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779C" w14:textId="77777777" w:rsidR="00AB6705" w:rsidRDefault="00830CF2" w:rsidP="00830CF2">
      <w:pPr>
        <w:jc w:val="center"/>
        <w:rPr>
          <w:rFonts w:asciiTheme="minorHAnsi" w:hAnsiTheme="minorHAnsi" w:cstheme="minorHAnsi"/>
          <w:sz w:val="36"/>
          <w:szCs w:val="36"/>
        </w:rPr>
      </w:pPr>
      <w:r w:rsidRPr="00830CF2">
        <w:rPr>
          <w:rStyle w:val="Rtulodeencabezadodemensaje"/>
          <w:b w:val="0"/>
          <w:sz w:val="36"/>
          <w:szCs w:val="36"/>
        </w:rPr>
        <w:t xml:space="preserve">Calendario de las Obligaciones comunes para </w:t>
      </w:r>
      <w:r w:rsidRPr="00830CF2">
        <w:rPr>
          <w:rFonts w:asciiTheme="minorHAnsi" w:hAnsiTheme="minorHAnsi" w:cstheme="minorHAnsi"/>
          <w:sz w:val="36"/>
          <w:szCs w:val="36"/>
        </w:rPr>
        <w:t>difundir y actualizar, en forma permanente y por Internet información de</w:t>
      </w:r>
    </w:p>
    <w:p w14:paraId="12E74A5B" w14:textId="77777777" w:rsidR="001C1323" w:rsidRPr="00830CF2" w:rsidRDefault="001C1323" w:rsidP="00830CF2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E1C3EC1" w14:textId="52F31067" w:rsidR="00830CF2" w:rsidRPr="00830CF2" w:rsidRDefault="00830CF2" w:rsidP="001C1323">
      <w:pPr>
        <w:tabs>
          <w:tab w:val="left" w:pos="6852"/>
        </w:tabs>
        <w:jc w:val="center"/>
        <w:rPr>
          <w:rStyle w:val="Rtulodeencabezadodemensaje"/>
          <w:b w:val="0"/>
          <w:sz w:val="36"/>
          <w:szCs w:val="36"/>
        </w:rPr>
      </w:pPr>
      <w:r w:rsidRPr="00830CF2">
        <w:rPr>
          <w:rFonts w:asciiTheme="minorHAnsi" w:hAnsiTheme="minorHAnsi" w:cstheme="minorHAnsi"/>
          <w:b/>
          <w:sz w:val="36"/>
          <w:szCs w:val="36"/>
        </w:rPr>
        <w:t>SERVICIOS DE SALUD DEL ESTADO DE COLIMA</w:t>
      </w:r>
    </w:p>
    <w:p w14:paraId="2CA05DB6" w14:textId="77777777" w:rsidR="00830CF2" w:rsidRDefault="00830CF2" w:rsidP="00215013">
      <w:pPr>
        <w:rPr>
          <w:rStyle w:val="Rtulodeencabezadodemensaje"/>
          <w:b w:val="0"/>
          <w:sz w:val="22"/>
        </w:rPr>
      </w:pPr>
    </w:p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8"/>
        <w:gridCol w:w="1133"/>
        <w:gridCol w:w="1709"/>
        <w:gridCol w:w="3323"/>
        <w:gridCol w:w="3383"/>
        <w:gridCol w:w="2654"/>
        <w:gridCol w:w="1634"/>
      </w:tblGrid>
      <w:tr w:rsidR="00830CF2" w14:paraId="0928DF5B" w14:textId="77777777" w:rsidTr="00572B9E"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1F37E2AA" w14:textId="77777777" w:rsidR="00830CF2" w:rsidRDefault="00830CF2" w:rsidP="00830CF2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  <w:p w14:paraId="3DFF5B8A" w14:textId="094FBF39" w:rsidR="00830CF2" w:rsidRPr="00572B9E" w:rsidRDefault="00830CF2" w:rsidP="00830CF2">
            <w:pPr>
              <w:spacing w:line="0" w:lineRule="atLeast"/>
              <w:jc w:val="center"/>
              <w:rPr>
                <w:rStyle w:val="Rtulodeencabezadodemensaje"/>
                <w:bCs/>
                <w:sz w:val="24"/>
                <w:szCs w:val="24"/>
              </w:rPr>
            </w:pPr>
            <w:r w:rsidRPr="00572B9E">
              <w:rPr>
                <w:rStyle w:val="Rtulodeencabezadodemensaje"/>
                <w:bCs/>
                <w:sz w:val="24"/>
                <w:szCs w:val="24"/>
              </w:rPr>
              <w:t xml:space="preserve">LEY DE TRANSPARENCIA </w:t>
            </w:r>
            <w:r w:rsidR="00572B9E" w:rsidRPr="00572B9E">
              <w:rPr>
                <w:rStyle w:val="Rtulodeencabezadodemensaje"/>
                <w:bCs/>
                <w:sz w:val="24"/>
                <w:szCs w:val="24"/>
              </w:rPr>
              <w:t>Y ACCESO</w:t>
            </w:r>
            <w:r w:rsidRPr="00572B9E">
              <w:rPr>
                <w:rStyle w:val="Rtulodeencabezadodemensaje"/>
                <w:bCs/>
                <w:sz w:val="24"/>
                <w:szCs w:val="24"/>
              </w:rPr>
              <w:t xml:space="preserve"> A LA INFORMACIÓN PÚBLICA DEL ESTADO DE COLIMA</w:t>
            </w:r>
          </w:p>
          <w:p w14:paraId="0867976D" w14:textId="77777777" w:rsidR="00830CF2" w:rsidRDefault="00830CF2" w:rsidP="00830CF2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</w:tc>
      </w:tr>
      <w:tr w:rsidR="00F34201" w14:paraId="5763E958" w14:textId="77777777" w:rsidTr="008C40A8"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000D66BA" w14:textId="77777777" w:rsidR="00830CF2" w:rsidRPr="00830CF2" w:rsidRDefault="00830CF2" w:rsidP="00830CF2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D2A97AF" w14:textId="77777777" w:rsidR="00830CF2" w:rsidRPr="00830CF2" w:rsidRDefault="00830CF2" w:rsidP="00830CF2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609CB34" w14:textId="77777777" w:rsidR="00830CF2" w:rsidRPr="00830CF2" w:rsidRDefault="00830CF2" w:rsidP="00830C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40C5349A" w14:textId="77777777" w:rsidR="00830CF2" w:rsidRPr="00830CF2" w:rsidRDefault="00830CF2" w:rsidP="00830CF2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687FBFF3" w14:textId="77777777" w:rsidR="00830CF2" w:rsidRPr="00830CF2" w:rsidRDefault="00830CF2" w:rsidP="00830C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07F3BC7A" w14:textId="77777777" w:rsidR="00830CF2" w:rsidRPr="00830CF2" w:rsidRDefault="00830CF2" w:rsidP="00830CF2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9236B7" w14:textId="77777777" w:rsidR="00830CF2" w:rsidRPr="00830CF2" w:rsidRDefault="00830CF2" w:rsidP="008C40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0049CC46" w14:textId="77777777" w:rsidR="00830CF2" w:rsidRPr="00830CF2" w:rsidRDefault="00830CF2" w:rsidP="00830CF2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2A2E38FA" w14:textId="77777777" w:rsidR="00830CF2" w:rsidRPr="00830CF2" w:rsidRDefault="00830CF2" w:rsidP="00830C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4A4C945B" w14:textId="77777777" w:rsidR="00830CF2" w:rsidRPr="00830CF2" w:rsidRDefault="00830CF2" w:rsidP="00830CF2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76E43E7F" w14:textId="77777777" w:rsidR="00830CF2" w:rsidRPr="00830CF2" w:rsidRDefault="00830CF2" w:rsidP="00830C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2D3E8D5E" w14:textId="77777777" w:rsidR="00830CF2" w:rsidRPr="00830CF2" w:rsidRDefault="00830CF2" w:rsidP="00830C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53C2131C" w14:textId="77777777" w:rsidR="00830CF2" w:rsidRPr="00830CF2" w:rsidRDefault="00830CF2" w:rsidP="00830CF2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441AA6" w14:paraId="3D45B83F" w14:textId="77777777" w:rsidTr="008C40A8">
        <w:tc>
          <w:tcPr>
            <w:tcW w:w="1048" w:type="dxa"/>
            <w:vAlign w:val="center"/>
          </w:tcPr>
          <w:p w14:paraId="2EFBBC72" w14:textId="77777777" w:rsidR="00441AA6" w:rsidRPr="00593451" w:rsidRDefault="00441AA6" w:rsidP="001C1323">
            <w:pPr>
              <w:jc w:val="center"/>
            </w:pPr>
            <w:r w:rsidRPr="00593451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0A793556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1710" w:type="dxa"/>
            <w:vAlign w:val="center"/>
          </w:tcPr>
          <w:p w14:paraId="66FFE880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vAlign w:val="center"/>
          </w:tcPr>
          <w:p w14:paraId="0287628D" w14:textId="77777777" w:rsidR="00441AA6" w:rsidRPr="00593451" w:rsidRDefault="00441AA6" w:rsidP="00441AA6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Cuando se decrete, reforme, adicione, derogue o abrogue cualquier norma aplicable al sujeto obligado. La información deberá publicarse y/o actualizarse en un plazo no mayor a 15 días hábiles a partir de su publicación en el Diario</w:t>
            </w:r>
          </w:p>
          <w:p w14:paraId="1EDC6BDA" w14:textId="77777777" w:rsidR="00441AA6" w:rsidRPr="00593451" w:rsidRDefault="00441AA6" w:rsidP="00441AA6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Oficial de la Federación (DOF), periódico oficial, o de su acuerdo de aprobación en el caso de normas publicada por medios distintos como el sitito de Internet.</w:t>
            </w:r>
          </w:p>
        </w:tc>
        <w:tc>
          <w:tcPr>
            <w:tcW w:w="3402" w:type="dxa"/>
            <w:vAlign w:val="center"/>
          </w:tcPr>
          <w:p w14:paraId="09225F9F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</w:t>
            </w:r>
          </w:p>
        </w:tc>
        <w:tc>
          <w:tcPr>
            <w:tcW w:w="2666" w:type="dxa"/>
            <w:vAlign w:val="center"/>
          </w:tcPr>
          <w:p w14:paraId="06BAFD94" w14:textId="77777777" w:rsidR="00441AA6" w:rsidRPr="00593451" w:rsidRDefault="0061422F" w:rsidP="008C40A8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vAlign w:val="center"/>
          </w:tcPr>
          <w:p w14:paraId="4E9ECDB0" w14:textId="77777777" w:rsidR="00441AA6" w:rsidRPr="00593451" w:rsidRDefault="00ED226A" w:rsidP="008C40A8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Coordinación de Asuntos Jurídicos</w:t>
            </w:r>
          </w:p>
        </w:tc>
      </w:tr>
    </w:tbl>
    <w:p w14:paraId="36BA2486" w14:textId="77777777" w:rsidR="00441AA6" w:rsidRDefault="00441AA6"/>
    <w:p w14:paraId="1E180824" w14:textId="77777777" w:rsidR="00441AA6" w:rsidRDefault="00441AA6"/>
    <w:p w14:paraId="1AFD104B" w14:textId="77777777" w:rsidR="00441AA6" w:rsidRDefault="00441AA6"/>
    <w:p w14:paraId="7966BE19" w14:textId="77777777" w:rsidR="001C1323" w:rsidRDefault="001C1323"/>
    <w:p w14:paraId="7597AF67" w14:textId="77777777" w:rsidR="001C1323" w:rsidRDefault="001C1323"/>
    <w:p w14:paraId="5730F907" w14:textId="77777777" w:rsidR="00441AA6" w:rsidRDefault="00441AA6"/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9"/>
        <w:gridCol w:w="1133"/>
        <w:gridCol w:w="1702"/>
        <w:gridCol w:w="3230"/>
        <w:gridCol w:w="3310"/>
        <w:gridCol w:w="2590"/>
        <w:gridCol w:w="1870"/>
      </w:tblGrid>
      <w:tr w:rsidR="00441AA6" w14:paraId="45A60C7A" w14:textId="77777777" w:rsidTr="008C40A8">
        <w:tc>
          <w:tcPr>
            <w:tcW w:w="14884" w:type="dxa"/>
            <w:gridSpan w:val="7"/>
            <w:shd w:val="clear" w:color="auto" w:fill="548DD4" w:themeFill="text2" w:themeFillTint="99"/>
            <w:vAlign w:val="center"/>
          </w:tcPr>
          <w:p w14:paraId="0CCE7011" w14:textId="77777777" w:rsidR="00441AA6" w:rsidRDefault="00441AA6" w:rsidP="00441AA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  <w:p w14:paraId="66ADEC94" w14:textId="77777777" w:rsidR="00441AA6" w:rsidRPr="00830CF2" w:rsidRDefault="00441AA6" w:rsidP="00441AA6">
            <w:pPr>
              <w:spacing w:line="0" w:lineRule="atLeast"/>
              <w:jc w:val="center"/>
              <w:rPr>
                <w:rStyle w:val="Rtulodeencabezadodemensaje"/>
                <w:b w:val="0"/>
                <w:sz w:val="24"/>
                <w:szCs w:val="24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t>LEY DE TRANSPARENCIA Y  ACCESO A LA INFORMACIÓN PÚBLICA DEL ESTADO DE COLIMA</w:t>
            </w:r>
          </w:p>
          <w:p w14:paraId="3959D0A5" w14:textId="77777777" w:rsidR="00441AA6" w:rsidRDefault="00441AA6" w:rsidP="00441AA6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</w:tc>
      </w:tr>
      <w:tr w:rsidR="00441AA6" w:rsidRPr="00830CF2" w14:paraId="4724D8E0" w14:textId="77777777" w:rsidTr="008C40A8"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E39898D" w14:textId="77777777" w:rsidR="00441AA6" w:rsidRPr="00593451" w:rsidRDefault="00441AA6" w:rsidP="00441AA6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05EA8E8" w14:textId="77777777" w:rsidR="00441AA6" w:rsidRPr="00593451" w:rsidRDefault="00441AA6" w:rsidP="00441AA6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A82BF72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64F75938" w14:textId="77777777" w:rsidR="00441AA6" w:rsidRPr="00593451" w:rsidRDefault="00441AA6" w:rsidP="00441AA6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0026AD43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66D196BD" w14:textId="77777777" w:rsidR="00441AA6" w:rsidRPr="00593451" w:rsidRDefault="00441AA6" w:rsidP="00441AA6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7964E877" w14:textId="06F2344A" w:rsidR="00441AA6" w:rsidRPr="00593451" w:rsidRDefault="00441AA6" w:rsidP="008C40A8">
            <w:pPr>
              <w:autoSpaceDE w:val="0"/>
              <w:autoSpaceDN w:val="0"/>
              <w:adjustRightInd w:val="0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  <w:r w:rsidR="008C40A8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</w:t>
            </w: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2F370CA6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6DED1A0A" w14:textId="77777777" w:rsidR="00441AA6" w:rsidRPr="00593451" w:rsidRDefault="00441AA6" w:rsidP="008C40A8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3C0CD464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533CC363" w14:textId="77777777" w:rsidR="00441AA6" w:rsidRPr="00593451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5D209C9B" w14:textId="77777777" w:rsidR="00441AA6" w:rsidRPr="00593451" w:rsidRDefault="00441AA6" w:rsidP="00441AA6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61422F" w14:paraId="45A42883" w14:textId="77777777" w:rsidTr="008C40A8">
        <w:tc>
          <w:tcPr>
            <w:tcW w:w="1049" w:type="dxa"/>
            <w:vAlign w:val="center"/>
          </w:tcPr>
          <w:p w14:paraId="6BA0D8CC" w14:textId="77777777" w:rsidR="0061422F" w:rsidRPr="00593451" w:rsidRDefault="0061422F" w:rsidP="001C1323">
            <w:pPr>
              <w:jc w:val="center"/>
            </w:pPr>
            <w:r w:rsidRPr="00593451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14A9F8A2" w14:textId="77777777" w:rsidR="0061422F" w:rsidRPr="00593451" w:rsidRDefault="0061422F" w:rsidP="001C13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II</w:t>
            </w:r>
          </w:p>
        </w:tc>
        <w:tc>
          <w:tcPr>
            <w:tcW w:w="1702" w:type="dxa"/>
            <w:vAlign w:val="center"/>
          </w:tcPr>
          <w:p w14:paraId="57B40F54" w14:textId="77777777" w:rsidR="0061422F" w:rsidRPr="00593451" w:rsidRDefault="0061422F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0" w:type="dxa"/>
            <w:vAlign w:val="center"/>
          </w:tcPr>
          <w:p w14:paraId="31BCF75D" w14:textId="77777777" w:rsidR="0061422F" w:rsidRPr="00593451" w:rsidRDefault="0061422F" w:rsidP="0061422F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En su caso, 15 días hábiles  después de la aprobación de alguna modificación a la estructura orgánica.</w:t>
            </w:r>
          </w:p>
        </w:tc>
        <w:tc>
          <w:tcPr>
            <w:tcW w:w="3310" w:type="dxa"/>
            <w:vAlign w:val="center"/>
          </w:tcPr>
          <w:p w14:paraId="396A6933" w14:textId="77777777" w:rsidR="0061422F" w:rsidRPr="00593451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</w:t>
            </w:r>
          </w:p>
        </w:tc>
        <w:tc>
          <w:tcPr>
            <w:tcW w:w="2590" w:type="dxa"/>
            <w:vAlign w:val="center"/>
          </w:tcPr>
          <w:p w14:paraId="4252AF21" w14:textId="77777777" w:rsidR="0061422F" w:rsidRPr="00593451" w:rsidRDefault="0061422F" w:rsidP="008C40A8">
            <w:r w:rsidRPr="00593451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70" w:type="dxa"/>
            <w:vAlign w:val="center"/>
          </w:tcPr>
          <w:p w14:paraId="79156A83" w14:textId="77777777" w:rsidR="0061422F" w:rsidRPr="00593451" w:rsidRDefault="001C1323" w:rsidP="001C1323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</w:tc>
      </w:tr>
      <w:tr w:rsidR="0061422F" w14:paraId="0E498D54" w14:textId="77777777" w:rsidTr="008C40A8">
        <w:tc>
          <w:tcPr>
            <w:tcW w:w="1049" w:type="dxa"/>
            <w:shd w:val="clear" w:color="auto" w:fill="DBE5F1" w:themeFill="accent1" w:themeFillTint="33"/>
            <w:vAlign w:val="center"/>
          </w:tcPr>
          <w:p w14:paraId="45B30C6C" w14:textId="77777777" w:rsidR="0061422F" w:rsidRPr="00593451" w:rsidRDefault="0061422F" w:rsidP="001C1323">
            <w:pPr>
              <w:jc w:val="center"/>
            </w:pPr>
            <w:r w:rsidRPr="00593451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00F0551E" w14:textId="77777777" w:rsidR="0061422F" w:rsidRPr="00593451" w:rsidRDefault="0061422F" w:rsidP="001C1323">
            <w:pPr>
              <w:jc w:val="center"/>
              <w:rPr>
                <w:rFonts w:ascii="Arial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III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1EFE171F" w14:textId="77777777" w:rsidR="0061422F" w:rsidRPr="00593451" w:rsidRDefault="0061422F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0" w:type="dxa"/>
            <w:shd w:val="clear" w:color="auto" w:fill="DBE5F1" w:themeFill="accent1" w:themeFillTint="33"/>
            <w:vAlign w:val="center"/>
          </w:tcPr>
          <w:p w14:paraId="14C9D516" w14:textId="77777777" w:rsidR="0061422F" w:rsidRPr="00593451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En su caso, 15 días hábiles después de alguna modificación.</w:t>
            </w:r>
          </w:p>
        </w:tc>
        <w:tc>
          <w:tcPr>
            <w:tcW w:w="3310" w:type="dxa"/>
            <w:shd w:val="clear" w:color="auto" w:fill="DBE5F1" w:themeFill="accent1" w:themeFillTint="33"/>
            <w:vAlign w:val="center"/>
          </w:tcPr>
          <w:p w14:paraId="1E005D49" w14:textId="77777777" w:rsidR="0061422F" w:rsidRPr="00593451" w:rsidRDefault="0061422F" w:rsidP="0061422F">
            <w:pPr>
              <w:jc w:val="center"/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</w:t>
            </w:r>
          </w:p>
        </w:tc>
        <w:tc>
          <w:tcPr>
            <w:tcW w:w="2590" w:type="dxa"/>
            <w:shd w:val="clear" w:color="auto" w:fill="DBE5F1" w:themeFill="accent1" w:themeFillTint="33"/>
          </w:tcPr>
          <w:p w14:paraId="0F0782C4" w14:textId="77777777" w:rsidR="0061422F" w:rsidRPr="00593451" w:rsidRDefault="0061422F" w:rsidP="0061422F">
            <w:r w:rsidRPr="00593451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14:paraId="2E304EBE" w14:textId="77777777" w:rsidR="0061422F" w:rsidRPr="00593451" w:rsidRDefault="001C1323" w:rsidP="001C1323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</w:tc>
      </w:tr>
      <w:tr w:rsidR="001C1323" w14:paraId="7862F9DD" w14:textId="77777777" w:rsidTr="008C40A8">
        <w:tc>
          <w:tcPr>
            <w:tcW w:w="1049" w:type="dxa"/>
            <w:vAlign w:val="center"/>
          </w:tcPr>
          <w:p w14:paraId="36BF977C" w14:textId="77777777" w:rsidR="001C1323" w:rsidRPr="00593451" w:rsidRDefault="001C1323" w:rsidP="00F6464E">
            <w:pPr>
              <w:jc w:val="center"/>
            </w:pPr>
            <w:r w:rsidRPr="00593451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6F234892" w14:textId="77777777" w:rsidR="001C1323" w:rsidRPr="00593451" w:rsidRDefault="001C1323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IV</w:t>
            </w:r>
          </w:p>
        </w:tc>
        <w:tc>
          <w:tcPr>
            <w:tcW w:w="1702" w:type="dxa"/>
            <w:vAlign w:val="center"/>
          </w:tcPr>
          <w:p w14:paraId="37A40D5D" w14:textId="77777777" w:rsidR="001C1323" w:rsidRPr="00593451" w:rsidRDefault="001C1323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Anual</w:t>
            </w:r>
          </w:p>
        </w:tc>
        <w:tc>
          <w:tcPr>
            <w:tcW w:w="3230" w:type="dxa"/>
            <w:vAlign w:val="center"/>
          </w:tcPr>
          <w:p w14:paraId="2BA17A3C" w14:textId="77777777" w:rsidR="001C1323" w:rsidRPr="00593451" w:rsidRDefault="001C1323" w:rsidP="001C1323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10" w:type="dxa"/>
            <w:vAlign w:val="center"/>
          </w:tcPr>
          <w:p w14:paraId="6CDB1447" w14:textId="77777777" w:rsidR="001C1323" w:rsidRPr="00593451" w:rsidRDefault="001C1323" w:rsidP="001C1323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la correspondiente a los últimos seis ejercicios anteriores.</w:t>
            </w:r>
          </w:p>
        </w:tc>
        <w:tc>
          <w:tcPr>
            <w:tcW w:w="2590" w:type="dxa"/>
            <w:vAlign w:val="center"/>
          </w:tcPr>
          <w:p w14:paraId="2BA5E8BF" w14:textId="77777777" w:rsidR="001C1323" w:rsidRPr="00593451" w:rsidRDefault="001C1323" w:rsidP="008C40A8">
            <w:r w:rsidRPr="00593451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70" w:type="dxa"/>
            <w:vAlign w:val="center"/>
          </w:tcPr>
          <w:p w14:paraId="16DEB218" w14:textId="77777777" w:rsidR="001C1323" w:rsidRPr="00593451" w:rsidRDefault="001C1323" w:rsidP="001C1323">
            <w:pPr>
              <w:jc w:val="center"/>
              <w:rPr>
                <w:rFonts w:ascii="Arial" w:hAnsi="Arial" w:cs="Arial"/>
                <w:b/>
              </w:rPr>
            </w:pPr>
            <w:r w:rsidRPr="00593451">
              <w:rPr>
                <w:rFonts w:ascii="Arial" w:hAnsi="Arial" w:cs="Arial"/>
                <w:b/>
              </w:rPr>
              <w:t>Subdirección de Proyectos y Evaluación</w:t>
            </w:r>
          </w:p>
        </w:tc>
      </w:tr>
      <w:tr w:rsidR="001C1323" w14:paraId="6E40861D" w14:textId="77777777" w:rsidTr="008C40A8">
        <w:tc>
          <w:tcPr>
            <w:tcW w:w="1049" w:type="dxa"/>
            <w:shd w:val="clear" w:color="auto" w:fill="DBE5F1" w:themeFill="accent1" w:themeFillTint="33"/>
            <w:vAlign w:val="center"/>
          </w:tcPr>
          <w:p w14:paraId="08188781" w14:textId="77777777" w:rsidR="001C1323" w:rsidRPr="00593451" w:rsidRDefault="001C1323" w:rsidP="00F6464E">
            <w:pPr>
              <w:jc w:val="center"/>
            </w:pPr>
            <w:r w:rsidRPr="00593451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301308DA" w14:textId="77777777" w:rsidR="001C1323" w:rsidRPr="00593451" w:rsidRDefault="001C1323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V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5475462" w14:textId="77777777" w:rsidR="001C1323" w:rsidRPr="00593451" w:rsidRDefault="001C1323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Anual</w:t>
            </w:r>
          </w:p>
        </w:tc>
        <w:tc>
          <w:tcPr>
            <w:tcW w:w="3230" w:type="dxa"/>
            <w:shd w:val="clear" w:color="auto" w:fill="DBE5F1" w:themeFill="accent1" w:themeFillTint="33"/>
            <w:vAlign w:val="center"/>
          </w:tcPr>
          <w:p w14:paraId="7C7D0E7C" w14:textId="77777777" w:rsidR="001C1323" w:rsidRPr="00593451" w:rsidRDefault="001C1323" w:rsidP="001C1323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10" w:type="dxa"/>
            <w:shd w:val="clear" w:color="auto" w:fill="DBE5F1" w:themeFill="accent1" w:themeFillTint="33"/>
            <w:vAlign w:val="center"/>
          </w:tcPr>
          <w:p w14:paraId="64A1B7E9" w14:textId="77777777" w:rsidR="001C1323" w:rsidRPr="00593451" w:rsidRDefault="001C1323" w:rsidP="001C1323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 los últimos seis ejercicios anteriores.</w:t>
            </w:r>
          </w:p>
        </w:tc>
        <w:tc>
          <w:tcPr>
            <w:tcW w:w="2590" w:type="dxa"/>
            <w:shd w:val="clear" w:color="auto" w:fill="DBE5F1" w:themeFill="accent1" w:themeFillTint="33"/>
            <w:vAlign w:val="center"/>
          </w:tcPr>
          <w:p w14:paraId="2B195211" w14:textId="77777777" w:rsidR="001C1323" w:rsidRPr="00593451" w:rsidRDefault="001C1323" w:rsidP="008C40A8">
            <w:r w:rsidRPr="00593451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14:paraId="056E29A6" w14:textId="77777777" w:rsidR="001C1323" w:rsidRPr="00593451" w:rsidRDefault="001C1323" w:rsidP="001C1323">
            <w:pPr>
              <w:jc w:val="center"/>
              <w:rPr>
                <w:rFonts w:ascii="Arial" w:hAnsi="Arial" w:cs="Arial"/>
                <w:b/>
              </w:rPr>
            </w:pPr>
            <w:r w:rsidRPr="00593451">
              <w:rPr>
                <w:rFonts w:ascii="Arial" w:hAnsi="Arial" w:cs="Arial"/>
                <w:b/>
              </w:rPr>
              <w:t>Subdirección de Proyectos y Evaluación</w:t>
            </w:r>
          </w:p>
        </w:tc>
      </w:tr>
      <w:tr w:rsidR="001C1323" w14:paraId="50A22217" w14:textId="77777777" w:rsidTr="008C40A8">
        <w:tc>
          <w:tcPr>
            <w:tcW w:w="1049" w:type="dxa"/>
            <w:vAlign w:val="center"/>
          </w:tcPr>
          <w:p w14:paraId="3C660B4F" w14:textId="77777777" w:rsidR="001C1323" w:rsidRPr="00593451" w:rsidRDefault="001C1323" w:rsidP="00F6464E">
            <w:pPr>
              <w:jc w:val="center"/>
            </w:pPr>
            <w:r w:rsidRPr="00593451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31CCAA72" w14:textId="77777777" w:rsidR="001C1323" w:rsidRPr="00593451" w:rsidRDefault="001C1323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VI</w:t>
            </w:r>
          </w:p>
        </w:tc>
        <w:tc>
          <w:tcPr>
            <w:tcW w:w="1702" w:type="dxa"/>
            <w:vAlign w:val="center"/>
          </w:tcPr>
          <w:p w14:paraId="13B39B9A" w14:textId="77777777" w:rsidR="001C1323" w:rsidRPr="00593451" w:rsidRDefault="001C1323" w:rsidP="001C13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Anual</w:t>
            </w:r>
          </w:p>
        </w:tc>
        <w:tc>
          <w:tcPr>
            <w:tcW w:w="3230" w:type="dxa"/>
            <w:vAlign w:val="center"/>
          </w:tcPr>
          <w:p w14:paraId="6C6521A8" w14:textId="77777777" w:rsidR="001C1323" w:rsidRPr="00593451" w:rsidRDefault="001C1323" w:rsidP="001C1323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10" w:type="dxa"/>
            <w:vAlign w:val="center"/>
          </w:tcPr>
          <w:p w14:paraId="7EC92B81" w14:textId="77777777" w:rsidR="001C1323" w:rsidRPr="00593451" w:rsidRDefault="001C1323" w:rsidP="001C1323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 curso y la correspondiente a los últimos seis ejercicios anteriores, en su caso.</w:t>
            </w:r>
          </w:p>
        </w:tc>
        <w:tc>
          <w:tcPr>
            <w:tcW w:w="2590" w:type="dxa"/>
            <w:vAlign w:val="center"/>
          </w:tcPr>
          <w:p w14:paraId="0696EF46" w14:textId="77777777" w:rsidR="001C1323" w:rsidRPr="00593451" w:rsidRDefault="001C1323" w:rsidP="008C40A8">
            <w:r w:rsidRPr="00593451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70" w:type="dxa"/>
            <w:vAlign w:val="center"/>
          </w:tcPr>
          <w:p w14:paraId="67660A33" w14:textId="77777777" w:rsidR="001C1323" w:rsidRPr="00593451" w:rsidRDefault="001C1323" w:rsidP="001C1323">
            <w:pPr>
              <w:jc w:val="center"/>
              <w:rPr>
                <w:rFonts w:ascii="Arial" w:hAnsi="Arial" w:cs="Arial"/>
                <w:b/>
              </w:rPr>
            </w:pPr>
            <w:r w:rsidRPr="00593451">
              <w:rPr>
                <w:rFonts w:ascii="Arial" w:hAnsi="Arial" w:cs="Arial"/>
                <w:b/>
              </w:rPr>
              <w:t>Subdirección de Proyectos y Evaluación</w:t>
            </w:r>
          </w:p>
        </w:tc>
      </w:tr>
    </w:tbl>
    <w:p w14:paraId="7702A4D8" w14:textId="77777777" w:rsidR="00593451" w:rsidRDefault="00593451"/>
    <w:p w14:paraId="3B7AE02A" w14:textId="77777777" w:rsidR="00593451" w:rsidRDefault="00593451"/>
    <w:p w14:paraId="73F68219" w14:textId="77777777" w:rsidR="00593451" w:rsidRDefault="00593451"/>
    <w:p w14:paraId="52E9E6ED" w14:textId="77777777" w:rsidR="00593451" w:rsidRDefault="00593451"/>
    <w:p w14:paraId="724CF706" w14:textId="77777777" w:rsidR="00593451" w:rsidRDefault="00593451"/>
    <w:p w14:paraId="0DAD94B9" w14:textId="77777777" w:rsidR="00593451" w:rsidRDefault="00593451"/>
    <w:tbl>
      <w:tblPr>
        <w:tblStyle w:val="Tablaconcuadrcul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8"/>
        <w:gridCol w:w="1133"/>
        <w:gridCol w:w="1702"/>
        <w:gridCol w:w="8"/>
        <w:gridCol w:w="3197"/>
        <w:gridCol w:w="3402"/>
        <w:gridCol w:w="2693"/>
        <w:gridCol w:w="1701"/>
      </w:tblGrid>
      <w:tr w:rsidR="00593451" w14:paraId="48F5750A" w14:textId="77777777" w:rsidTr="008C40A8">
        <w:tc>
          <w:tcPr>
            <w:tcW w:w="14884" w:type="dxa"/>
            <w:gridSpan w:val="8"/>
            <w:shd w:val="clear" w:color="auto" w:fill="8DB3E2" w:themeFill="text2" w:themeFillTint="66"/>
            <w:vAlign w:val="center"/>
          </w:tcPr>
          <w:p w14:paraId="572F3447" w14:textId="77777777" w:rsidR="00593451" w:rsidRPr="00593451" w:rsidRDefault="00593451" w:rsidP="005934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lastRenderedPageBreak/>
              <w:t>LEY DE TRANSPARENCIA Y  ACCESO A LA INFORMACIÓN PÚBLICA DEL ESTADO DE COLIMA</w:t>
            </w:r>
          </w:p>
        </w:tc>
      </w:tr>
      <w:tr w:rsidR="00593451" w14:paraId="6A0AAE41" w14:textId="77777777" w:rsidTr="008C40A8"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0B97D408" w14:textId="77777777" w:rsidR="00593451" w:rsidRPr="00593451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AADF0C0" w14:textId="77777777" w:rsidR="00593451" w:rsidRPr="00593451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F9D847" w14:textId="77777777" w:rsidR="00593451" w:rsidRPr="00593451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54EB1686" w14:textId="77777777" w:rsidR="00593451" w:rsidRPr="00593451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205" w:type="dxa"/>
            <w:gridSpan w:val="2"/>
            <w:shd w:val="clear" w:color="auto" w:fill="D9D9D9" w:themeFill="background1" w:themeFillShade="D9"/>
            <w:vAlign w:val="center"/>
          </w:tcPr>
          <w:p w14:paraId="59CC00C0" w14:textId="77777777" w:rsidR="00593451" w:rsidRPr="00593451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02459913" w14:textId="77777777" w:rsidR="00593451" w:rsidRPr="00593451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30E20C7" w14:textId="77777777" w:rsidR="00593451" w:rsidRPr="00593451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100C58F3" w14:textId="77777777" w:rsidR="00593451" w:rsidRPr="00593451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BD26E9" w14:textId="77777777" w:rsidR="00593451" w:rsidRPr="00593451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278AA12C" w14:textId="0302B420" w:rsidR="00593451" w:rsidRPr="00593451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</w:t>
            </w:r>
            <w:r w:rsidR="008C40A8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</w:t>
            </w: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55D760" w14:textId="77777777" w:rsidR="00593451" w:rsidRPr="00593451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54342ECD" w14:textId="77777777" w:rsidR="00593451" w:rsidRPr="00593451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70F45FC3" w14:textId="77777777" w:rsidR="00593451" w:rsidRPr="00593451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93451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593451" w:rsidRPr="00830CF2" w14:paraId="2A91E876" w14:textId="77777777" w:rsidTr="008C40A8">
        <w:tc>
          <w:tcPr>
            <w:tcW w:w="1048" w:type="dxa"/>
            <w:vAlign w:val="center"/>
          </w:tcPr>
          <w:p w14:paraId="36CBDB8A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45B21480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VII</w:t>
            </w:r>
          </w:p>
        </w:tc>
        <w:tc>
          <w:tcPr>
            <w:tcW w:w="1710" w:type="dxa"/>
            <w:gridSpan w:val="2"/>
            <w:vAlign w:val="center"/>
          </w:tcPr>
          <w:p w14:paraId="5BC94465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vAlign w:val="center"/>
          </w:tcPr>
          <w:p w14:paraId="5351C4FC" w14:textId="77777777" w:rsidR="00593451" w:rsidRPr="00572B9E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vAlign w:val="center"/>
          </w:tcPr>
          <w:p w14:paraId="02FEDFC7" w14:textId="77777777" w:rsidR="00593451" w:rsidRPr="00572B9E" w:rsidRDefault="00593451" w:rsidP="00593451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693" w:type="dxa"/>
            <w:vAlign w:val="center"/>
          </w:tcPr>
          <w:p w14:paraId="06DB7BCF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vAlign w:val="center"/>
          </w:tcPr>
          <w:p w14:paraId="2D29759E" w14:textId="77777777" w:rsidR="00593451" w:rsidRPr="00572B9E" w:rsidRDefault="00593451" w:rsidP="00593451">
            <w:pPr>
              <w:jc w:val="center"/>
              <w:rPr>
                <w:rFonts w:ascii="Arial" w:hAnsi="Arial" w:cs="Arial"/>
                <w:b/>
              </w:rPr>
            </w:pPr>
            <w:r w:rsidRPr="00572B9E">
              <w:rPr>
                <w:rFonts w:ascii="Arial" w:hAnsi="Arial" w:cs="Arial"/>
                <w:b/>
              </w:rPr>
              <w:t>Coordinación de Comunicación Social</w:t>
            </w:r>
          </w:p>
        </w:tc>
      </w:tr>
      <w:tr w:rsidR="00593451" w:rsidRPr="00830CF2" w14:paraId="5FDDDBBA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3A8FB8B1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36AD3AE0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VIII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14:paraId="2EB879FE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14:paraId="762CDE36" w14:textId="77777777" w:rsidR="00593451" w:rsidRPr="00572B9E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3255AEC3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al ejercicio inmediato anterior.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C1E2D1C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B53C79" w14:textId="77777777" w:rsidR="00593451" w:rsidRPr="00572B9E" w:rsidRDefault="00593451" w:rsidP="00593451">
            <w:pPr>
              <w:jc w:val="center"/>
              <w:rPr>
                <w:rFonts w:ascii="Arial" w:hAnsi="Arial" w:cs="Arial"/>
                <w:b/>
              </w:rPr>
            </w:pPr>
            <w:r w:rsidRPr="00572B9E">
              <w:rPr>
                <w:rFonts w:ascii="Arial" w:hAnsi="Arial" w:cs="Arial"/>
                <w:b/>
              </w:rPr>
              <w:t>Subdirección de Recursos Humanos</w:t>
            </w:r>
          </w:p>
        </w:tc>
      </w:tr>
      <w:tr w:rsidR="00593451" w14:paraId="644078FA" w14:textId="77777777" w:rsidTr="008C40A8">
        <w:tc>
          <w:tcPr>
            <w:tcW w:w="1048" w:type="dxa"/>
            <w:vAlign w:val="center"/>
          </w:tcPr>
          <w:p w14:paraId="5D434C61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79D60EF5" w14:textId="77777777" w:rsidR="00593451" w:rsidRPr="00572B9E" w:rsidRDefault="00593451" w:rsidP="00593451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IX</w:t>
            </w:r>
          </w:p>
        </w:tc>
        <w:tc>
          <w:tcPr>
            <w:tcW w:w="1710" w:type="dxa"/>
            <w:gridSpan w:val="2"/>
            <w:vAlign w:val="center"/>
          </w:tcPr>
          <w:p w14:paraId="2408D886" w14:textId="77777777" w:rsidR="00593451" w:rsidRPr="00572B9E" w:rsidRDefault="00593451" w:rsidP="00593451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vAlign w:val="center"/>
          </w:tcPr>
          <w:p w14:paraId="0267488D" w14:textId="77777777" w:rsidR="00593451" w:rsidRPr="00572B9E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vAlign w:val="center"/>
          </w:tcPr>
          <w:p w14:paraId="4F5701B8" w14:textId="77777777" w:rsidR="00593451" w:rsidRPr="00572B9E" w:rsidRDefault="00593451" w:rsidP="00593451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693" w:type="dxa"/>
            <w:vAlign w:val="center"/>
          </w:tcPr>
          <w:p w14:paraId="57E9C809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vAlign w:val="center"/>
          </w:tcPr>
          <w:p w14:paraId="3EABEA18" w14:textId="77777777" w:rsidR="00593451" w:rsidRPr="00572B9E" w:rsidRDefault="00593451" w:rsidP="00593451">
            <w:pPr>
              <w:jc w:val="center"/>
              <w:rPr>
                <w:rFonts w:ascii="Arial" w:hAnsi="Arial" w:cs="Arial"/>
                <w:b/>
              </w:rPr>
            </w:pPr>
            <w:r w:rsidRPr="00572B9E">
              <w:rPr>
                <w:rFonts w:ascii="Arial" w:hAnsi="Arial" w:cs="Arial"/>
                <w:b/>
              </w:rPr>
              <w:t>Subdirección de Recursos Humanos</w:t>
            </w:r>
          </w:p>
        </w:tc>
      </w:tr>
      <w:tr w:rsidR="00593451" w14:paraId="510CB06E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186DFBFE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4E690BB3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IX Bis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14:paraId="2EF2B65C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14:paraId="304AA337" w14:textId="77777777" w:rsidR="00593451" w:rsidRPr="00572B9E" w:rsidRDefault="00593451" w:rsidP="00593451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3A644CDF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al ejercicio anterior.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4E5E353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24EB899" w14:textId="6BA2A2D3" w:rsidR="00593451" w:rsidRPr="00572B9E" w:rsidRDefault="00F6464E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hAnsi="Arial" w:cs="Arial"/>
                <w:b/>
              </w:rPr>
              <w:t>Órgano Interno de Control</w:t>
            </w:r>
          </w:p>
        </w:tc>
      </w:tr>
      <w:tr w:rsidR="00593451" w14:paraId="4F55CB30" w14:textId="77777777" w:rsidTr="008C40A8">
        <w:tc>
          <w:tcPr>
            <w:tcW w:w="1048" w:type="dxa"/>
            <w:vAlign w:val="center"/>
          </w:tcPr>
          <w:p w14:paraId="6ED946B2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207A1998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</w:t>
            </w:r>
          </w:p>
        </w:tc>
        <w:tc>
          <w:tcPr>
            <w:tcW w:w="1710" w:type="dxa"/>
            <w:gridSpan w:val="2"/>
            <w:vAlign w:val="center"/>
          </w:tcPr>
          <w:p w14:paraId="0734AAAC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vAlign w:val="center"/>
          </w:tcPr>
          <w:p w14:paraId="0A8442C8" w14:textId="77777777" w:rsidR="00593451" w:rsidRPr="00572B9E" w:rsidRDefault="00593451" w:rsidP="00593451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vAlign w:val="center"/>
          </w:tcPr>
          <w:p w14:paraId="0F02B246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al ejercicio anterior.</w:t>
            </w:r>
          </w:p>
        </w:tc>
        <w:tc>
          <w:tcPr>
            <w:tcW w:w="2693" w:type="dxa"/>
            <w:vAlign w:val="center"/>
          </w:tcPr>
          <w:p w14:paraId="757DE312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vAlign w:val="center"/>
          </w:tcPr>
          <w:p w14:paraId="797D19DA" w14:textId="77777777" w:rsidR="00593451" w:rsidRPr="00572B9E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Subdirección de Presupuestación y Finanzas</w:t>
            </w:r>
          </w:p>
        </w:tc>
      </w:tr>
      <w:tr w:rsidR="00593451" w14:paraId="4CDF817A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2960C82E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00EC5B17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XI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14:paraId="066F34AF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14:paraId="7344E14F" w14:textId="77777777" w:rsidR="00593451" w:rsidRPr="00572B9E" w:rsidRDefault="00593451" w:rsidP="00593451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348480D4" w14:textId="77777777" w:rsidR="00593451" w:rsidRPr="00572B9E" w:rsidRDefault="00593451" w:rsidP="00593451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A4F199C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7965249" w14:textId="77777777" w:rsidR="00593451" w:rsidRPr="00572B9E" w:rsidRDefault="00593451" w:rsidP="00593451">
            <w:pPr>
              <w:jc w:val="center"/>
              <w:rPr>
                <w:rFonts w:ascii="Arial" w:hAnsi="Arial" w:cs="Arial"/>
                <w:b/>
              </w:rPr>
            </w:pPr>
            <w:r w:rsidRPr="00572B9E">
              <w:rPr>
                <w:rFonts w:ascii="Arial" w:hAnsi="Arial" w:cs="Arial"/>
                <w:b/>
              </w:rPr>
              <w:t>Subdirección de Recursos Humanos</w:t>
            </w:r>
          </w:p>
        </w:tc>
      </w:tr>
      <w:tr w:rsidR="00593451" w14:paraId="285E7D3C" w14:textId="77777777" w:rsidTr="008C40A8">
        <w:tc>
          <w:tcPr>
            <w:tcW w:w="1048" w:type="dxa"/>
            <w:vAlign w:val="center"/>
          </w:tcPr>
          <w:p w14:paraId="3576FFAF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313BB8AA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XII</w:t>
            </w:r>
          </w:p>
        </w:tc>
        <w:tc>
          <w:tcPr>
            <w:tcW w:w="1710" w:type="dxa"/>
            <w:gridSpan w:val="2"/>
            <w:vAlign w:val="center"/>
          </w:tcPr>
          <w:p w14:paraId="5B280E4C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vAlign w:val="center"/>
          </w:tcPr>
          <w:p w14:paraId="2AB970D2" w14:textId="77777777" w:rsidR="00593451" w:rsidRPr="00572B9E" w:rsidRDefault="00593451" w:rsidP="00593451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vAlign w:val="center"/>
          </w:tcPr>
          <w:p w14:paraId="272A01C1" w14:textId="072D12FC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Información del ejercicio </w:t>
            </w:r>
            <w:r w:rsidR="008C40A8"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en </w:t>
            </w:r>
            <w:r w:rsidR="008C40A8" w:rsidRPr="008C40A8">
              <w:rPr>
                <w:rFonts w:ascii="Arial" w:eastAsiaTheme="minorHAnsi" w:hAnsi="Arial" w:cs="Arial"/>
                <w:b/>
                <w:bCs/>
                <w:lang w:val="es-ES"/>
              </w:rPr>
              <w:t>curso</w:t>
            </w: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y la correspondiente al ejercicio inmediato anterior.</w:t>
            </w:r>
          </w:p>
        </w:tc>
        <w:tc>
          <w:tcPr>
            <w:tcW w:w="2693" w:type="dxa"/>
            <w:vAlign w:val="center"/>
          </w:tcPr>
          <w:p w14:paraId="11921E4F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vAlign w:val="center"/>
          </w:tcPr>
          <w:p w14:paraId="2DA18455" w14:textId="77777777" w:rsidR="00593451" w:rsidRPr="00572B9E" w:rsidRDefault="00593451" w:rsidP="00593451">
            <w:pPr>
              <w:jc w:val="center"/>
              <w:rPr>
                <w:rFonts w:ascii="Arial" w:hAnsi="Arial" w:cs="Arial"/>
                <w:b/>
              </w:rPr>
            </w:pPr>
            <w:r w:rsidRPr="00572B9E">
              <w:rPr>
                <w:rFonts w:ascii="Arial" w:hAnsi="Arial" w:cs="Arial"/>
                <w:b/>
              </w:rPr>
              <w:t>Subdirección de Recursos Humanos</w:t>
            </w:r>
          </w:p>
        </w:tc>
      </w:tr>
      <w:tr w:rsidR="00593451" w14:paraId="7731AE88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4BF71DCB" w14:textId="77777777" w:rsidR="00593451" w:rsidRPr="00572B9E" w:rsidRDefault="00593451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623EDB05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XIII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14:paraId="20654CB3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14:paraId="693C287F" w14:textId="60F3207E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En su caso 15 días </w:t>
            </w:r>
            <w:r w:rsidR="00572B9E"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hábiles </w:t>
            </w:r>
            <w:r w:rsidR="00572B9E" w:rsidRPr="00572B9E">
              <w:rPr>
                <w:rFonts w:ascii="Arial" w:eastAsiaTheme="minorHAnsi" w:hAnsi="Arial" w:cs="Arial"/>
                <w:lang w:val="es-ES"/>
              </w:rPr>
              <w:t>después</w:t>
            </w: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de alguna modificación.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3EA7630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4C4F86A" w14:textId="77777777" w:rsidR="00593451" w:rsidRPr="00572B9E" w:rsidRDefault="00593451" w:rsidP="008C40A8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37AC057" w14:textId="77777777" w:rsidR="00593451" w:rsidRPr="00572B9E" w:rsidRDefault="0094168D" w:rsidP="0094168D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Secretaría Técnica</w:t>
            </w:r>
          </w:p>
        </w:tc>
      </w:tr>
    </w:tbl>
    <w:p w14:paraId="48018AF2" w14:textId="77777777" w:rsidR="00593451" w:rsidRDefault="00593451"/>
    <w:p w14:paraId="7E3C4359" w14:textId="77777777" w:rsidR="00593451" w:rsidRDefault="00593451"/>
    <w:p w14:paraId="68F09A93" w14:textId="77777777" w:rsidR="00593451" w:rsidRDefault="00593451"/>
    <w:p w14:paraId="7166F34F" w14:textId="77777777" w:rsidR="00593451" w:rsidRDefault="00593451"/>
    <w:tbl>
      <w:tblPr>
        <w:tblStyle w:val="Tablaconcuadrcul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8"/>
        <w:gridCol w:w="1133"/>
        <w:gridCol w:w="1710"/>
        <w:gridCol w:w="3339"/>
        <w:gridCol w:w="3402"/>
        <w:gridCol w:w="2666"/>
        <w:gridCol w:w="1586"/>
      </w:tblGrid>
      <w:tr w:rsidR="00593451" w14:paraId="788037E7" w14:textId="77777777" w:rsidTr="008C40A8"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15910BD9" w14:textId="77777777" w:rsidR="00593451" w:rsidRDefault="00593451" w:rsidP="00593451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t>LEY DE TRANSPARENCIA Y  ACCESO A LA INFORMACIÓN PÚBLICA DEL ESTADO DE COLIMA</w:t>
            </w:r>
          </w:p>
        </w:tc>
      </w:tr>
      <w:tr w:rsidR="00593451" w:rsidRPr="00830CF2" w14:paraId="55518BD0" w14:textId="77777777" w:rsidTr="008C40A8"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69EDA256" w14:textId="77777777" w:rsidR="00593451" w:rsidRPr="00830CF2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C799C2D" w14:textId="77777777" w:rsidR="00593451" w:rsidRPr="00830CF2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0694982" w14:textId="77777777" w:rsidR="00593451" w:rsidRPr="00830CF2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2235CDEE" w14:textId="77777777" w:rsidR="00593451" w:rsidRPr="00830CF2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0529E4CD" w14:textId="77777777" w:rsidR="00593451" w:rsidRPr="00830CF2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333B4EEF" w14:textId="77777777" w:rsidR="00593451" w:rsidRPr="00830CF2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5500517" w14:textId="77777777" w:rsidR="00593451" w:rsidRPr="00830CF2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69DFE3CC" w14:textId="77777777" w:rsidR="00593451" w:rsidRPr="00830CF2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4D32FBE6" w14:textId="77777777" w:rsidR="00593451" w:rsidRPr="00830CF2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37F68AE2" w14:textId="77777777" w:rsidR="00593451" w:rsidRPr="00830CF2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83AE243" w14:textId="77777777" w:rsidR="00593451" w:rsidRPr="00830CF2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5606D5DE" w14:textId="77777777" w:rsidR="00593451" w:rsidRPr="00830CF2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5F4781F5" w14:textId="77777777" w:rsidR="00593451" w:rsidRPr="00830CF2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593451" w14:paraId="377A789A" w14:textId="77777777" w:rsidTr="008C40A8">
        <w:tc>
          <w:tcPr>
            <w:tcW w:w="1048" w:type="dxa"/>
            <w:vAlign w:val="center"/>
          </w:tcPr>
          <w:p w14:paraId="346D9569" w14:textId="77777777" w:rsidR="00593451" w:rsidRPr="00572B9E" w:rsidRDefault="00593451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6B09B7BB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XIV</w:t>
            </w:r>
          </w:p>
        </w:tc>
        <w:tc>
          <w:tcPr>
            <w:tcW w:w="1710" w:type="dxa"/>
            <w:vAlign w:val="center"/>
          </w:tcPr>
          <w:p w14:paraId="6EDA71EC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 y/o cuando exista alguna convocatoria cursos para ocupar cargos públicos</w:t>
            </w:r>
          </w:p>
        </w:tc>
        <w:tc>
          <w:tcPr>
            <w:tcW w:w="3339" w:type="dxa"/>
            <w:vAlign w:val="center"/>
          </w:tcPr>
          <w:p w14:paraId="4D5167A4" w14:textId="77777777" w:rsidR="00593451" w:rsidRPr="00572B9E" w:rsidRDefault="00593451" w:rsidP="00593451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vAlign w:val="center"/>
          </w:tcPr>
          <w:p w14:paraId="4701D0A0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Times New Roman" w:eastAsiaTheme="minorHAnsi" w:hAnsi="Times New Roman"/>
                <w:b w:val="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 y del ejercicio en curso.</w:t>
            </w:r>
          </w:p>
        </w:tc>
        <w:tc>
          <w:tcPr>
            <w:tcW w:w="2666" w:type="dxa"/>
            <w:vAlign w:val="center"/>
          </w:tcPr>
          <w:p w14:paraId="2BAD5FFF" w14:textId="77777777" w:rsidR="00593451" w:rsidRPr="00572B9E" w:rsidRDefault="00593451" w:rsidP="008C40A8"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vAlign w:val="center"/>
          </w:tcPr>
          <w:p w14:paraId="35487342" w14:textId="77777777" w:rsidR="00593451" w:rsidRPr="00572B9E" w:rsidRDefault="0094168D" w:rsidP="0094168D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hAnsi="Arial" w:cs="Arial"/>
                <w:b/>
              </w:rPr>
              <w:t>Subdirección de Recursos Humanos</w:t>
            </w:r>
          </w:p>
        </w:tc>
      </w:tr>
      <w:tr w:rsidR="00593451" w14:paraId="4D7BD567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70718CAD" w14:textId="77777777" w:rsidR="00593451" w:rsidRPr="00572B9E" w:rsidRDefault="00593451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4F2EB5CB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XV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4E010AC8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shd w:val="clear" w:color="auto" w:fill="DBE5F1" w:themeFill="accent1" w:themeFillTint="33"/>
            <w:vAlign w:val="center"/>
          </w:tcPr>
          <w:p w14:paraId="190772ED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información de los programas que se desarrollarán a lo largo del</w:t>
            </w:r>
          </w:p>
          <w:p w14:paraId="4DD0A086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ejercicio deberá publicarse</w:t>
            </w:r>
          </w:p>
          <w:p w14:paraId="57AB17E2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durante el primero mes del año.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9C025D2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 los dos ejercicios anteriores.</w:t>
            </w:r>
          </w:p>
        </w:tc>
        <w:tc>
          <w:tcPr>
            <w:tcW w:w="2666" w:type="dxa"/>
            <w:shd w:val="clear" w:color="auto" w:fill="DBE5F1" w:themeFill="accent1" w:themeFillTint="33"/>
            <w:vAlign w:val="center"/>
          </w:tcPr>
          <w:p w14:paraId="3B77D8A2" w14:textId="77777777" w:rsidR="00593451" w:rsidRPr="00572B9E" w:rsidRDefault="00593451" w:rsidP="008C40A8"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7FBE958A" w14:textId="77777777" w:rsidR="00593451" w:rsidRPr="00572B9E" w:rsidRDefault="0094168D" w:rsidP="00593451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bCs/>
                <w:sz w:val="22"/>
              </w:rPr>
            </w:pPr>
            <w:r w:rsidRPr="00572B9E">
              <w:rPr>
                <w:rFonts w:ascii="Arial" w:hAnsi="Arial" w:cs="Arial"/>
                <w:b/>
                <w:bCs/>
              </w:rPr>
              <w:t>Dirección de Servicios de Salud</w:t>
            </w:r>
          </w:p>
        </w:tc>
      </w:tr>
      <w:tr w:rsidR="00593451" w14:paraId="71B7A460" w14:textId="77777777" w:rsidTr="008C40A8">
        <w:tc>
          <w:tcPr>
            <w:tcW w:w="1048" w:type="dxa"/>
            <w:vAlign w:val="center"/>
          </w:tcPr>
          <w:p w14:paraId="22B6BD71" w14:textId="77777777" w:rsidR="00593451" w:rsidRPr="00572B9E" w:rsidRDefault="00593451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578E568A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XVI</w:t>
            </w:r>
          </w:p>
        </w:tc>
        <w:tc>
          <w:tcPr>
            <w:tcW w:w="1710" w:type="dxa"/>
            <w:vAlign w:val="center"/>
          </w:tcPr>
          <w:p w14:paraId="0A9AD8B5" w14:textId="77777777" w:rsidR="00593451" w:rsidRPr="00572B9E" w:rsidRDefault="00593451" w:rsidP="005934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vAlign w:val="center"/>
          </w:tcPr>
          <w:p w14:paraId="717852CB" w14:textId="64E9D20B" w:rsidR="00593451" w:rsidRPr="00572B9E" w:rsidRDefault="00593451" w:rsidP="005934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Cuando se establezca, modifique o derogue cualquier norma laboral aplicable al sujeto </w:t>
            </w:r>
            <w:r w:rsidR="009733A9"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</w:t>
            </w: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bligado.</w:t>
            </w:r>
          </w:p>
          <w:p w14:paraId="300D3B0B" w14:textId="77777777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información normativa deberá o actualizarse en un plazo no mayor a 15 días hábiles a partir de su publicación y/o probación.</w:t>
            </w:r>
          </w:p>
        </w:tc>
        <w:tc>
          <w:tcPr>
            <w:tcW w:w="3402" w:type="dxa"/>
            <w:vAlign w:val="center"/>
          </w:tcPr>
          <w:p w14:paraId="069EF43C" w14:textId="409DCD96" w:rsidR="00593451" w:rsidRPr="00572B9E" w:rsidRDefault="00593451" w:rsidP="00593451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En cuanto a la normatividad: </w:t>
            </w:r>
            <w:r w:rsidR="00572B9E"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información</w:t>
            </w: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vigente.  Respecto a los recursos entregados a sindicatos: información del ejercicio en curso y la correspondiente a los dos ejercicios anteriores.</w:t>
            </w:r>
          </w:p>
        </w:tc>
        <w:tc>
          <w:tcPr>
            <w:tcW w:w="2666" w:type="dxa"/>
            <w:vAlign w:val="center"/>
          </w:tcPr>
          <w:p w14:paraId="1B0C501B" w14:textId="77777777" w:rsidR="00593451" w:rsidRPr="00572B9E" w:rsidRDefault="00593451" w:rsidP="008C40A8"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vAlign w:val="center"/>
          </w:tcPr>
          <w:p w14:paraId="4269D906" w14:textId="70B94EA5" w:rsidR="00593451" w:rsidRPr="00572B9E" w:rsidRDefault="0094168D" w:rsidP="00593451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bCs/>
                <w:sz w:val="22"/>
              </w:rPr>
            </w:pPr>
            <w:r w:rsidRPr="00572B9E">
              <w:rPr>
                <w:rFonts w:ascii="Arial" w:hAnsi="Arial" w:cs="Arial"/>
                <w:b/>
                <w:bCs/>
              </w:rPr>
              <w:t>Coordinación de Asuntos Jurídicos</w:t>
            </w:r>
            <w:r w:rsidR="009733A9" w:rsidRPr="00572B9E">
              <w:rPr>
                <w:rFonts w:ascii="Arial" w:hAnsi="Arial" w:cs="Arial"/>
                <w:b/>
                <w:bCs/>
              </w:rPr>
              <w:t>/ Subdirección de Presupuestación y Finanzas</w:t>
            </w:r>
          </w:p>
        </w:tc>
      </w:tr>
    </w:tbl>
    <w:p w14:paraId="2D29F7FA" w14:textId="77777777" w:rsidR="0061422F" w:rsidRDefault="0061422F"/>
    <w:p w14:paraId="2E6D2623" w14:textId="63336682" w:rsidR="0061422F" w:rsidRDefault="0061422F"/>
    <w:p w14:paraId="45F06264" w14:textId="77777777" w:rsidR="00572B9E" w:rsidRDefault="00572B9E"/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9"/>
        <w:gridCol w:w="1133"/>
        <w:gridCol w:w="1698"/>
        <w:gridCol w:w="3189"/>
        <w:gridCol w:w="3265"/>
        <w:gridCol w:w="2561"/>
        <w:gridCol w:w="1989"/>
      </w:tblGrid>
      <w:tr w:rsidR="0061422F" w14:paraId="01567AA9" w14:textId="77777777" w:rsidTr="008C40A8">
        <w:trPr>
          <w:trHeight w:val="699"/>
        </w:trPr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2C5CDB51" w14:textId="16EB2935" w:rsidR="0061422F" w:rsidRDefault="0061422F" w:rsidP="0094168D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lastRenderedPageBreak/>
              <w:t xml:space="preserve">LEY DE TRANSPARENCIA </w:t>
            </w:r>
            <w:r w:rsidR="00572B9E" w:rsidRPr="00830CF2">
              <w:rPr>
                <w:rStyle w:val="Rtulodeencabezadodemensaje"/>
                <w:b w:val="0"/>
                <w:sz w:val="24"/>
                <w:szCs w:val="24"/>
              </w:rPr>
              <w:t>Y ACCESO</w:t>
            </w:r>
            <w:r w:rsidRPr="00830CF2">
              <w:rPr>
                <w:rStyle w:val="Rtulodeencabezadodemensaje"/>
                <w:b w:val="0"/>
                <w:sz w:val="24"/>
                <w:szCs w:val="24"/>
              </w:rPr>
              <w:t xml:space="preserve"> A LA INFORMACIÓN PÚBLICA DEL ESTADO DE COLIMA</w:t>
            </w:r>
          </w:p>
        </w:tc>
      </w:tr>
      <w:tr w:rsidR="0061422F" w:rsidRPr="00830CF2" w14:paraId="69D89EB6" w14:textId="77777777" w:rsidTr="008C40A8"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6DAC5CC4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86FADF7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F7184D1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01012696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2432081C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2E6DD5D1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46B08862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7D6CE470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5584941F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5A3357C8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EBB6A6B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76EE981C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3A4E5326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94168D" w14:paraId="1BE49020" w14:textId="77777777" w:rsidTr="008C40A8">
        <w:tc>
          <w:tcPr>
            <w:tcW w:w="1048" w:type="dxa"/>
            <w:vAlign w:val="center"/>
          </w:tcPr>
          <w:p w14:paraId="364D9804" w14:textId="77777777" w:rsidR="0094168D" w:rsidRPr="000D1259" w:rsidRDefault="0094168D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59CD9A82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XVII</w:t>
            </w:r>
          </w:p>
        </w:tc>
        <w:tc>
          <w:tcPr>
            <w:tcW w:w="1706" w:type="dxa"/>
            <w:vAlign w:val="center"/>
          </w:tcPr>
          <w:p w14:paraId="3FAD4AE3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96" w:type="dxa"/>
            <w:vAlign w:val="center"/>
          </w:tcPr>
          <w:p w14:paraId="761EC240" w14:textId="77777777" w:rsidR="0094168D" w:rsidRPr="000D1259" w:rsidRDefault="0094168D" w:rsidP="0094168D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En su caso, 15 días hábiles después de alguna modificación.</w:t>
            </w:r>
          </w:p>
        </w:tc>
        <w:tc>
          <w:tcPr>
            <w:tcW w:w="3366" w:type="dxa"/>
            <w:vAlign w:val="center"/>
          </w:tcPr>
          <w:p w14:paraId="150EFEA6" w14:textId="77777777" w:rsidR="0094168D" w:rsidRPr="000D1259" w:rsidRDefault="0094168D" w:rsidP="0094168D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curso. En el caso de las sanciones, conservar la correspondiente a dos ejercicios anteriores.</w:t>
            </w:r>
          </w:p>
        </w:tc>
        <w:tc>
          <w:tcPr>
            <w:tcW w:w="2636" w:type="dxa"/>
            <w:vAlign w:val="center"/>
          </w:tcPr>
          <w:p w14:paraId="7B4BE145" w14:textId="77777777" w:rsidR="0094168D" w:rsidRPr="000D1259" w:rsidRDefault="0094168D" w:rsidP="008C40A8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99" w:type="dxa"/>
            <w:vAlign w:val="center"/>
          </w:tcPr>
          <w:p w14:paraId="290E1266" w14:textId="77777777" w:rsidR="0094168D" w:rsidRPr="000D1259" w:rsidRDefault="0094168D" w:rsidP="0094168D">
            <w:pPr>
              <w:jc w:val="center"/>
              <w:rPr>
                <w:rFonts w:ascii="Arial" w:hAnsi="Arial" w:cs="Arial"/>
                <w:b/>
              </w:rPr>
            </w:pPr>
            <w:r w:rsidRPr="000D1259">
              <w:rPr>
                <w:rFonts w:ascii="Arial" w:hAnsi="Arial" w:cs="Arial"/>
                <w:b/>
              </w:rPr>
              <w:t>Subdirección de Recursos humanos</w:t>
            </w:r>
          </w:p>
        </w:tc>
      </w:tr>
      <w:tr w:rsidR="0094168D" w14:paraId="128DD9DD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2A79D087" w14:textId="77777777" w:rsidR="0094168D" w:rsidRPr="000D1259" w:rsidRDefault="0094168D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1E4187AA" w14:textId="77777777" w:rsidR="0094168D" w:rsidRPr="000D1259" w:rsidRDefault="0094168D" w:rsidP="0094168D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XVIII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52FE3636" w14:textId="77777777" w:rsidR="0094168D" w:rsidRPr="000D1259" w:rsidRDefault="0094168D" w:rsidP="0094168D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14:paraId="7D728AF5" w14:textId="77777777" w:rsidR="0094168D" w:rsidRPr="000D1259" w:rsidRDefault="0094168D" w:rsidP="0094168D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66" w:type="dxa"/>
            <w:shd w:val="clear" w:color="auto" w:fill="DBE5F1" w:themeFill="accent1" w:themeFillTint="33"/>
            <w:vAlign w:val="center"/>
          </w:tcPr>
          <w:p w14:paraId="2E49D4F0" w14:textId="77777777" w:rsidR="0094168D" w:rsidRPr="000D1259" w:rsidRDefault="0094168D" w:rsidP="0094168D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 a dos ejercicios anteriores.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617ABF72" w14:textId="77777777" w:rsidR="0094168D" w:rsidRPr="000D1259" w:rsidRDefault="0094168D" w:rsidP="0094168D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3D0F6476" w14:textId="77777777" w:rsidR="0094168D" w:rsidRPr="000D1259" w:rsidRDefault="0094168D" w:rsidP="0094168D">
            <w:pPr>
              <w:jc w:val="center"/>
              <w:rPr>
                <w:rFonts w:ascii="Arial" w:hAnsi="Arial" w:cs="Arial"/>
                <w:b/>
              </w:rPr>
            </w:pPr>
            <w:r w:rsidRPr="000D1259">
              <w:rPr>
                <w:rFonts w:ascii="Arial" w:hAnsi="Arial" w:cs="Arial"/>
                <w:b/>
              </w:rPr>
              <w:t>Coordinación de Asuntos Jurídicos</w:t>
            </w:r>
          </w:p>
        </w:tc>
      </w:tr>
      <w:tr w:rsidR="0094168D" w14:paraId="6431EC9E" w14:textId="77777777" w:rsidTr="00F6464E">
        <w:tc>
          <w:tcPr>
            <w:tcW w:w="1048" w:type="dxa"/>
            <w:vAlign w:val="center"/>
          </w:tcPr>
          <w:p w14:paraId="66EBA257" w14:textId="77777777" w:rsidR="0094168D" w:rsidRPr="000D1259" w:rsidRDefault="0094168D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78BFC024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XIX</w:t>
            </w:r>
          </w:p>
        </w:tc>
        <w:tc>
          <w:tcPr>
            <w:tcW w:w="1706" w:type="dxa"/>
            <w:vAlign w:val="center"/>
          </w:tcPr>
          <w:p w14:paraId="6F3B0B6D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96" w:type="dxa"/>
            <w:vAlign w:val="center"/>
          </w:tcPr>
          <w:p w14:paraId="47325998" w14:textId="77777777" w:rsidR="0094168D" w:rsidRPr="000D1259" w:rsidRDefault="0094168D" w:rsidP="0094168D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66" w:type="dxa"/>
            <w:vAlign w:val="center"/>
          </w:tcPr>
          <w:p w14:paraId="71A405F1" w14:textId="77777777" w:rsidR="0094168D" w:rsidRPr="000D1259" w:rsidRDefault="0094168D" w:rsidP="0094168D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636" w:type="dxa"/>
          </w:tcPr>
          <w:p w14:paraId="3C84D3B4" w14:textId="77777777" w:rsidR="0094168D" w:rsidRPr="000D1259" w:rsidRDefault="0094168D" w:rsidP="0094168D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99" w:type="dxa"/>
            <w:vAlign w:val="center"/>
          </w:tcPr>
          <w:p w14:paraId="4EBA829F" w14:textId="77777777" w:rsidR="0094168D" w:rsidRPr="000D1259" w:rsidRDefault="0094168D" w:rsidP="0094168D">
            <w:pPr>
              <w:jc w:val="center"/>
              <w:rPr>
                <w:rFonts w:ascii="Arial" w:hAnsi="Arial" w:cs="Arial"/>
                <w:b/>
              </w:rPr>
            </w:pPr>
            <w:r w:rsidRPr="000D1259">
              <w:rPr>
                <w:rFonts w:ascii="Arial" w:hAnsi="Arial" w:cs="Arial"/>
                <w:b/>
              </w:rPr>
              <w:t>Dirección de Servicios de Salud</w:t>
            </w:r>
          </w:p>
        </w:tc>
      </w:tr>
      <w:tr w:rsidR="0094168D" w14:paraId="0C35AEFC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6A4F67F3" w14:textId="77777777" w:rsidR="0094168D" w:rsidRPr="000D1259" w:rsidRDefault="0094168D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0353CD77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40FE0F32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14:paraId="6D99B726" w14:textId="77777777" w:rsidR="0094168D" w:rsidRPr="000D1259" w:rsidRDefault="0094168D" w:rsidP="0094168D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66" w:type="dxa"/>
            <w:shd w:val="clear" w:color="auto" w:fill="DBE5F1" w:themeFill="accent1" w:themeFillTint="33"/>
            <w:vAlign w:val="center"/>
          </w:tcPr>
          <w:p w14:paraId="3D14104F" w14:textId="77777777" w:rsidR="0094168D" w:rsidRPr="000D1259" w:rsidRDefault="0094168D" w:rsidP="0094168D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14:paraId="45C288EE" w14:textId="77777777" w:rsidR="0094168D" w:rsidRPr="000D1259" w:rsidRDefault="0094168D" w:rsidP="008C40A8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530BF152" w14:textId="268702D5" w:rsidR="0094168D" w:rsidRPr="000D1259" w:rsidRDefault="00572B9E" w:rsidP="00941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Órgano Interno de Control/Unidad de Transparencia</w:t>
            </w:r>
          </w:p>
        </w:tc>
      </w:tr>
      <w:tr w:rsidR="0094168D" w14:paraId="41ADDBE9" w14:textId="77777777" w:rsidTr="008C40A8">
        <w:tc>
          <w:tcPr>
            <w:tcW w:w="1048" w:type="dxa"/>
            <w:vAlign w:val="center"/>
          </w:tcPr>
          <w:p w14:paraId="0286A502" w14:textId="77777777" w:rsidR="0094168D" w:rsidRPr="000D1259" w:rsidRDefault="0094168D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0274FEB2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XXI</w:t>
            </w:r>
          </w:p>
        </w:tc>
        <w:tc>
          <w:tcPr>
            <w:tcW w:w="1706" w:type="dxa"/>
            <w:vAlign w:val="center"/>
          </w:tcPr>
          <w:p w14:paraId="5D5B9249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96" w:type="dxa"/>
            <w:vAlign w:val="center"/>
          </w:tcPr>
          <w:p w14:paraId="1D07DE06" w14:textId="77777777" w:rsidR="0094168D" w:rsidRPr="000D1259" w:rsidRDefault="0094168D" w:rsidP="0094168D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 excepción de los informes documentos de naturaleza anual y otros que por virtud de esta ley o disposición legal aplicable tengan un plazo y periodicidad determinada.</w:t>
            </w:r>
          </w:p>
        </w:tc>
        <w:tc>
          <w:tcPr>
            <w:tcW w:w="3366" w:type="dxa"/>
            <w:vAlign w:val="center"/>
          </w:tcPr>
          <w:p w14:paraId="51DD4067" w14:textId="77777777" w:rsidR="0094168D" w:rsidRPr="000D1259" w:rsidRDefault="0094168D" w:rsidP="0094168D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 seis ejercicios anteriores.</w:t>
            </w:r>
          </w:p>
        </w:tc>
        <w:tc>
          <w:tcPr>
            <w:tcW w:w="2636" w:type="dxa"/>
            <w:vAlign w:val="center"/>
          </w:tcPr>
          <w:p w14:paraId="2FFCA069" w14:textId="77777777" w:rsidR="0094168D" w:rsidRPr="000D1259" w:rsidRDefault="0094168D" w:rsidP="008C40A8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99" w:type="dxa"/>
            <w:vAlign w:val="center"/>
          </w:tcPr>
          <w:p w14:paraId="09A2B2B1" w14:textId="77777777" w:rsidR="0094168D" w:rsidRPr="000D1259" w:rsidRDefault="0094168D" w:rsidP="0094168D">
            <w:pPr>
              <w:jc w:val="center"/>
              <w:rPr>
                <w:rFonts w:ascii="Arial" w:hAnsi="Arial" w:cs="Arial"/>
                <w:b/>
              </w:rPr>
            </w:pPr>
            <w:r w:rsidRPr="000D1259">
              <w:rPr>
                <w:rFonts w:ascii="Arial" w:hAnsi="Arial" w:cs="Arial"/>
                <w:b/>
              </w:rPr>
              <w:t>Presupuestación  y Finanzas</w:t>
            </w:r>
          </w:p>
        </w:tc>
      </w:tr>
      <w:tr w:rsidR="0094168D" w14:paraId="6891F22B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45DA488B" w14:textId="77777777" w:rsidR="0094168D" w:rsidRPr="000D1259" w:rsidRDefault="0094168D" w:rsidP="008C40A8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621DE099" w14:textId="77777777" w:rsidR="0094168D" w:rsidRPr="000D1259" w:rsidRDefault="0094168D" w:rsidP="009416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XXII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2F3E4133" w14:textId="77777777" w:rsidR="0094168D" w:rsidRPr="000D1259" w:rsidRDefault="0094168D" w:rsidP="0094168D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14:paraId="0257FF6C" w14:textId="77777777" w:rsidR="0094168D" w:rsidRPr="000D1259" w:rsidRDefault="0094168D" w:rsidP="0094168D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Con datos mensuales.</w:t>
            </w:r>
          </w:p>
        </w:tc>
        <w:tc>
          <w:tcPr>
            <w:tcW w:w="3366" w:type="dxa"/>
            <w:shd w:val="clear" w:color="auto" w:fill="DBE5F1" w:themeFill="accent1" w:themeFillTint="33"/>
            <w:vAlign w:val="center"/>
          </w:tcPr>
          <w:p w14:paraId="04EE8710" w14:textId="77777777" w:rsidR="0094168D" w:rsidRPr="000D1259" w:rsidRDefault="0094168D" w:rsidP="00941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</w:t>
            </w:r>
            <w:r w:rsidR="000D1259"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</w:t>
            </w: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curso y la correspondiente</w:t>
            </w:r>
          </w:p>
          <w:p w14:paraId="4DC02677" w14:textId="77777777" w:rsidR="0094168D" w:rsidRPr="000D1259" w:rsidRDefault="0094168D" w:rsidP="0094168D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 dos ejercicios anteriores.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5F906FCC" w14:textId="77777777" w:rsidR="0094168D" w:rsidRPr="000D1259" w:rsidRDefault="0094168D" w:rsidP="0094168D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431DC817" w14:textId="77777777" w:rsidR="0094168D" w:rsidRPr="000D1259" w:rsidRDefault="0094168D" w:rsidP="0094168D">
            <w:pPr>
              <w:jc w:val="center"/>
              <w:rPr>
                <w:rFonts w:ascii="Arial" w:hAnsi="Arial" w:cs="Arial"/>
                <w:b/>
              </w:rPr>
            </w:pPr>
            <w:r w:rsidRPr="000D1259">
              <w:rPr>
                <w:rFonts w:ascii="Arial" w:hAnsi="Arial" w:cs="Arial"/>
                <w:b/>
              </w:rPr>
              <w:t>Presupuestación  y Finanzas</w:t>
            </w:r>
          </w:p>
        </w:tc>
      </w:tr>
    </w:tbl>
    <w:p w14:paraId="42045754" w14:textId="77777777" w:rsidR="0061422F" w:rsidRDefault="0061422F"/>
    <w:p w14:paraId="3B970716" w14:textId="77777777" w:rsidR="000D1259" w:rsidRDefault="000D1259"/>
    <w:p w14:paraId="2BF79B1B" w14:textId="77777777" w:rsidR="000D1259" w:rsidRDefault="000D1259"/>
    <w:p w14:paraId="5506128E" w14:textId="77777777" w:rsidR="000D1259" w:rsidRDefault="000D1259"/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8"/>
        <w:gridCol w:w="1133"/>
        <w:gridCol w:w="1699"/>
        <w:gridCol w:w="3190"/>
        <w:gridCol w:w="3269"/>
        <w:gridCol w:w="2556"/>
        <w:gridCol w:w="1989"/>
      </w:tblGrid>
      <w:tr w:rsidR="0061422F" w14:paraId="39754B54" w14:textId="77777777" w:rsidTr="008C40A8"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6502B0D1" w14:textId="77777777" w:rsidR="0061422F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  <w:p w14:paraId="33463CF6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4"/>
                <w:szCs w:val="24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t>LEY DE TRANSPARENCIA Y  ACCESO A LA INFORMACIÓN PÚBLICA DEL ESTADO DE COLIMA</w:t>
            </w:r>
          </w:p>
          <w:p w14:paraId="289D6696" w14:textId="77777777" w:rsidR="0061422F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</w:tc>
      </w:tr>
      <w:tr w:rsidR="0061422F" w:rsidRPr="000D1259" w14:paraId="28A029C3" w14:textId="77777777" w:rsidTr="008C40A8"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63D7B040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491862D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DD56103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3DF782D0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B622D6B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60754320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0D9D19FD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5EFABFF2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54A29A3A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7D0391D0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CFDC43D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7E5E0C62" w14:textId="77777777" w:rsidR="0061422F" w:rsidRPr="000D1259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790DFC97" w14:textId="77777777" w:rsidR="0061422F" w:rsidRPr="000D1259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61422F" w:rsidRPr="000D1259" w14:paraId="35868642" w14:textId="77777777" w:rsidTr="00F6464E">
        <w:tc>
          <w:tcPr>
            <w:tcW w:w="1048" w:type="dxa"/>
            <w:vAlign w:val="center"/>
          </w:tcPr>
          <w:p w14:paraId="236EEFE3" w14:textId="77777777" w:rsidR="0061422F" w:rsidRPr="000D1259" w:rsidRDefault="0061422F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71F5AD54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XXIII</w:t>
            </w:r>
          </w:p>
        </w:tc>
        <w:tc>
          <w:tcPr>
            <w:tcW w:w="1699" w:type="dxa"/>
            <w:vAlign w:val="center"/>
          </w:tcPr>
          <w:p w14:paraId="790775DC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0" w:type="dxa"/>
            <w:vAlign w:val="center"/>
          </w:tcPr>
          <w:p w14:paraId="2E416CFD" w14:textId="77777777" w:rsidR="0061422F" w:rsidRPr="000D1259" w:rsidRDefault="0061422F" w:rsidP="000D1259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Anual, respecto al Pr</w:t>
            </w:r>
            <w:r w:rsidR="000D1259"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ograma de Comunicación Social o </w:t>
            </w: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equivalente.</w:t>
            </w:r>
          </w:p>
        </w:tc>
        <w:tc>
          <w:tcPr>
            <w:tcW w:w="3269" w:type="dxa"/>
            <w:vAlign w:val="center"/>
          </w:tcPr>
          <w:p w14:paraId="1EFEE753" w14:textId="77777777" w:rsidR="0061422F" w:rsidRPr="000D1259" w:rsidRDefault="0061422F" w:rsidP="006142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</w:t>
            </w:r>
          </w:p>
          <w:p w14:paraId="33FD2495" w14:textId="77777777" w:rsidR="0061422F" w:rsidRPr="000D1259" w:rsidRDefault="0061422F" w:rsidP="006142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curso y la correspondiente</w:t>
            </w:r>
          </w:p>
          <w:p w14:paraId="11714245" w14:textId="77777777" w:rsidR="0061422F" w:rsidRPr="000D1259" w:rsidRDefault="0061422F" w:rsidP="0061422F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 dos ejercicios anteriores.</w:t>
            </w:r>
          </w:p>
        </w:tc>
        <w:tc>
          <w:tcPr>
            <w:tcW w:w="2556" w:type="dxa"/>
          </w:tcPr>
          <w:p w14:paraId="41081840" w14:textId="77777777" w:rsidR="0061422F" w:rsidRPr="000D1259" w:rsidRDefault="0061422F" w:rsidP="0061422F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989" w:type="dxa"/>
            <w:vAlign w:val="center"/>
          </w:tcPr>
          <w:p w14:paraId="6E971827" w14:textId="77777777" w:rsidR="0061422F" w:rsidRPr="000D1259" w:rsidRDefault="000D1259" w:rsidP="000D1259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hAnsi="Arial" w:cs="Arial"/>
                <w:b/>
              </w:rPr>
              <w:t>Coordinación de Comunicación Social</w:t>
            </w:r>
          </w:p>
        </w:tc>
      </w:tr>
      <w:tr w:rsidR="0061422F" w:rsidRPr="000D1259" w14:paraId="7A858976" w14:textId="77777777" w:rsidTr="00767F1A">
        <w:tc>
          <w:tcPr>
            <w:tcW w:w="1048" w:type="dxa"/>
            <w:shd w:val="clear" w:color="auto" w:fill="DBE5F1" w:themeFill="accent1" w:themeFillTint="33"/>
            <w:vAlign w:val="center"/>
          </w:tcPr>
          <w:p w14:paraId="04D94FA6" w14:textId="77777777" w:rsidR="0061422F" w:rsidRPr="000D1259" w:rsidRDefault="0061422F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1FD1333A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XXIV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37A6FA15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0" w:type="dxa"/>
            <w:shd w:val="clear" w:color="auto" w:fill="DBE5F1" w:themeFill="accent1" w:themeFillTint="33"/>
            <w:vAlign w:val="center"/>
          </w:tcPr>
          <w:p w14:paraId="1BD4D272" w14:textId="77777777" w:rsidR="0061422F" w:rsidRPr="000D1259" w:rsidRDefault="0061422F" w:rsidP="0061422F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269" w:type="dxa"/>
            <w:shd w:val="clear" w:color="auto" w:fill="DBE5F1" w:themeFill="accent1" w:themeFillTint="33"/>
            <w:vAlign w:val="center"/>
          </w:tcPr>
          <w:p w14:paraId="4E9A1895" w14:textId="77777777" w:rsidR="0061422F" w:rsidRPr="000D1259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generada en el ejercicio en curso y la correspondiente a las auditorías realizadas en los tres ejercicios anteriores.</w:t>
            </w:r>
          </w:p>
        </w:tc>
        <w:tc>
          <w:tcPr>
            <w:tcW w:w="2556" w:type="dxa"/>
            <w:shd w:val="clear" w:color="auto" w:fill="DBE5F1" w:themeFill="accent1" w:themeFillTint="33"/>
            <w:vAlign w:val="center"/>
          </w:tcPr>
          <w:p w14:paraId="08ADFCAD" w14:textId="77777777" w:rsidR="0061422F" w:rsidRPr="000D1259" w:rsidRDefault="0061422F" w:rsidP="00767F1A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15C32595" w14:textId="77777777" w:rsidR="0061422F" w:rsidRPr="000D1259" w:rsidRDefault="000D1259" w:rsidP="000D1259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Órgano Interno de Control</w:t>
            </w:r>
          </w:p>
        </w:tc>
      </w:tr>
      <w:tr w:rsidR="0061422F" w:rsidRPr="000D1259" w14:paraId="340308AB" w14:textId="77777777" w:rsidTr="00F6464E">
        <w:tc>
          <w:tcPr>
            <w:tcW w:w="1048" w:type="dxa"/>
            <w:vAlign w:val="center"/>
          </w:tcPr>
          <w:p w14:paraId="6FF766E1" w14:textId="77777777" w:rsidR="0061422F" w:rsidRPr="000D1259" w:rsidRDefault="0061422F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0132BF0D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XXV</w:t>
            </w:r>
          </w:p>
        </w:tc>
        <w:tc>
          <w:tcPr>
            <w:tcW w:w="1699" w:type="dxa"/>
            <w:vAlign w:val="center"/>
          </w:tcPr>
          <w:p w14:paraId="12D80C33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Anual</w:t>
            </w:r>
          </w:p>
        </w:tc>
        <w:tc>
          <w:tcPr>
            <w:tcW w:w="3190" w:type="dxa"/>
            <w:vAlign w:val="center"/>
          </w:tcPr>
          <w:p w14:paraId="0558B608" w14:textId="77777777" w:rsidR="0061422F" w:rsidRPr="000D1259" w:rsidRDefault="0061422F" w:rsidP="0061422F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269" w:type="dxa"/>
            <w:vAlign w:val="center"/>
          </w:tcPr>
          <w:p w14:paraId="374C040C" w14:textId="77777777" w:rsidR="0061422F" w:rsidRPr="000D1259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correspondiente a los últimos tres ejercicios concluidos.</w:t>
            </w:r>
          </w:p>
        </w:tc>
        <w:tc>
          <w:tcPr>
            <w:tcW w:w="2556" w:type="dxa"/>
          </w:tcPr>
          <w:p w14:paraId="7A4405DA" w14:textId="77777777" w:rsidR="0061422F" w:rsidRPr="000D1259" w:rsidRDefault="0061422F" w:rsidP="0061422F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989" w:type="dxa"/>
            <w:vAlign w:val="center"/>
          </w:tcPr>
          <w:p w14:paraId="1EA17B47" w14:textId="77777777" w:rsidR="0061422F" w:rsidRPr="000D1259" w:rsidRDefault="000D1259" w:rsidP="0061422F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hAnsi="Arial" w:cs="Arial"/>
                <w:b/>
              </w:rPr>
              <w:t>Presupuestación  y Finanzas</w:t>
            </w:r>
          </w:p>
        </w:tc>
      </w:tr>
      <w:tr w:rsidR="0061422F" w:rsidRPr="000D1259" w14:paraId="0E41AA00" w14:textId="77777777" w:rsidTr="008C40A8">
        <w:tc>
          <w:tcPr>
            <w:tcW w:w="1048" w:type="dxa"/>
            <w:shd w:val="clear" w:color="auto" w:fill="DBE5F1" w:themeFill="accent1" w:themeFillTint="33"/>
            <w:vAlign w:val="center"/>
          </w:tcPr>
          <w:p w14:paraId="73705299" w14:textId="77777777" w:rsidR="0061422F" w:rsidRPr="000D1259" w:rsidRDefault="0061422F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371DA68D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XXVI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078B4984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0" w:type="dxa"/>
            <w:shd w:val="clear" w:color="auto" w:fill="DBE5F1" w:themeFill="accent1" w:themeFillTint="33"/>
            <w:vAlign w:val="center"/>
          </w:tcPr>
          <w:p w14:paraId="058FFBB6" w14:textId="77777777" w:rsidR="0061422F" w:rsidRPr="000D1259" w:rsidRDefault="0061422F" w:rsidP="0061422F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269" w:type="dxa"/>
            <w:shd w:val="clear" w:color="auto" w:fill="DBE5F1" w:themeFill="accent1" w:themeFillTint="33"/>
            <w:vAlign w:val="center"/>
          </w:tcPr>
          <w:p w14:paraId="7FB835C7" w14:textId="77777777" w:rsidR="0061422F" w:rsidRPr="000D1259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Información del ejercicio en </w:t>
            </w:r>
            <w:r w:rsidRPr="000D1259">
              <w:rPr>
                <w:rFonts w:ascii="Arial" w:eastAsiaTheme="minorHAnsi" w:hAnsi="Arial" w:cs="Arial"/>
                <w:lang w:val="es-ES"/>
              </w:rPr>
              <w:t xml:space="preserve"> </w:t>
            </w: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curso y la correspondiente a dos ejercicios anteriores.</w:t>
            </w:r>
          </w:p>
        </w:tc>
        <w:tc>
          <w:tcPr>
            <w:tcW w:w="2556" w:type="dxa"/>
            <w:shd w:val="clear" w:color="auto" w:fill="DBE5F1" w:themeFill="accent1" w:themeFillTint="33"/>
          </w:tcPr>
          <w:p w14:paraId="58F40A21" w14:textId="77777777" w:rsidR="0061422F" w:rsidRPr="000D1259" w:rsidRDefault="0061422F" w:rsidP="0061422F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25357120" w14:textId="77777777" w:rsidR="0061422F" w:rsidRPr="000D1259" w:rsidRDefault="000D1259" w:rsidP="0061422F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hAnsi="Arial" w:cs="Arial"/>
                <w:b/>
              </w:rPr>
              <w:t>Presupuestación  y Finanzas</w:t>
            </w:r>
          </w:p>
        </w:tc>
      </w:tr>
      <w:tr w:rsidR="0061422F" w:rsidRPr="000D1259" w14:paraId="759463FF" w14:textId="77777777" w:rsidTr="00F6464E">
        <w:tc>
          <w:tcPr>
            <w:tcW w:w="1048" w:type="dxa"/>
            <w:vAlign w:val="center"/>
          </w:tcPr>
          <w:p w14:paraId="08237F85" w14:textId="77777777" w:rsidR="0061422F" w:rsidRPr="000D1259" w:rsidRDefault="0061422F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54DFC9A9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XXVII</w:t>
            </w:r>
          </w:p>
        </w:tc>
        <w:tc>
          <w:tcPr>
            <w:tcW w:w="1699" w:type="dxa"/>
            <w:vAlign w:val="center"/>
          </w:tcPr>
          <w:p w14:paraId="28484903" w14:textId="77777777" w:rsidR="0061422F" w:rsidRPr="000D1259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0" w:type="dxa"/>
            <w:vAlign w:val="center"/>
          </w:tcPr>
          <w:p w14:paraId="7825D227" w14:textId="77777777" w:rsidR="0061422F" w:rsidRPr="000D1259" w:rsidRDefault="0061422F" w:rsidP="0061422F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269" w:type="dxa"/>
            <w:vAlign w:val="center"/>
          </w:tcPr>
          <w:p w14:paraId="5DFC08BE" w14:textId="77777777" w:rsidR="0061422F" w:rsidRPr="000D1259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 dos ejercicios anteriores.</w:t>
            </w:r>
          </w:p>
        </w:tc>
        <w:tc>
          <w:tcPr>
            <w:tcW w:w="2556" w:type="dxa"/>
          </w:tcPr>
          <w:p w14:paraId="28E8547D" w14:textId="77777777" w:rsidR="0061422F" w:rsidRPr="000D1259" w:rsidRDefault="0061422F" w:rsidP="0061422F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989" w:type="dxa"/>
            <w:vAlign w:val="center"/>
          </w:tcPr>
          <w:p w14:paraId="73FE15BA" w14:textId="77777777" w:rsidR="0061422F" w:rsidRPr="00897775" w:rsidRDefault="000D1259" w:rsidP="0061422F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Fonts w:ascii="Arial" w:hAnsi="Arial" w:cs="Arial"/>
                <w:b/>
              </w:rPr>
              <w:t>Coordinación de Asuntos Jurídicos</w:t>
            </w:r>
          </w:p>
        </w:tc>
      </w:tr>
      <w:tr w:rsidR="000D1259" w:rsidRPr="000D1259" w14:paraId="10D2A186" w14:textId="77777777" w:rsidTr="00767F1A">
        <w:tc>
          <w:tcPr>
            <w:tcW w:w="1048" w:type="dxa"/>
            <w:shd w:val="clear" w:color="auto" w:fill="DBE5F1" w:themeFill="accent1" w:themeFillTint="33"/>
            <w:vAlign w:val="center"/>
          </w:tcPr>
          <w:p w14:paraId="58CD2F56" w14:textId="77777777" w:rsidR="000D1259" w:rsidRPr="000D1259" w:rsidRDefault="000D1259" w:rsidP="00F6464E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529DE044" w14:textId="77777777" w:rsidR="000D1259" w:rsidRPr="000D1259" w:rsidRDefault="000D1259" w:rsidP="000D12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XXVIII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0DB16B5F" w14:textId="77777777" w:rsidR="000D1259" w:rsidRPr="000D1259" w:rsidRDefault="000D1259" w:rsidP="000D12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190" w:type="dxa"/>
            <w:shd w:val="clear" w:color="auto" w:fill="DBE5F1" w:themeFill="accent1" w:themeFillTint="33"/>
            <w:vAlign w:val="center"/>
          </w:tcPr>
          <w:p w14:paraId="6A70C6BE" w14:textId="77777777" w:rsidR="000D1259" w:rsidRPr="000D1259" w:rsidRDefault="000D1259" w:rsidP="000D1259">
            <w:pPr>
              <w:jc w:val="center"/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269" w:type="dxa"/>
            <w:shd w:val="clear" w:color="auto" w:fill="DBE5F1" w:themeFill="accent1" w:themeFillTint="33"/>
            <w:vAlign w:val="center"/>
          </w:tcPr>
          <w:p w14:paraId="03855FD0" w14:textId="77777777" w:rsidR="000D1259" w:rsidRPr="000D1259" w:rsidRDefault="000D1259" w:rsidP="000D12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vigente; la generada en el ejercicio en curso y la correspondiente</w:t>
            </w:r>
          </w:p>
          <w:p w14:paraId="2EB95A8C" w14:textId="77777777" w:rsidR="000D1259" w:rsidRPr="000D1259" w:rsidRDefault="000D1259" w:rsidP="000D1259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0D1259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 dos ejercicios anteriores.</w:t>
            </w:r>
          </w:p>
        </w:tc>
        <w:tc>
          <w:tcPr>
            <w:tcW w:w="2556" w:type="dxa"/>
            <w:shd w:val="clear" w:color="auto" w:fill="DBE5F1" w:themeFill="accent1" w:themeFillTint="33"/>
            <w:vAlign w:val="center"/>
          </w:tcPr>
          <w:p w14:paraId="17D3783D" w14:textId="77777777" w:rsidR="000D1259" w:rsidRPr="000D1259" w:rsidRDefault="000D1259" w:rsidP="00767F1A">
            <w:pPr>
              <w:rPr>
                <w:rFonts w:ascii="Arial" w:hAnsi="Arial" w:cs="Arial"/>
              </w:rPr>
            </w:pPr>
            <w:r w:rsidRPr="000D1259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26B88BA9" w14:textId="77777777" w:rsidR="000D1259" w:rsidRPr="00897775" w:rsidRDefault="000D1259" w:rsidP="000D1259">
            <w:pPr>
              <w:jc w:val="center"/>
              <w:rPr>
                <w:rFonts w:ascii="Arial" w:hAnsi="Arial" w:cs="Arial"/>
                <w:b/>
              </w:rPr>
            </w:pPr>
            <w:r w:rsidRPr="00897775">
              <w:rPr>
                <w:rFonts w:ascii="Arial" w:hAnsi="Arial" w:cs="Arial"/>
                <w:b/>
              </w:rPr>
              <w:t>Subdirección de Adquisiciones</w:t>
            </w:r>
          </w:p>
        </w:tc>
      </w:tr>
    </w:tbl>
    <w:p w14:paraId="7B8B3DF6" w14:textId="77777777" w:rsidR="0061422F" w:rsidRDefault="0061422F"/>
    <w:p w14:paraId="27D4ED9F" w14:textId="77777777" w:rsidR="0061422F" w:rsidRDefault="0061422F"/>
    <w:p w14:paraId="2EACABED" w14:textId="77777777" w:rsidR="000D1259" w:rsidRDefault="000D1259"/>
    <w:p w14:paraId="314C81A9" w14:textId="77777777" w:rsidR="000D1259" w:rsidRDefault="000D1259"/>
    <w:p w14:paraId="5F16ECB6" w14:textId="77777777" w:rsidR="000D1259" w:rsidRDefault="000D1259"/>
    <w:p w14:paraId="0D83E46D" w14:textId="77777777" w:rsidR="000D1259" w:rsidRDefault="000D1259"/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8"/>
        <w:gridCol w:w="1133"/>
        <w:gridCol w:w="1699"/>
        <w:gridCol w:w="3191"/>
        <w:gridCol w:w="3262"/>
        <w:gridCol w:w="2562"/>
        <w:gridCol w:w="1989"/>
      </w:tblGrid>
      <w:tr w:rsidR="0061422F" w14:paraId="1499856B" w14:textId="77777777" w:rsidTr="008C40A8"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17DEE911" w14:textId="77777777" w:rsidR="0061422F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  <w:p w14:paraId="5D9FDEE1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4"/>
                <w:szCs w:val="24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t>LEY DE TRANSPARENCIA Y  ACCESO A LA INFORMACIÓN PÚBLICA DEL ESTADO DE COLIMA</w:t>
            </w:r>
          </w:p>
          <w:p w14:paraId="5936564C" w14:textId="77777777" w:rsidR="0061422F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</w:tc>
      </w:tr>
      <w:tr w:rsidR="0061422F" w:rsidRPr="00830CF2" w14:paraId="760F45AD" w14:textId="77777777" w:rsidTr="008C40A8"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60A00B3F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6DC649F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0D27D2" w14:textId="77777777" w:rsidR="0061422F" w:rsidRPr="00830CF2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13BD40BD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5E6954E6" w14:textId="77777777" w:rsidR="0061422F" w:rsidRPr="00830CF2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09EAD292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09CD23B" w14:textId="77777777" w:rsidR="0061422F" w:rsidRPr="00830CF2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6B39D4D5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24A6E073" w14:textId="77777777" w:rsidR="0061422F" w:rsidRPr="00830CF2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30FD5300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165FBD3" w14:textId="77777777" w:rsidR="0061422F" w:rsidRPr="00830CF2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407A7271" w14:textId="77777777" w:rsidR="0061422F" w:rsidRPr="00830CF2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34853A03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30CF2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61422F" w14:paraId="5D21DF2E" w14:textId="77777777" w:rsidTr="00F6464E">
        <w:tc>
          <w:tcPr>
            <w:tcW w:w="1048" w:type="dxa"/>
            <w:vAlign w:val="center"/>
          </w:tcPr>
          <w:p w14:paraId="42F0EDB7" w14:textId="77777777" w:rsidR="0061422F" w:rsidRPr="00572B9E" w:rsidRDefault="0061422F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2FDC66AA" w14:textId="77777777" w:rsidR="0061422F" w:rsidRPr="00572B9E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XXIX</w:t>
            </w:r>
          </w:p>
        </w:tc>
        <w:tc>
          <w:tcPr>
            <w:tcW w:w="1710" w:type="dxa"/>
            <w:vAlign w:val="center"/>
          </w:tcPr>
          <w:p w14:paraId="355B51CA" w14:textId="77777777" w:rsidR="0061422F" w:rsidRPr="00572B9E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vAlign w:val="center"/>
          </w:tcPr>
          <w:p w14:paraId="0B5D778C" w14:textId="77777777" w:rsidR="0061422F" w:rsidRPr="00572B9E" w:rsidRDefault="0061422F" w:rsidP="0061422F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vAlign w:val="center"/>
          </w:tcPr>
          <w:p w14:paraId="1BBFDC13" w14:textId="77777777" w:rsidR="0061422F" w:rsidRPr="00572B9E" w:rsidRDefault="0061422F" w:rsidP="006142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</w:t>
            </w:r>
          </w:p>
          <w:p w14:paraId="2A6A90CE" w14:textId="77777777" w:rsidR="0061422F" w:rsidRPr="00572B9E" w:rsidRDefault="0061422F" w:rsidP="006142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curso y la correspondiente</w:t>
            </w:r>
          </w:p>
          <w:p w14:paraId="554208C0" w14:textId="77777777" w:rsidR="0061422F" w:rsidRPr="00572B9E" w:rsidRDefault="0061422F" w:rsidP="0061422F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 dos ejercicios anteriores.</w:t>
            </w:r>
          </w:p>
        </w:tc>
        <w:tc>
          <w:tcPr>
            <w:tcW w:w="2666" w:type="dxa"/>
          </w:tcPr>
          <w:p w14:paraId="61568663" w14:textId="77777777" w:rsidR="0061422F" w:rsidRPr="00572B9E" w:rsidRDefault="0061422F" w:rsidP="0061422F"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vAlign w:val="center"/>
          </w:tcPr>
          <w:p w14:paraId="4F6E7F99" w14:textId="77777777" w:rsidR="0061422F" w:rsidRPr="00572B9E" w:rsidRDefault="000D1259" w:rsidP="0061422F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</w:tc>
      </w:tr>
      <w:tr w:rsidR="000D1259" w14:paraId="3A468FFC" w14:textId="77777777" w:rsidTr="00767F1A">
        <w:tc>
          <w:tcPr>
            <w:tcW w:w="1048" w:type="dxa"/>
            <w:shd w:val="clear" w:color="auto" w:fill="DBE5F1" w:themeFill="accent1" w:themeFillTint="33"/>
            <w:vAlign w:val="center"/>
          </w:tcPr>
          <w:p w14:paraId="777BD64D" w14:textId="77777777" w:rsidR="000D1259" w:rsidRPr="00572B9E" w:rsidRDefault="000D1259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64D94C12" w14:textId="77777777" w:rsidR="000D1259" w:rsidRPr="00572B9E" w:rsidRDefault="000D1259" w:rsidP="000D1259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7F48315E" w14:textId="77777777" w:rsidR="000D1259" w:rsidRPr="00572B9E" w:rsidRDefault="000D1259" w:rsidP="000D1259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shd w:val="clear" w:color="auto" w:fill="DBE5F1" w:themeFill="accent1" w:themeFillTint="33"/>
            <w:vAlign w:val="center"/>
          </w:tcPr>
          <w:p w14:paraId="0F9AD365" w14:textId="77777777" w:rsidR="000D1259" w:rsidRPr="00572B9E" w:rsidRDefault="000D1259" w:rsidP="000D1259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1AC8110" w14:textId="77777777" w:rsidR="000D1259" w:rsidRPr="00572B9E" w:rsidRDefault="000D1259" w:rsidP="000D1259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generada en el ejercicio en curso y la correspondiente a los últimos seis ejercicios.</w:t>
            </w:r>
          </w:p>
        </w:tc>
        <w:tc>
          <w:tcPr>
            <w:tcW w:w="2666" w:type="dxa"/>
            <w:shd w:val="clear" w:color="auto" w:fill="DBE5F1" w:themeFill="accent1" w:themeFillTint="33"/>
            <w:vAlign w:val="center"/>
          </w:tcPr>
          <w:p w14:paraId="11E02592" w14:textId="77777777" w:rsidR="000D1259" w:rsidRPr="00572B9E" w:rsidRDefault="000D1259" w:rsidP="00767F1A"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5F0E14F3" w14:textId="77777777" w:rsidR="000D1259" w:rsidRPr="00572B9E" w:rsidRDefault="000D1259" w:rsidP="000D1259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</w:tc>
      </w:tr>
      <w:tr w:rsidR="000D1259" w14:paraId="153DBB32" w14:textId="77777777" w:rsidTr="00F6464E">
        <w:tc>
          <w:tcPr>
            <w:tcW w:w="1048" w:type="dxa"/>
            <w:vAlign w:val="center"/>
          </w:tcPr>
          <w:p w14:paraId="400E8AFE" w14:textId="77777777" w:rsidR="000D1259" w:rsidRPr="00572B9E" w:rsidRDefault="000D1259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08F700F4" w14:textId="77777777" w:rsidR="000D1259" w:rsidRPr="00572B9E" w:rsidRDefault="000D1259" w:rsidP="000D12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XXXI</w:t>
            </w:r>
          </w:p>
        </w:tc>
        <w:tc>
          <w:tcPr>
            <w:tcW w:w="1710" w:type="dxa"/>
            <w:vAlign w:val="center"/>
          </w:tcPr>
          <w:p w14:paraId="06EC397B" w14:textId="77777777" w:rsidR="000D1259" w:rsidRPr="00572B9E" w:rsidRDefault="000D1259" w:rsidP="000D12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vAlign w:val="center"/>
          </w:tcPr>
          <w:p w14:paraId="2F65D6F0" w14:textId="77777777" w:rsidR="000D1259" w:rsidRPr="00572B9E" w:rsidRDefault="000D1259" w:rsidP="000D1259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 más tardar 30 días hábiles después del cierre del periodo que corresponda.</w:t>
            </w:r>
          </w:p>
        </w:tc>
        <w:tc>
          <w:tcPr>
            <w:tcW w:w="3402" w:type="dxa"/>
            <w:vAlign w:val="center"/>
          </w:tcPr>
          <w:p w14:paraId="70F371F4" w14:textId="77777777" w:rsidR="000D1259" w:rsidRPr="00572B9E" w:rsidRDefault="000D1259" w:rsidP="000D12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</w:t>
            </w:r>
          </w:p>
          <w:p w14:paraId="46678365" w14:textId="77777777" w:rsidR="000D1259" w:rsidRPr="00572B9E" w:rsidRDefault="000D1259" w:rsidP="000D12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curso y la correspondiente</w:t>
            </w:r>
          </w:p>
          <w:p w14:paraId="0C2886F2" w14:textId="77777777" w:rsidR="000D1259" w:rsidRPr="00572B9E" w:rsidRDefault="000D1259" w:rsidP="000D1259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 los últimos seis ejercicios.</w:t>
            </w:r>
          </w:p>
        </w:tc>
        <w:tc>
          <w:tcPr>
            <w:tcW w:w="2666" w:type="dxa"/>
          </w:tcPr>
          <w:p w14:paraId="09CDAFCF" w14:textId="77777777" w:rsidR="000D1259" w:rsidRPr="00572B9E" w:rsidRDefault="000D1259" w:rsidP="000D1259"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</w:tcPr>
          <w:p w14:paraId="32DE4D06" w14:textId="77777777" w:rsidR="000D1259" w:rsidRPr="00572B9E" w:rsidRDefault="000D1259" w:rsidP="000D1259">
            <w:pPr>
              <w:rPr>
                <w:rFonts w:ascii="Arial" w:hAnsi="Arial" w:cs="Arial"/>
                <w:b/>
              </w:rPr>
            </w:pPr>
            <w:proofErr w:type="spellStart"/>
            <w:r w:rsidRPr="00572B9E">
              <w:rPr>
                <w:rFonts w:ascii="Arial" w:hAnsi="Arial" w:cs="Arial"/>
                <w:b/>
              </w:rPr>
              <w:t>Presupuestacion</w:t>
            </w:r>
            <w:proofErr w:type="spellEnd"/>
            <w:r w:rsidRPr="00572B9E">
              <w:rPr>
                <w:rFonts w:ascii="Arial" w:hAnsi="Arial" w:cs="Arial"/>
                <w:b/>
              </w:rPr>
              <w:t xml:space="preserve"> y Finanzas</w:t>
            </w:r>
          </w:p>
        </w:tc>
      </w:tr>
      <w:tr w:rsidR="000D1259" w14:paraId="1F07E699" w14:textId="77777777" w:rsidTr="00767F1A">
        <w:tc>
          <w:tcPr>
            <w:tcW w:w="1048" w:type="dxa"/>
            <w:shd w:val="clear" w:color="auto" w:fill="DBE5F1" w:themeFill="accent1" w:themeFillTint="33"/>
            <w:vAlign w:val="center"/>
          </w:tcPr>
          <w:p w14:paraId="7C4322BC" w14:textId="77777777" w:rsidR="000D1259" w:rsidRPr="00572B9E" w:rsidRDefault="000D1259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369881A1" w14:textId="77777777" w:rsidR="000D1259" w:rsidRPr="00572B9E" w:rsidRDefault="000D1259" w:rsidP="000D12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XXXII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13B1D6BB" w14:textId="77777777" w:rsidR="000D1259" w:rsidRPr="00572B9E" w:rsidRDefault="000D1259" w:rsidP="000D12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shd w:val="clear" w:color="auto" w:fill="DBE5F1" w:themeFill="accent1" w:themeFillTint="33"/>
            <w:vAlign w:val="center"/>
          </w:tcPr>
          <w:p w14:paraId="28878439" w14:textId="77777777" w:rsidR="000D1259" w:rsidRPr="00572B9E" w:rsidRDefault="000D1259" w:rsidP="000D1259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1E852B3" w14:textId="79D58189" w:rsidR="000D1259" w:rsidRPr="00572B9E" w:rsidRDefault="000D1259" w:rsidP="000D1259">
            <w:pPr>
              <w:autoSpaceDE w:val="0"/>
              <w:autoSpaceDN w:val="0"/>
              <w:adjustRightInd w:val="0"/>
              <w:rPr>
                <w:rStyle w:val="Rtulodeencabezadodemensaje"/>
                <w:rFonts w:ascii="Times New Roman" w:eastAsiaTheme="minorHAnsi" w:hAnsi="Times New Roman"/>
                <w:b w:val="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Información del ejercicio </w:t>
            </w:r>
            <w:r w:rsidR="008C40A8"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en </w:t>
            </w:r>
            <w:r w:rsidR="008C40A8" w:rsidRPr="00572B9E">
              <w:rPr>
                <w:rFonts w:ascii="Times New Roman" w:eastAsiaTheme="minorHAnsi" w:hAnsi="Times New Roman"/>
                <w:lang w:val="es-ES"/>
              </w:rPr>
              <w:t>curso</w:t>
            </w: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y la correspondiente al ejercicio inmediato anterior.</w:t>
            </w:r>
          </w:p>
        </w:tc>
        <w:tc>
          <w:tcPr>
            <w:tcW w:w="2666" w:type="dxa"/>
            <w:shd w:val="clear" w:color="auto" w:fill="DBE5F1" w:themeFill="accent1" w:themeFillTint="33"/>
            <w:vAlign w:val="center"/>
          </w:tcPr>
          <w:p w14:paraId="78B98E9E" w14:textId="77777777" w:rsidR="000D1259" w:rsidRPr="00572B9E" w:rsidRDefault="000D1259" w:rsidP="00767F1A"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01A12B54" w14:textId="77777777" w:rsidR="000D1259" w:rsidRPr="00572B9E" w:rsidRDefault="000D1259" w:rsidP="000D1259">
            <w:pPr>
              <w:rPr>
                <w:rFonts w:ascii="Arial" w:hAnsi="Arial" w:cs="Arial"/>
                <w:b/>
              </w:rPr>
            </w:pPr>
            <w:r w:rsidRPr="00572B9E">
              <w:rPr>
                <w:rFonts w:ascii="Arial" w:hAnsi="Arial" w:cs="Arial"/>
                <w:b/>
              </w:rPr>
              <w:t>Subdirección de Adquisiciones y Servicios Generales</w:t>
            </w:r>
          </w:p>
        </w:tc>
      </w:tr>
      <w:tr w:rsidR="00441AA6" w14:paraId="3A6BD395" w14:textId="77777777" w:rsidTr="00F6464E">
        <w:tc>
          <w:tcPr>
            <w:tcW w:w="1048" w:type="dxa"/>
            <w:vAlign w:val="center"/>
          </w:tcPr>
          <w:p w14:paraId="0D262E17" w14:textId="77777777" w:rsidR="00441AA6" w:rsidRPr="00572B9E" w:rsidRDefault="00441AA6" w:rsidP="00F6464E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0CC2D14F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XXXIII</w:t>
            </w:r>
          </w:p>
        </w:tc>
        <w:tc>
          <w:tcPr>
            <w:tcW w:w="1710" w:type="dxa"/>
            <w:vAlign w:val="center"/>
          </w:tcPr>
          <w:p w14:paraId="28E46E39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39" w:type="dxa"/>
            <w:vAlign w:val="center"/>
          </w:tcPr>
          <w:p w14:paraId="5E654A79" w14:textId="77777777" w:rsidR="00441AA6" w:rsidRPr="00572B9E" w:rsidRDefault="00441AA6" w:rsidP="00441AA6">
            <w:pPr>
              <w:jc w:val="center"/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402" w:type="dxa"/>
            <w:vAlign w:val="center"/>
          </w:tcPr>
          <w:p w14:paraId="6EE6EA45" w14:textId="77777777" w:rsidR="00441AA6" w:rsidRPr="00572B9E" w:rsidRDefault="00441AA6" w:rsidP="00441A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</w:t>
            </w:r>
          </w:p>
          <w:p w14:paraId="2BB64736" w14:textId="77777777" w:rsidR="00441AA6" w:rsidRPr="00572B9E" w:rsidRDefault="00441AA6" w:rsidP="00441A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curso y la correspondiente</w:t>
            </w:r>
          </w:p>
          <w:p w14:paraId="0AD6BD0F" w14:textId="77777777" w:rsidR="00441AA6" w:rsidRPr="00572B9E" w:rsidRDefault="00441AA6" w:rsidP="00441AA6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al ejercicio inmediato anterior y los instrumentos jurídicos vigentes aun cuando éstos sean de ejercicios anteriores.</w:t>
            </w:r>
          </w:p>
        </w:tc>
        <w:tc>
          <w:tcPr>
            <w:tcW w:w="2666" w:type="dxa"/>
            <w:vAlign w:val="center"/>
          </w:tcPr>
          <w:p w14:paraId="6B1FA524" w14:textId="77777777" w:rsidR="00441AA6" w:rsidRPr="00572B9E" w:rsidRDefault="0061422F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586" w:type="dxa"/>
            <w:vAlign w:val="center"/>
          </w:tcPr>
          <w:p w14:paraId="380F34DD" w14:textId="77777777" w:rsidR="00441AA6" w:rsidRPr="00572B9E" w:rsidRDefault="000D1259" w:rsidP="00441AA6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Coordinación de Asuntos jurídicos</w:t>
            </w:r>
          </w:p>
        </w:tc>
      </w:tr>
    </w:tbl>
    <w:p w14:paraId="55A0D80A" w14:textId="77777777" w:rsidR="0061422F" w:rsidRDefault="0061422F"/>
    <w:p w14:paraId="168CDA77" w14:textId="77777777" w:rsidR="0061422F" w:rsidRDefault="0061422F"/>
    <w:p w14:paraId="34A5D11C" w14:textId="627455EF" w:rsidR="0061422F" w:rsidRDefault="0061422F"/>
    <w:p w14:paraId="2411A72A" w14:textId="77777777" w:rsidR="00572B9E" w:rsidRDefault="00572B9E"/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9"/>
        <w:gridCol w:w="1133"/>
        <w:gridCol w:w="1706"/>
        <w:gridCol w:w="3289"/>
        <w:gridCol w:w="3356"/>
        <w:gridCol w:w="2631"/>
        <w:gridCol w:w="1720"/>
      </w:tblGrid>
      <w:tr w:rsidR="0061422F" w14:paraId="30BC1ACC" w14:textId="77777777" w:rsidTr="008C40A8"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5853FCC2" w14:textId="77777777" w:rsidR="0061422F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  <w:p w14:paraId="2914734C" w14:textId="77777777" w:rsidR="0061422F" w:rsidRPr="00830CF2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4"/>
                <w:szCs w:val="24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t>LEY DE TRANSPARENCIA Y  ACCESO A LA INFORMACIÓN PÚBLICA DEL ESTADO DE COLIMA</w:t>
            </w:r>
          </w:p>
          <w:p w14:paraId="1097F5C4" w14:textId="77777777" w:rsidR="0061422F" w:rsidRDefault="0061422F" w:rsidP="00ED226A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</w:p>
        </w:tc>
      </w:tr>
      <w:tr w:rsidR="0061422F" w:rsidRPr="00830CF2" w14:paraId="3A32811A" w14:textId="77777777" w:rsidTr="008C40A8"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3B5CDF99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4FAC21A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52F55143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283B4DE2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0627A914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3A8E0CCD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768DF893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3F861304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159464C9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78EB2ECF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16FB973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662A7386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059EDA8A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61422F" w14:paraId="41A97884" w14:textId="77777777" w:rsidTr="00767F1A">
        <w:tc>
          <w:tcPr>
            <w:tcW w:w="1049" w:type="dxa"/>
            <w:vAlign w:val="center"/>
          </w:tcPr>
          <w:p w14:paraId="3E8F994A" w14:textId="77777777" w:rsidR="0061422F" w:rsidRPr="00897775" w:rsidRDefault="0061422F" w:rsidP="00F6464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25F8735E" w14:textId="77777777" w:rsidR="0061422F" w:rsidRPr="00897775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XXXIV</w:t>
            </w:r>
          </w:p>
        </w:tc>
        <w:tc>
          <w:tcPr>
            <w:tcW w:w="1709" w:type="dxa"/>
            <w:vAlign w:val="center"/>
          </w:tcPr>
          <w:p w14:paraId="476E9B90" w14:textId="77777777" w:rsidR="0061422F" w:rsidRPr="00897775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Semestral</w:t>
            </w:r>
          </w:p>
        </w:tc>
        <w:tc>
          <w:tcPr>
            <w:tcW w:w="3329" w:type="dxa"/>
            <w:vAlign w:val="center"/>
          </w:tcPr>
          <w:p w14:paraId="7952C8E9" w14:textId="77777777" w:rsidR="0061422F" w:rsidRPr="00897775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En su caso, 30 días hábiles después de adquirir algún bien.</w:t>
            </w:r>
          </w:p>
        </w:tc>
        <w:tc>
          <w:tcPr>
            <w:tcW w:w="3394" w:type="dxa"/>
            <w:vAlign w:val="center"/>
          </w:tcPr>
          <w:p w14:paraId="77F29E88" w14:textId="77777777" w:rsidR="0061422F" w:rsidRPr="00897775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 y la correspondiente al  semestre inmediato anterior concluido.</w:t>
            </w:r>
          </w:p>
        </w:tc>
        <w:tc>
          <w:tcPr>
            <w:tcW w:w="2659" w:type="dxa"/>
            <w:vAlign w:val="center"/>
          </w:tcPr>
          <w:p w14:paraId="31B8CC68" w14:textId="77777777" w:rsidR="0061422F" w:rsidRPr="00897775" w:rsidRDefault="0061422F" w:rsidP="00767F1A">
            <w:pPr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11" w:type="dxa"/>
            <w:vAlign w:val="center"/>
          </w:tcPr>
          <w:p w14:paraId="19867525" w14:textId="77777777" w:rsidR="0061422F" w:rsidRPr="00897775" w:rsidRDefault="000D1259" w:rsidP="000D1259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Subdirección de Adquisiciones</w:t>
            </w:r>
          </w:p>
          <w:p w14:paraId="5648CB3B" w14:textId="77777777" w:rsidR="000D1259" w:rsidRPr="00897775" w:rsidRDefault="000D1259" w:rsidP="000D1259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Departamento de Control Patrimonial</w:t>
            </w:r>
          </w:p>
        </w:tc>
      </w:tr>
      <w:tr w:rsidR="00897775" w14:paraId="23D25524" w14:textId="77777777" w:rsidTr="00767F1A">
        <w:tc>
          <w:tcPr>
            <w:tcW w:w="1049" w:type="dxa"/>
            <w:shd w:val="clear" w:color="auto" w:fill="DBE5F1" w:themeFill="accent1" w:themeFillTint="33"/>
            <w:vAlign w:val="center"/>
          </w:tcPr>
          <w:p w14:paraId="1D8130E1" w14:textId="77777777" w:rsidR="00897775" w:rsidRPr="00897775" w:rsidRDefault="00897775" w:rsidP="00F6464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003CE1D0" w14:textId="77777777" w:rsidR="00897775" w:rsidRPr="00897775" w:rsidRDefault="00897775" w:rsidP="00897775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XXXV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14:paraId="3AAF9346" w14:textId="77777777" w:rsidR="00897775" w:rsidRPr="00897775" w:rsidRDefault="00897775" w:rsidP="0089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29" w:type="dxa"/>
            <w:shd w:val="clear" w:color="auto" w:fill="DBE5F1" w:themeFill="accent1" w:themeFillTint="33"/>
            <w:vAlign w:val="center"/>
          </w:tcPr>
          <w:p w14:paraId="7CB1AC6F" w14:textId="77777777" w:rsidR="00897775" w:rsidRPr="00897775" w:rsidRDefault="00897775" w:rsidP="00897775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94" w:type="dxa"/>
            <w:shd w:val="clear" w:color="auto" w:fill="DBE5F1" w:themeFill="accent1" w:themeFillTint="33"/>
            <w:vAlign w:val="center"/>
          </w:tcPr>
          <w:p w14:paraId="47311BE7" w14:textId="77777777" w:rsidR="00897775" w:rsidRPr="00897775" w:rsidRDefault="00897775" w:rsidP="00897775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generada en el ejercicio en curso a partir de la notificación de la recomendación y/o sentencia. Una vez concluido el seguimiento de la recomendación y/o sentencia conservar la información durante dos ejercicios.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14:paraId="4208573E" w14:textId="77777777" w:rsidR="00897775" w:rsidRPr="00897775" w:rsidRDefault="00897775" w:rsidP="00767F1A">
            <w:pPr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11" w:type="dxa"/>
            <w:shd w:val="clear" w:color="auto" w:fill="DBE5F1" w:themeFill="accent1" w:themeFillTint="33"/>
            <w:vAlign w:val="center"/>
          </w:tcPr>
          <w:p w14:paraId="5507B5B2" w14:textId="77777777" w:rsidR="00897775" w:rsidRPr="00897775" w:rsidRDefault="00897775" w:rsidP="00897775">
            <w:pPr>
              <w:jc w:val="center"/>
              <w:rPr>
                <w:rFonts w:ascii="Arial" w:hAnsi="Arial" w:cs="Arial"/>
                <w:b/>
              </w:rPr>
            </w:pPr>
            <w:r w:rsidRPr="00897775">
              <w:rPr>
                <w:rFonts w:ascii="Arial" w:hAnsi="Arial" w:cs="Arial"/>
                <w:b/>
              </w:rPr>
              <w:t>Coordinación de Asuntos Jurídicos</w:t>
            </w:r>
          </w:p>
        </w:tc>
      </w:tr>
      <w:tr w:rsidR="00897775" w14:paraId="18517648" w14:textId="77777777" w:rsidTr="00F6464E">
        <w:tc>
          <w:tcPr>
            <w:tcW w:w="1049" w:type="dxa"/>
            <w:vAlign w:val="center"/>
          </w:tcPr>
          <w:p w14:paraId="571919FF" w14:textId="77777777" w:rsidR="00897775" w:rsidRPr="00897775" w:rsidRDefault="00897775" w:rsidP="00F6464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79073642" w14:textId="77777777" w:rsidR="00897775" w:rsidRPr="00897775" w:rsidRDefault="00897775" w:rsidP="0089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XXXVI</w:t>
            </w:r>
          </w:p>
        </w:tc>
        <w:tc>
          <w:tcPr>
            <w:tcW w:w="1709" w:type="dxa"/>
            <w:vAlign w:val="center"/>
          </w:tcPr>
          <w:p w14:paraId="24B96E06" w14:textId="77777777" w:rsidR="00897775" w:rsidRPr="00897775" w:rsidRDefault="00897775" w:rsidP="00897775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29" w:type="dxa"/>
            <w:vAlign w:val="center"/>
          </w:tcPr>
          <w:p w14:paraId="78BEB351" w14:textId="77777777" w:rsidR="00897775" w:rsidRPr="00897775" w:rsidRDefault="00897775" w:rsidP="00897775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94" w:type="dxa"/>
            <w:vAlign w:val="center"/>
          </w:tcPr>
          <w:p w14:paraId="46F23425" w14:textId="77777777" w:rsidR="00897775" w:rsidRPr="00897775" w:rsidRDefault="00897775" w:rsidP="00897775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Información del ejercicio en </w:t>
            </w:r>
            <w:r w:rsidRPr="00897775">
              <w:rPr>
                <w:rFonts w:ascii="Arial" w:eastAsiaTheme="minorHAnsi" w:hAnsi="Arial" w:cs="Arial"/>
                <w:lang w:val="es-ES"/>
              </w:rPr>
              <w:t xml:space="preserve"> </w:t>
            </w: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curso y la correspondiente al ejercicio inmediato anterior.</w:t>
            </w:r>
          </w:p>
        </w:tc>
        <w:tc>
          <w:tcPr>
            <w:tcW w:w="2659" w:type="dxa"/>
            <w:vAlign w:val="center"/>
          </w:tcPr>
          <w:p w14:paraId="54C743E2" w14:textId="77777777" w:rsidR="00897775" w:rsidRPr="00897775" w:rsidRDefault="00897775" w:rsidP="00897775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11" w:type="dxa"/>
            <w:vAlign w:val="center"/>
          </w:tcPr>
          <w:p w14:paraId="7B842A23" w14:textId="77777777" w:rsidR="00897775" w:rsidRPr="00897775" w:rsidRDefault="00897775" w:rsidP="00897775">
            <w:pPr>
              <w:jc w:val="center"/>
              <w:rPr>
                <w:rFonts w:ascii="Arial" w:hAnsi="Arial" w:cs="Arial"/>
                <w:b/>
              </w:rPr>
            </w:pPr>
            <w:r w:rsidRPr="00897775">
              <w:rPr>
                <w:rFonts w:ascii="Arial" w:hAnsi="Arial" w:cs="Arial"/>
                <w:b/>
              </w:rPr>
              <w:t>Coordinación de Asuntos Jurídicos</w:t>
            </w:r>
          </w:p>
        </w:tc>
      </w:tr>
      <w:tr w:rsidR="00897775" w14:paraId="0C4E55DA" w14:textId="77777777" w:rsidTr="008C40A8">
        <w:tc>
          <w:tcPr>
            <w:tcW w:w="1049" w:type="dxa"/>
            <w:shd w:val="clear" w:color="auto" w:fill="DBE5F1" w:themeFill="accent1" w:themeFillTint="33"/>
            <w:vAlign w:val="center"/>
          </w:tcPr>
          <w:p w14:paraId="08335B7C" w14:textId="77777777" w:rsidR="00897775" w:rsidRPr="00897775" w:rsidRDefault="00897775" w:rsidP="00F6464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354967C8" w14:textId="77777777" w:rsidR="00897775" w:rsidRPr="00897775" w:rsidRDefault="00897775" w:rsidP="0089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XXXVII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14:paraId="5C1F4549" w14:textId="77777777" w:rsidR="00897775" w:rsidRPr="00897775" w:rsidRDefault="00897775" w:rsidP="0089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29" w:type="dxa"/>
            <w:shd w:val="clear" w:color="auto" w:fill="DBE5F1" w:themeFill="accent1" w:themeFillTint="33"/>
            <w:vAlign w:val="center"/>
          </w:tcPr>
          <w:p w14:paraId="36B1F55C" w14:textId="77777777" w:rsidR="00897775" w:rsidRPr="00897775" w:rsidRDefault="00897775" w:rsidP="00897775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94" w:type="dxa"/>
            <w:shd w:val="clear" w:color="auto" w:fill="DBE5F1" w:themeFill="accent1" w:themeFillTint="33"/>
            <w:vAlign w:val="center"/>
          </w:tcPr>
          <w:p w14:paraId="641E9D37" w14:textId="77777777" w:rsidR="00897775" w:rsidRPr="00897775" w:rsidRDefault="00897775" w:rsidP="00897775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 w:val="0"/>
                <w:sz w:val="22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al ejercicio anterior.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14:paraId="05823C2C" w14:textId="77777777" w:rsidR="00897775" w:rsidRPr="00897775" w:rsidRDefault="00897775" w:rsidP="00897775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11" w:type="dxa"/>
            <w:shd w:val="clear" w:color="auto" w:fill="DBE5F1" w:themeFill="accent1" w:themeFillTint="33"/>
            <w:vAlign w:val="center"/>
          </w:tcPr>
          <w:p w14:paraId="704B1AC1" w14:textId="77777777" w:rsidR="00897775" w:rsidRPr="00897775" w:rsidRDefault="00897775" w:rsidP="00897775">
            <w:pPr>
              <w:jc w:val="center"/>
              <w:rPr>
                <w:rFonts w:ascii="Arial" w:hAnsi="Arial" w:cs="Arial"/>
                <w:b/>
              </w:rPr>
            </w:pPr>
            <w:r w:rsidRPr="00897775">
              <w:rPr>
                <w:rFonts w:ascii="Arial" w:hAnsi="Arial" w:cs="Arial"/>
                <w:b/>
              </w:rPr>
              <w:t>Dirección de Servicios de Salud</w:t>
            </w:r>
          </w:p>
        </w:tc>
      </w:tr>
      <w:tr w:rsidR="00897775" w14:paraId="392F580F" w14:textId="77777777" w:rsidTr="008C40A8">
        <w:tc>
          <w:tcPr>
            <w:tcW w:w="1049" w:type="dxa"/>
            <w:vAlign w:val="center"/>
          </w:tcPr>
          <w:p w14:paraId="344049DD" w14:textId="77777777" w:rsidR="00897775" w:rsidRPr="00897775" w:rsidRDefault="00897775" w:rsidP="008C40A8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215E6992" w14:textId="77777777" w:rsidR="00897775" w:rsidRPr="00897775" w:rsidRDefault="00897775" w:rsidP="0089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XXXVIII</w:t>
            </w:r>
          </w:p>
        </w:tc>
        <w:tc>
          <w:tcPr>
            <w:tcW w:w="1709" w:type="dxa"/>
            <w:vAlign w:val="center"/>
          </w:tcPr>
          <w:p w14:paraId="3E04C80D" w14:textId="77777777" w:rsidR="00897775" w:rsidRPr="00897775" w:rsidRDefault="00897775" w:rsidP="008977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329" w:type="dxa"/>
            <w:vAlign w:val="center"/>
          </w:tcPr>
          <w:p w14:paraId="587B7589" w14:textId="77777777" w:rsidR="00897775" w:rsidRPr="00897775" w:rsidRDefault="00897775" w:rsidP="00897775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94" w:type="dxa"/>
            <w:vAlign w:val="center"/>
          </w:tcPr>
          <w:p w14:paraId="1358E84E" w14:textId="77777777" w:rsidR="00897775" w:rsidRPr="00897775" w:rsidRDefault="00897775" w:rsidP="00897775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 los dos ejercicios anteriores.</w:t>
            </w:r>
          </w:p>
        </w:tc>
        <w:tc>
          <w:tcPr>
            <w:tcW w:w="2659" w:type="dxa"/>
          </w:tcPr>
          <w:p w14:paraId="54D4C284" w14:textId="77777777" w:rsidR="00897775" w:rsidRPr="00897775" w:rsidRDefault="00897775" w:rsidP="00897775">
            <w:pPr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611" w:type="dxa"/>
            <w:vAlign w:val="center"/>
          </w:tcPr>
          <w:p w14:paraId="0137150E" w14:textId="77777777" w:rsidR="00897775" w:rsidRPr="00897775" w:rsidRDefault="00897775" w:rsidP="0089777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775">
              <w:rPr>
                <w:rFonts w:ascii="Arial" w:hAnsi="Arial" w:cs="Arial"/>
                <w:b/>
              </w:rPr>
              <w:t>Dirección de Servicios de Salud</w:t>
            </w:r>
          </w:p>
        </w:tc>
      </w:tr>
    </w:tbl>
    <w:p w14:paraId="6852041A" w14:textId="77777777" w:rsidR="00897775" w:rsidRDefault="00897775"/>
    <w:p w14:paraId="2D7437C8" w14:textId="77777777" w:rsidR="00897775" w:rsidRDefault="00897775"/>
    <w:p w14:paraId="5E8CC16E" w14:textId="77777777" w:rsidR="00897775" w:rsidRDefault="00897775"/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9"/>
        <w:gridCol w:w="1133"/>
        <w:gridCol w:w="1699"/>
        <w:gridCol w:w="3190"/>
        <w:gridCol w:w="3262"/>
        <w:gridCol w:w="2562"/>
        <w:gridCol w:w="1989"/>
      </w:tblGrid>
      <w:tr w:rsidR="0061422F" w14:paraId="78911030" w14:textId="77777777" w:rsidTr="008C40A8"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58E587A1" w14:textId="77777777" w:rsidR="0061422F" w:rsidRDefault="0061422F" w:rsidP="00897775">
            <w:pPr>
              <w:spacing w:line="0" w:lineRule="atLeast"/>
              <w:jc w:val="center"/>
              <w:rPr>
                <w:rStyle w:val="Rtulodeencabezadodemensaje"/>
                <w:b w:val="0"/>
                <w:sz w:val="22"/>
              </w:rPr>
            </w:pPr>
            <w:r w:rsidRPr="00830CF2">
              <w:rPr>
                <w:rStyle w:val="Rtulodeencabezadodemensaje"/>
                <w:b w:val="0"/>
                <w:sz w:val="24"/>
                <w:szCs w:val="24"/>
              </w:rPr>
              <w:lastRenderedPageBreak/>
              <w:t>LEY DE TRANSPARENCIA Y  ACCESO A LA INFORMACIÓN PÚBLICA DEL ESTADO DE COLIMA</w:t>
            </w:r>
          </w:p>
        </w:tc>
      </w:tr>
      <w:tr w:rsidR="0061422F" w:rsidRPr="00830CF2" w14:paraId="68B059C2" w14:textId="77777777" w:rsidTr="008C40A8"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027066F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42EBA0D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FA44397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4BC1BA8B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621E334C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3BA2CB6B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6F62956B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</w:p>
          <w:p w14:paraId="340B2A00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2B570CDB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4594F2A4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E2D698C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2F37163F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6F5D486C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61422F" w:rsidRPr="00897775" w14:paraId="14AB26AF" w14:textId="77777777" w:rsidTr="00F6464E">
        <w:tc>
          <w:tcPr>
            <w:tcW w:w="1049" w:type="dxa"/>
            <w:vAlign w:val="center"/>
          </w:tcPr>
          <w:p w14:paraId="50705180" w14:textId="77777777" w:rsidR="0061422F" w:rsidRPr="00572B9E" w:rsidRDefault="0061422F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7FF37629" w14:textId="77777777" w:rsidR="0061422F" w:rsidRPr="00572B9E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XXXIX</w:t>
            </w:r>
          </w:p>
        </w:tc>
        <w:tc>
          <w:tcPr>
            <w:tcW w:w="1703" w:type="dxa"/>
            <w:vAlign w:val="center"/>
          </w:tcPr>
          <w:p w14:paraId="3A08FADB" w14:textId="77777777" w:rsidR="0061422F" w:rsidRPr="00572B9E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Semestral</w:t>
            </w:r>
          </w:p>
        </w:tc>
        <w:tc>
          <w:tcPr>
            <w:tcW w:w="3239" w:type="dxa"/>
            <w:vAlign w:val="center"/>
          </w:tcPr>
          <w:p w14:paraId="058C760F" w14:textId="77777777" w:rsidR="0061422F" w:rsidRPr="00572B9E" w:rsidRDefault="0061422F" w:rsidP="0061422F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vAlign w:val="center"/>
          </w:tcPr>
          <w:p w14:paraId="7899D066" w14:textId="77777777" w:rsidR="0061422F" w:rsidRPr="00572B9E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al ejercicio inmediato anterior.</w:t>
            </w:r>
          </w:p>
        </w:tc>
        <w:tc>
          <w:tcPr>
            <w:tcW w:w="2596" w:type="dxa"/>
          </w:tcPr>
          <w:p w14:paraId="3FDCC6AD" w14:textId="77777777" w:rsidR="0061422F" w:rsidRPr="00572B9E" w:rsidRDefault="0061422F" w:rsidP="0061422F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vAlign w:val="center"/>
          </w:tcPr>
          <w:p w14:paraId="13BEAACD" w14:textId="77777777" w:rsidR="0061422F" w:rsidRPr="00572B9E" w:rsidRDefault="00897775" w:rsidP="0061422F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</w:tc>
      </w:tr>
      <w:tr w:rsidR="0061422F" w:rsidRPr="00897775" w14:paraId="6AA640F3" w14:textId="77777777" w:rsidTr="00767F1A">
        <w:tc>
          <w:tcPr>
            <w:tcW w:w="1049" w:type="dxa"/>
            <w:shd w:val="clear" w:color="auto" w:fill="DBE5F1" w:themeFill="accent1" w:themeFillTint="33"/>
            <w:vAlign w:val="center"/>
          </w:tcPr>
          <w:p w14:paraId="04F7C17F" w14:textId="77777777" w:rsidR="0061422F" w:rsidRPr="00572B9E" w:rsidRDefault="0061422F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2FC6E846" w14:textId="77777777" w:rsidR="0061422F" w:rsidRPr="00572B9E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CC995AD" w14:textId="77777777" w:rsidR="0061422F" w:rsidRPr="00572B9E" w:rsidRDefault="0061422F" w:rsidP="006142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Anual</w:t>
            </w: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14:paraId="5C7FFC4A" w14:textId="77777777" w:rsidR="0061422F" w:rsidRPr="00572B9E" w:rsidRDefault="0061422F" w:rsidP="0061422F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14:paraId="34FE9932" w14:textId="77777777" w:rsidR="0061422F" w:rsidRPr="00572B9E" w:rsidRDefault="0061422F" w:rsidP="0061422F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generada en el ejercicio en curso y la correspondiente al ejercicio inmediato anterior.</w:t>
            </w:r>
          </w:p>
        </w:tc>
        <w:tc>
          <w:tcPr>
            <w:tcW w:w="2596" w:type="dxa"/>
            <w:shd w:val="clear" w:color="auto" w:fill="DBE5F1" w:themeFill="accent1" w:themeFillTint="33"/>
            <w:vAlign w:val="center"/>
          </w:tcPr>
          <w:p w14:paraId="2647E5BD" w14:textId="77777777" w:rsidR="0061422F" w:rsidRPr="00572B9E" w:rsidRDefault="0061422F" w:rsidP="00767F1A">
            <w:pPr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14:paraId="2F453D95" w14:textId="77777777" w:rsidR="0061422F" w:rsidRPr="00572B9E" w:rsidRDefault="00897775" w:rsidP="0061422F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  <w:p w14:paraId="0E584045" w14:textId="77777777" w:rsidR="00897775" w:rsidRPr="00572B9E" w:rsidRDefault="00897775" w:rsidP="0061422F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Subdirección de Proyectos y Evaluación</w:t>
            </w:r>
          </w:p>
        </w:tc>
      </w:tr>
      <w:tr w:rsidR="00441AA6" w:rsidRPr="00897775" w14:paraId="0D2C6F97" w14:textId="77777777" w:rsidTr="00F6464E">
        <w:tc>
          <w:tcPr>
            <w:tcW w:w="1049" w:type="dxa"/>
            <w:vAlign w:val="center"/>
          </w:tcPr>
          <w:p w14:paraId="071698BA" w14:textId="77777777" w:rsidR="00441AA6" w:rsidRPr="00572B9E" w:rsidRDefault="00441AA6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08EDC102" w14:textId="77777777" w:rsidR="00441AA6" w:rsidRPr="00572B9E" w:rsidRDefault="00441AA6" w:rsidP="00441AA6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XLI</w:t>
            </w:r>
          </w:p>
        </w:tc>
        <w:tc>
          <w:tcPr>
            <w:tcW w:w="1703" w:type="dxa"/>
            <w:vAlign w:val="center"/>
          </w:tcPr>
          <w:p w14:paraId="24122E5D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9" w:type="dxa"/>
            <w:vAlign w:val="center"/>
          </w:tcPr>
          <w:p w14:paraId="688967F2" w14:textId="77777777" w:rsidR="00441AA6" w:rsidRPr="00572B9E" w:rsidRDefault="00441AA6" w:rsidP="00441AA6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vAlign w:val="center"/>
          </w:tcPr>
          <w:p w14:paraId="7A6597A9" w14:textId="52A11B34" w:rsidR="00441AA6" w:rsidRPr="00572B9E" w:rsidRDefault="00441AA6" w:rsidP="00441AA6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Información del ejercicio en curso y la </w:t>
            </w:r>
            <w:r w:rsidR="008C40A8"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correspondiente a</w:t>
            </w: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dos ejercicios anteriores.</w:t>
            </w:r>
          </w:p>
        </w:tc>
        <w:tc>
          <w:tcPr>
            <w:tcW w:w="2596" w:type="dxa"/>
            <w:vAlign w:val="center"/>
          </w:tcPr>
          <w:p w14:paraId="26782C0D" w14:textId="77777777" w:rsidR="00441AA6" w:rsidRPr="00572B9E" w:rsidRDefault="0061422F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vAlign w:val="center"/>
          </w:tcPr>
          <w:p w14:paraId="6B3EB9B9" w14:textId="77777777" w:rsidR="00897775" w:rsidRPr="00572B9E" w:rsidRDefault="00897775" w:rsidP="00897775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  <w:p w14:paraId="6067E797" w14:textId="77777777" w:rsidR="00441AA6" w:rsidRPr="00572B9E" w:rsidRDefault="00897775" w:rsidP="00897775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Subdirección de Proyectos y Evaluación</w:t>
            </w:r>
          </w:p>
        </w:tc>
      </w:tr>
      <w:tr w:rsidR="00441AA6" w:rsidRPr="00897775" w14:paraId="37BDDB80" w14:textId="77777777" w:rsidTr="008C40A8">
        <w:tc>
          <w:tcPr>
            <w:tcW w:w="1049" w:type="dxa"/>
            <w:shd w:val="clear" w:color="auto" w:fill="DBE5F1" w:themeFill="accent1" w:themeFillTint="33"/>
            <w:vAlign w:val="center"/>
          </w:tcPr>
          <w:p w14:paraId="7CC19E43" w14:textId="77777777" w:rsidR="00441AA6" w:rsidRPr="00572B9E" w:rsidRDefault="00441AA6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2AE16933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XLII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248DA2EB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14:paraId="68AFDF98" w14:textId="77777777" w:rsidR="00441AA6" w:rsidRPr="00572B9E" w:rsidRDefault="00441AA6" w:rsidP="00441AA6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14:paraId="3E21BC56" w14:textId="77777777" w:rsidR="00441AA6" w:rsidRPr="00572B9E" w:rsidRDefault="00441AA6" w:rsidP="00441AA6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del ejercicio en curso y la correspondiente al ejercicio inmediato anterior.</w:t>
            </w:r>
          </w:p>
        </w:tc>
        <w:tc>
          <w:tcPr>
            <w:tcW w:w="2596" w:type="dxa"/>
            <w:shd w:val="clear" w:color="auto" w:fill="DBE5F1" w:themeFill="accent1" w:themeFillTint="33"/>
            <w:vAlign w:val="center"/>
          </w:tcPr>
          <w:p w14:paraId="2F42FB39" w14:textId="77777777" w:rsidR="00441AA6" w:rsidRPr="00572B9E" w:rsidRDefault="0061422F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14:paraId="37AC743A" w14:textId="77777777" w:rsidR="00441AA6" w:rsidRPr="00572B9E" w:rsidRDefault="00897775" w:rsidP="00441AA6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 xml:space="preserve">Dirección Administrativa </w:t>
            </w:r>
          </w:p>
          <w:p w14:paraId="6DF3A996" w14:textId="77777777" w:rsidR="00897775" w:rsidRPr="00572B9E" w:rsidRDefault="00897775" w:rsidP="00441AA6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Subdirección de Recursos Humanos</w:t>
            </w:r>
          </w:p>
        </w:tc>
      </w:tr>
      <w:tr w:rsidR="00441AA6" w:rsidRPr="00897775" w14:paraId="7AD20B9C" w14:textId="77777777" w:rsidTr="00F6464E">
        <w:tc>
          <w:tcPr>
            <w:tcW w:w="1049" w:type="dxa"/>
            <w:vAlign w:val="center"/>
          </w:tcPr>
          <w:p w14:paraId="099A88A8" w14:textId="77777777" w:rsidR="00441AA6" w:rsidRPr="00572B9E" w:rsidRDefault="00441AA6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08794FA1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XLIII</w:t>
            </w:r>
          </w:p>
        </w:tc>
        <w:tc>
          <w:tcPr>
            <w:tcW w:w="1703" w:type="dxa"/>
            <w:vAlign w:val="center"/>
          </w:tcPr>
          <w:p w14:paraId="30F0889D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9" w:type="dxa"/>
            <w:vAlign w:val="center"/>
          </w:tcPr>
          <w:p w14:paraId="16B5C08F" w14:textId="77777777" w:rsidR="00441AA6" w:rsidRPr="00572B9E" w:rsidRDefault="00441AA6" w:rsidP="00441AA6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vAlign w:val="center"/>
          </w:tcPr>
          <w:p w14:paraId="55A8F967" w14:textId="7BAF3919" w:rsidR="00441AA6" w:rsidRPr="00572B9E" w:rsidRDefault="00441AA6" w:rsidP="00441AA6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Información vigente y </w:t>
            </w:r>
            <w:r w:rsidR="008C40A8"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correspondiente</w:t>
            </w: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a dos ejercicios anteriores.</w:t>
            </w:r>
          </w:p>
        </w:tc>
        <w:tc>
          <w:tcPr>
            <w:tcW w:w="2596" w:type="dxa"/>
            <w:vAlign w:val="center"/>
          </w:tcPr>
          <w:p w14:paraId="4E74BAE2" w14:textId="77777777" w:rsidR="00441AA6" w:rsidRPr="00572B9E" w:rsidRDefault="0061422F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vAlign w:val="center"/>
          </w:tcPr>
          <w:p w14:paraId="6F326177" w14:textId="77777777" w:rsidR="00441AA6" w:rsidRPr="00572B9E" w:rsidRDefault="00897775" w:rsidP="00441AA6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Presupuestación Y Finanzas</w:t>
            </w:r>
          </w:p>
        </w:tc>
      </w:tr>
      <w:tr w:rsidR="00441AA6" w:rsidRPr="00897775" w14:paraId="42963A89" w14:textId="77777777" w:rsidTr="00F6464E">
        <w:tc>
          <w:tcPr>
            <w:tcW w:w="1049" w:type="dxa"/>
            <w:vAlign w:val="center"/>
          </w:tcPr>
          <w:p w14:paraId="671469C3" w14:textId="77777777" w:rsidR="00441AA6" w:rsidRPr="00572B9E" w:rsidRDefault="00441AA6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152A550E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XLIV</w:t>
            </w:r>
          </w:p>
        </w:tc>
        <w:tc>
          <w:tcPr>
            <w:tcW w:w="1703" w:type="dxa"/>
            <w:vAlign w:val="center"/>
          </w:tcPr>
          <w:p w14:paraId="140DAD31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Semestral</w:t>
            </w:r>
          </w:p>
        </w:tc>
        <w:tc>
          <w:tcPr>
            <w:tcW w:w="3239" w:type="dxa"/>
            <w:vAlign w:val="center"/>
          </w:tcPr>
          <w:p w14:paraId="6BB9DFA1" w14:textId="77777777" w:rsidR="00441AA6" w:rsidRPr="00572B9E" w:rsidRDefault="00441AA6" w:rsidP="00441AA6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vAlign w:val="center"/>
          </w:tcPr>
          <w:p w14:paraId="54C5117B" w14:textId="77777777" w:rsidR="00441AA6" w:rsidRPr="00572B9E" w:rsidRDefault="00441AA6" w:rsidP="00441A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que se genere en el ejercicio en curso y la que se genere en el ejercicio</w:t>
            </w:r>
          </w:p>
          <w:p w14:paraId="273C8E67" w14:textId="77777777" w:rsidR="00441AA6" w:rsidRPr="00572B9E" w:rsidRDefault="00441AA6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Inmediato anterior.</w:t>
            </w:r>
          </w:p>
        </w:tc>
        <w:tc>
          <w:tcPr>
            <w:tcW w:w="2596" w:type="dxa"/>
            <w:vAlign w:val="center"/>
          </w:tcPr>
          <w:p w14:paraId="592FBC6A" w14:textId="77777777" w:rsidR="00441AA6" w:rsidRPr="00572B9E" w:rsidRDefault="0061422F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vAlign w:val="center"/>
          </w:tcPr>
          <w:p w14:paraId="175C14CA" w14:textId="77777777" w:rsidR="00897775" w:rsidRPr="00572B9E" w:rsidRDefault="00897775" w:rsidP="00441AA6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Dirección Administrativa</w:t>
            </w:r>
          </w:p>
        </w:tc>
      </w:tr>
      <w:tr w:rsidR="00441AA6" w:rsidRPr="00897775" w14:paraId="6B1CD70C" w14:textId="77777777" w:rsidTr="00F6464E">
        <w:tc>
          <w:tcPr>
            <w:tcW w:w="1049" w:type="dxa"/>
            <w:vAlign w:val="center"/>
          </w:tcPr>
          <w:p w14:paraId="1850799B" w14:textId="77777777" w:rsidR="00441AA6" w:rsidRPr="00572B9E" w:rsidRDefault="00441AA6" w:rsidP="00F6464E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6255EEFF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XLV</w:t>
            </w:r>
          </w:p>
        </w:tc>
        <w:tc>
          <w:tcPr>
            <w:tcW w:w="1703" w:type="dxa"/>
            <w:vAlign w:val="center"/>
          </w:tcPr>
          <w:p w14:paraId="15BE959D" w14:textId="77777777" w:rsidR="00441AA6" w:rsidRPr="00572B9E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Anual</w:t>
            </w:r>
          </w:p>
        </w:tc>
        <w:tc>
          <w:tcPr>
            <w:tcW w:w="3239" w:type="dxa"/>
            <w:vAlign w:val="center"/>
          </w:tcPr>
          <w:p w14:paraId="4B7E6DDE" w14:textId="77777777" w:rsidR="00441AA6" w:rsidRPr="00572B9E" w:rsidRDefault="00441AA6" w:rsidP="00441AA6">
            <w:pPr>
              <w:jc w:val="center"/>
              <w:rPr>
                <w:rFonts w:ascii="Arial" w:hAnsi="Arial" w:cs="Arial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vAlign w:val="center"/>
          </w:tcPr>
          <w:p w14:paraId="4C49C294" w14:textId="77777777" w:rsidR="00441AA6" w:rsidRPr="00572B9E" w:rsidRDefault="00441AA6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596" w:type="dxa"/>
            <w:vAlign w:val="center"/>
          </w:tcPr>
          <w:p w14:paraId="44BA74F1" w14:textId="77777777" w:rsidR="00441AA6" w:rsidRPr="00572B9E" w:rsidRDefault="0061422F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vAlign w:val="center"/>
          </w:tcPr>
          <w:p w14:paraId="40251ED6" w14:textId="77777777" w:rsidR="00441AA6" w:rsidRPr="00572B9E" w:rsidRDefault="00897775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572B9E">
              <w:rPr>
                <w:rFonts w:ascii="Arial" w:hAnsi="Arial" w:cs="Arial"/>
                <w:b/>
              </w:rPr>
              <w:t>Dirección de Planeación</w:t>
            </w:r>
          </w:p>
        </w:tc>
      </w:tr>
    </w:tbl>
    <w:p w14:paraId="4C72E95C" w14:textId="77777777" w:rsidR="00897775" w:rsidRDefault="00897775"/>
    <w:tbl>
      <w:tblPr>
        <w:tblStyle w:val="Tablaconcuadrcula"/>
        <w:tblW w:w="14884" w:type="dxa"/>
        <w:tblInd w:w="-572" w:type="dxa"/>
        <w:tblLook w:val="04A0" w:firstRow="1" w:lastRow="0" w:firstColumn="1" w:lastColumn="0" w:noHBand="0" w:noVBand="1"/>
      </w:tblPr>
      <w:tblGrid>
        <w:gridCol w:w="1049"/>
        <w:gridCol w:w="1133"/>
        <w:gridCol w:w="1703"/>
        <w:gridCol w:w="3239"/>
        <w:gridCol w:w="3309"/>
        <w:gridCol w:w="2596"/>
        <w:gridCol w:w="1855"/>
      </w:tblGrid>
      <w:tr w:rsidR="0061422F" w14:paraId="21B48C10" w14:textId="77777777" w:rsidTr="008C40A8">
        <w:tc>
          <w:tcPr>
            <w:tcW w:w="14884" w:type="dxa"/>
            <w:gridSpan w:val="7"/>
            <w:shd w:val="clear" w:color="auto" w:fill="8DB3E2" w:themeFill="text2" w:themeFillTint="66"/>
            <w:vAlign w:val="center"/>
          </w:tcPr>
          <w:p w14:paraId="6F6F4DF4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</w:p>
          <w:p w14:paraId="1C0E7A2F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LEY DE TRANSPARENCIA Y  ACCESO A LA INFORMACIÓN PÚBLICA DEL ESTADO DE COLIMA</w:t>
            </w:r>
          </w:p>
          <w:p w14:paraId="72723051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</w:p>
        </w:tc>
      </w:tr>
      <w:tr w:rsidR="0061422F" w:rsidRPr="00830CF2" w14:paraId="59C55884" w14:textId="77777777" w:rsidTr="008C40A8"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266E0660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Artículo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5F74C11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Fracción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5B2E150C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</w:t>
            </w:r>
          </w:p>
          <w:p w14:paraId="11EA4448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actualización</w:t>
            </w: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634A263E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Observaciones acerca de la</w:t>
            </w:r>
          </w:p>
          <w:p w14:paraId="2EA9F92F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a publicar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489D24F2" w14:textId="57F46554" w:rsidR="0061422F" w:rsidRPr="00897775" w:rsidRDefault="0061422F" w:rsidP="00572B9E">
            <w:pPr>
              <w:autoSpaceDE w:val="0"/>
              <w:autoSpaceDN w:val="0"/>
              <w:adjustRightInd w:val="0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Periodo de conservación en la</w:t>
            </w:r>
            <w:r w:rsidR="00572B9E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 xml:space="preserve"> </w:t>
            </w: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F9F21DE" w14:textId="77777777" w:rsidR="0061422F" w:rsidRPr="00897775" w:rsidRDefault="0061422F" w:rsidP="00572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 de</w:t>
            </w:r>
          </w:p>
          <w:p w14:paraId="26E32634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generar la información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33D6996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Responsable</w:t>
            </w:r>
          </w:p>
          <w:p w14:paraId="16089163" w14:textId="77777777" w:rsidR="0061422F" w:rsidRPr="00897775" w:rsidRDefault="0061422F" w:rsidP="00ED22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de actualizar</w:t>
            </w:r>
          </w:p>
          <w:p w14:paraId="61BE3A09" w14:textId="77777777" w:rsidR="0061422F" w:rsidRPr="00897775" w:rsidRDefault="0061422F" w:rsidP="00ED226A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la página</w:t>
            </w:r>
          </w:p>
        </w:tc>
      </w:tr>
      <w:tr w:rsidR="00441AA6" w14:paraId="59059EF4" w14:textId="77777777" w:rsidTr="00F6464E">
        <w:tc>
          <w:tcPr>
            <w:tcW w:w="1049" w:type="dxa"/>
            <w:vAlign w:val="center"/>
          </w:tcPr>
          <w:p w14:paraId="02E1935A" w14:textId="77777777" w:rsidR="00441AA6" w:rsidRPr="00897775" w:rsidRDefault="00441AA6" w:rsidP="00F6464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22DE9D8B" w14:textId="77777777" w:rsidR="00441AA6" w:rsidRPr="00897775" w:rsidRDefault="00441AA6" w:rsidP="00441A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XLVI</w:t>
            </w:r>
          </w:p>
        </w:tc>
        <w:tc>
          <w:tcPr>
            <w:tcW w:w="1703" w:type="dxa"/>
            <w:vAlign w:val="center"/>
          </w:tcPr>
          <w:p w14:paraId="514E99AA" w14:textId="77777777" w:rsidR="00441AA6" w:rsidRPr="00897775" w:rsidRDefault="00441AA6" w:rsidP="00441AA6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9" w:type="dxa"/>
            <w:vAlign w:val="center"/>
          </w:tcPr>
          <w:p w14:paraId="4F69FA21" w14:textId="77777777" w:rsidR="00441AA6" w:rsidRPr="00897775" w:rsidRDefault="00441AA6" w:rsidP="00441AA6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vAlign w:val="center"/>
          </w:tcPr>
          <w:p w14:paraId="2FADA8FE" w14:textId="77777777" w:rsidR="00441AA6" w:rsidRPr="00897775" w:rsidRDefault="00441AA6" w:rsidP="00441AA6">
            <w:pPr>
              <w:autoSpaceDE w:val="0"/>
              <w:autoSpaceDN w:val="0"/>
              <w:adjustRightInd w:val="0"/>
              <w:rPr>
                <w:rStyle w:val="Rtulodeencabezadodemensaje"/>
                <w:rFonts w:ascii="Arial" w:eastAsiaTheme="minorHAnsi" w:hAnsi="Arial" w:cs="Arial"/>
                <w:bCs/>
                <w:color w:val="000000"/>
                <w:sz w:val="22"/>
                <w:lang w:val="es-ES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que se genere en el ejercicio en curso y la correspondiente al ejercicio inmediato anterior.</w:t>
            </w:r>
          </w:p>
        </w:tc>
        <w:tc>
          <w:tcPr>
            <w:tcW w:w="2596" w:type="dxa"/>
            <w:vAlign w:val="center"/>
          </w:tcPr>
          <w:p w14:paraId="3438EC6B" w14:textId="77777777" w:rsidR="00441AA6" w:rsidRPr="00897775" w:rsidRDefault="0061422F" w:rsidP="00441AA6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vAlign w:val="center"/>
          </w:tcPr>
          <w:p w14:paraId="06D29E0A" w14:textId="77777777" w:rsidR="00441AA6" w:rsidRPr="00897775" w:rsidRDefault="00897775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Dirección de Servicios de Salud</w:t>
            </w:r>
          </w:p>
        </w:tc>
      </w:tr>
      <w:tr w:rsidR="00572B9E" w14:paraId="65023156" w14:textId="77777777" w:rsidTr="008C40A8">
        <w:tc>
          <w:tcPr>
            <w:tcW w:w="1049" w:type="dxa"/>
            <w:shd w:val="clear" w:color="auto" w:fill="DBE5F1" w:themeFill="accent1" w:themeFillTint="33"/>
            <w:vAlign w:val="center"/>
          </w:tcPr>
          <w:p w14:paraId="47AFCEC2" w14:textId="77777777" w:rsidR="00572B9E" w:rsidRPr="00897775" w:rsidRDefault="00572B9E" w:rsidP="00572B9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3E9BB355" w14:textId="77777777" w:rsidR="00572B9E" w:rsidRPr="00897775" w:rsidRDefault="00572B9E" w:rsidP="00572B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XLVII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357D594" w14:textId="3E89B39F" w:rsidR="00572B9E" w:rsidRPr="00897775" w:rsidRDefault="00572B9E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color w:val="FF0000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14:paraId="5BA930DB" w14:textId="43BCB580" w:rsidR="00572B9E" w:rsidRPr="00897775" w:rsidRDefault="00572B9E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color w:val="FF000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14:paraId="373E515E" w14:textId="77777777" w:rsidR="00572B9E" w:rsidRPr="00572B9E" w:rsidRDefault="00572B9E" w:rsidP="00572B9E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información que se genere en el ejercicio en curso y la correspondiente a</w:t>
            </w:r>
          </w:p>
          <w:p w14:paraId="04C43434" w14:textId="6CC44190" w:rsidR="00572B9E" w:rsidRPr="00572B9E" w:rsidRDefault="00572B9E" w:rsidP="00572B9E">
            <w:pPr>
              <w:spacing w:line="0" w:lineRule="atLeast"/>
              <w:rPr>
                <w:rStyle w:val="Rtulodeencabezadodemensaje"/>
                <w:rFonts w:ascii="Arial" w:hAnsi="Arial" w:cs="Arial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los dos ejercicios anteriores</w:t>
            </w:r>
          </w:p>
        </w:tc>
        <w:tc>
          <w:tcPr>
            <w:tcW w:w="2596" w:type="dxa"/>
            <w:shd w:val="clear" w:color="auto" w:fill="DBE5F1" w:themeFill="accent1" w:themeFillTint="33"/>
            <w:vAlign w:val="center"/>
          </w:tcPr>
          <w:p w14:paraId="76135EEB" w14:textId="32322F79" w:rsidR="00572B9E" w:rsidRPr="00897775" w:rsidRDefault="00572B9E" w:rsidP="00572B9E">
            <w:pPr>
              <w:spacing w:line="0" w:lineRule="atLeast"/>
              <w:rPr>
                <w:rStyle w:val="Rtulodeencabezadodemensaje"/>
                <w:rFonts w:ascii="Arial" w:hAnsi="Arial" w:cs="Arial"/>
                <w:color w:val="FF000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14:paraId="763B88F6" w14:textId="41C3A33B" w:rsidR="00572B9E" w:rsidRPr="00897775" w:rsidRDefault="00572B9E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color w:val="FF0000"/>
                <w:sz w:val="22"/>
              </w:rPr>
            </w:pPr>
            <w:r w:rsidRPr="00572B9E">
              <w:rPr>
                <w:rStyle w:val="Rtulodeencabezadodemensaje"/>
                <w:rFonts w:ascii="Arial" w:hAnsi="Arial" w:cs="Arial"/>
                <w:sz w:val="22"/>
              </w:rPr>
              <w:t>Coordinación de Comunicación Social</w:t>
            </w:r>
          </w:p>
        </w:tc>
      </w:tr>
      <w:tr w:rsidR="00572B9E" w14:paraId="560304C1" w14:textId="77777777" w:rsidTr="00F6464E">
        <w:tc>
          <w:tcPr>
            <w:tcW w:w="1049" w:type="dxa"/>
            <w:vAlign w:val="center"/>
          </w:tcPr>
          <w:p w14:paraId="202BA6B5" w14:textId="77777777" w:rsidR="00572B9E" w:rsidRPr="00897775" w:rsidRDefault="00572B9E" w:rsidP="00572B9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Style w:val="Rtulodeencabezadodemensaje"/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1133" w:type="dxa"/>
            <w:vAlign w:val="center"/>
          </w:tcPr>
          <w:p w14:paraId="45A727E6" w14:textId="77777777" w:rsidR="00572B9E" w:rsidRPr="00897775" w:rsidRDefault="00572B9E" w:rsidP="00572B9E">
            <w:pPr>
              <w:jc w:val="center"/>
              <w:rPr>
                <w:rFonts w:ascii="Arial" w:hAnsi="Arial" w:cs="Arial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XLVIII</w:t>
            </w:r>
          </w:p>
        </w:tc>
        <w:tc>
          <w:tcPr>
            <w:tcW w:w="1703" w:type="dxa"/>
            <w:vAlign w:val="center"/>
          </w:tcPr>
          <w:p w14:paraId="38B27A99" w14:textId="77777777" w:rsidR="00572B9E" w:rsidRPr="00897775" w:rsidRDefault="00572B9E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Trimestral</w:t>
            </w:r>
          </w:p>
        </w:tc>
        <w:tc>
          <w:tcPr>
            <w:tcW w:w="3239" w:type="dxa"/>
            <w:vAlign w:val="center"/>
          </w:tcPr>
          <w:p w14:paraId="32160378" w14:textId="77777777" w:rsidR="00572B9E" w:rsidRPr="00897775" w:rsidRDefault="00572B9E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S/O</w:t>
            </w:r>
          </w:p>
        </w:tc>
        <w:tc>
          <w:tcPr>
            <w:tcW w:w="3309" w:type="dxa"/>
            <w:vAlign w:val="center"/>
          </w:tcPr>
          <w:p w14:paraId="118FDBCD" w14:textId="77777777" w:rsidR="00572B9E" w:rsidRPr="00897775" w:rsidRDefault="00572B9E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Fonts w:ascii="Arial" w:eastAsiaTheme="minorHAnsi" w:hAnsi="Arial" w:cs="Arial"/>
                <w:b/>
                <w:bCs/>
                <w:color w:val="000000"/>
                <w:lang w:val="es-ES"/>
              </w:rPr>
              <w:t>Información vigente.</w:t>
            </w:r>
          </w:p>
        </w:tc>
        <w:tc>
          <w:tcPr>
            <w:tcW w:w="2596" w:type="dxa"/>
            <w:vAlign w:val="center"/>
          </w:tcPr>
          <w:p w14:paraId="56F00CB5" w14:textId="77777777" w:rsidR="00572B9E" w:rsidRPr="00897775" w:rsidRDefault="00572B9E" w:rsidP="00572B9E">
            <w:pPr>
              <w:spacing w:line="0" w:lineRule="atLeast"/>
              <w:rPr>
                <w:rStyle w:val="Rtulodeencabezadodemensaje"/>
                <w:rFonts w:ascii="Arial" w:hAnsi="Arial" w:cs="Arial"/>
                <w:b w:val="0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OPD Servicios de Salud del Estado de Colima</w:t>
            </w:r>
          </w:p>
        </w:tc>
        <w:tc>
          <w:tcPr>
            <w:tcW w:w="1855" w:type="dxa"/>
            <w:vAlign w:val="center"/>
          </w:tcPr>
          <w:p w14:paraId="52244F4C" w14:textId="77777777" w:rsidR="00572B9E" w:rsidRPr="00897775" w:rsidRDefault="00572B9E" w:rsidP="00572B9E">
            <w:pPr>
              <w:spacing w:line="0" w:lineRule="atLeast"/>
              <w:jc w:val="center"/>
              <w:rPr>
                <w:rStyle w:val="Rtulodeencabezadodemensaje"/>
                <w:rFonts w:ascii="Arial" w:hAnsi="Arial" w:cs="Arial"/>
                <w:sz w:val="22"/>
              </w:rPr>
            </w:pPr>
            <w:r w:rsidRPr="00897775">
              <w:rPr>
                <w:rStyle w:val="Rtulodeencabezadodemensaje"/>
                <w:rFonts w:ascii="Arial" w:hAnsi="Arial" w:cs="Arial"/>
                <w:sz w:val="22"/>
              </w:rPr>
              <w:t>Dirección de Planeación</w:t>
            </w:r>
          </w:p>
        </w:tc>
      </w:tr>
    </w:tbl>
    <w:p w14:paraId="6AFF5689" w14:textId="77777777" w:rsidR="00961BA7" w:rsidRDefault="00961BA7" w:rsidP="008C40A8">
      <w:pPr>
        <w:spacing w:after="200" w:line="276" w:lineRule="auto"/>
        <w:rPr>
          <w:rStyle w:val="Rtulodeencabezadodemensaje"/>
          <w:b w:val="0"/>
          <w:sz w:val="22"/>
        </w:rPr>
      </w:pPr>
    </w:p>
    <w:sectPr w:rsidR="00961BA7" w:rsidSect="00830CF2">
      <w:headerReference w:type="default" r:id="rId8"/>
      <w:footerReference w:type="default" r:id="rId9"/>
      <w:pgSz w:w="15840" w:h="12240" w:orient="landscape" w:code="1"/>
      <w:pgMar w:top="1985" w:right="1985" w:bottom="1134" w:left="1134" w:header="567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3AF1" w14:textId="77777777" w:rsidR="00DC3855" w:rsidRDefault="00DC3855" w:rsidP="00D6721E">
      <w:r>
        <w:separator/>
      </w:r>
    </w:p>
  </w:endnote>
  <w:endnote w:type="continuationSeparator" w:id="0">
    <w:p w14:paraId="02D0E56D" w14:textId="77777777" w:rsidR="00DC3855" w:rsidRDefault="00DC3855" w:rsidP="00D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9387" w14:textId="77777777" w:rsidR="00F6464E" w:rsidRDefault="00F6464E" w:rsidP="00DE34F7">
    <w:pPr>
      <w:pStyle w:val="Piedepgina"/>
      <w:tabs>
        <w:tab w:val="clear" w:pos="4419"/>
        <w:tab w:val="clear" w:pos="8838"/>
        <w:tab w:val="left" w:pos="3855"/>
      </w:tabs>
    </w:pPr>
    <w:r w:rsidRPr="00C177A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14EBFFE" wp14:editId="45283330">
          <wp:simplePos x="0" y="0"/>
          <wp:positionH relativeFrom="column">
            <wp:posOffset>-294640</wp:posOffset>
          </wp:positionH>
          <wp:positionV relativeFrom="paragraph">
            <wp:posOffset>117017</wp:posOffset>
          </wp:positionV>
          <wp:extent cx="9239693" cy="781685"/>
          <wp:effectExtent l="0" t="0" r="0" b="0"/>
          <wp:wrapNone/>
          <wp:docPr id="4" name="Imagen 4" descr="C:\Users\NORMA QUEZADA\Pictures\Imag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RMA QUEZADA\Pictures\Image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693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5BA2A6AA" w14:textId="77777777" w:rsidR="00F6464E" w:rsidRDefault="00F6464E" w:rsidP="002468CF">
    <w:pPr>
      <w:pStyle w:val="Piedepgina"/>
    </w:pPr>
  </w:p>
  <w:p w14:paraId="09E0B515" w14:textId="77777777" w:rsidR="00F6464E" w:rsidRPr="002468CF" w:rsidRDefault="00F6464E" w:rsidP="002468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B6DA" w14:textId="77777777" w:rsidR="00DC3855" w:rsidRDefault="00DC3855" w:rsidP="00D6721E">
      <w:r>
        <w:separator/>
      </w:r>
    </w:p>
  </w:footnote>
  <w:footnote w:type="continuationSeparator" w:id="0">
    <w:p w14:paraId="04C69E1F" w14:textId="77777777" w:rsidR="00DC3855" w:rsidRDefault="00DC3855" w:rsidP="00D6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463F" w14:textId="03297AE7" w:rsidR="00F6464E" w:rsidRDefault="00F6464E">
    <w:pPr>
      <w:pStyle w:val="Encabezado"/>
    </w:pPr>
    <w:r>
      <w:rPr>
        <w:noProof/>
        <w:color w:val="000000"/>
        <w:sz w:val="27"/>
        <w:szCs w:val="27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DF53" wp14:editId="7EB5C2E1">
              <wp:simplePos x="0" y="0"/>
              <wp:positionH relativeFrom="column">
                <wp:posOffset>6567189</wp:posOffset>
              </wp:positionH>
              <wp:positionV relativeFrom="paragraph">
                <wp:posOffset>2923</wp:posOffset>
              </wp:positionV>
              <wp:extent cx="2337377" cy="637954"/>
              <wp:effectExtent l="0" t="0" r="635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7377" cy="6379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408FF5" w14:textId="77777777" w:rsidR="00F6464E" w:rsidRPr="00B006AC" w:rsidRDefault="00F6464E" w:rsidP="0061422F">
                          <w:pPr>
                            <w:jc w:val="center"/>
                            <w:rPr>
                              <w:rFonts w:ascii="Bell MT" w:hAnsi="Bell MT" w:cs="Andalus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006AC">
                            <w:rPr>
                              <w:rFonts w:ascii="Bell MT" w:hAnsi="Bell MT" w:cs="Andalus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SERVICIOS DE SALUD DEL ESTADO DE COLIMA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D7DF53" id="Rectángulo 3" o:spid="_x0000_s1026" style="position:absolute;margin-left:517.1pt;margin-top:.25pt;width:184.0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" fillcolor="white [3212]" stroked="f" strokeweight="2pt">
              <v:textbox>
                <w:txbxContent>
                  <w:p w14:paraId="32408FF5" w14:textId="77777777" w:rsidR="00F6464E" w:rsidRPr="00B006AC" w:rsidRDefault="00F6464E" w:rsidP="0061422F">
                    <w:pPr>
                      <w:jc w:val="center"/>
                      <w:rPr>
                        <w:rFonts w:ascii="Bell MT" w:hAnsi="Bell MT" w:cs="Andalu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B006AC">
                      <w:rPr>
                        <w:rFonts w:ascii="Bell MT" w:hAnsi="Bell MT" w:cs="Andalus"/>
                        <w:b/>
                        <w:color w:val="000000" w:themeColor="text1"/>
                        <w:sz w:val="24"/>
                        <w:szCs w:val="24"/>
                      </w:rPr>
                      <w:t>SERVICIOS DE SALUD DEL ESTADO DE COLIMA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27"/>
        <w:szCs w:val="27"/>
        <w:lang w:val="es-ES" w:eastAsia="es-ES"/>
      </w:rPr>
      <w:drawing>
        <wp:anchor distT="0" distB="0" distL="114300" distR="114300" simplePos="0" relativeHeight="251659264" behindDoc="1" locked="0" layoutInCell="1" allowOverlap="1" wp14:anchorId="04A745F8" wp14:editId="33C2A26F">
          <wp:simplePos x="0" y="0"/>
          <wp:positionH relativeFrom="page">
            <wp:posOffset>258266</wp:posOffset>
          </wp:positionH>
          <wp:positionV relativeFrom="paragraph">
            <wp:posOffset>-192521</wp:posOffset>
          </wp:positionV>
          <wp:extent cx="9523163" cy="986790"/>
          <wp:effectExtent l="0" t="0" r="190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9" r="7454"/>
                  <a:stretch/>
                </pic:blipFill>
                <pic:spPr bwMode="auto">
                  <a:xfrm>
                    <a:off x="0" y="0"/>
                    <a:ext cx="9540985" cy="98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765"/>
    <w:multiLevelType w:val="hybridMultilevel"/>
    <w:tmpl w:val="7182FF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CC1"/>
    <w:multiLevelType w:val="hybridMultilevel"/>
    <w:tmpl w:val="CF52FF6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87213F"/>
    <w:multiLevelType w:val="hybridMultilevel"/>
    <w:tmpl w:val="D5547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247"/>
    <w:multiLevelType w:val="hybridMultilevel"/>
    <w:tmpl w:val="93B4E482"/>
    <w:lvl w:ilvl="0" w:tplc="8F0408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2FE52D0"/>
    <w:multiLevelType w:val="hybridMultilevel"/>
    <w:tmpl w:val="499E8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4022"/>
    <w:multiLevelType w:val="hybridMultilevel"/>
    <w:tmpl w:val="52CE3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6EF1"/>
    <w:multiLevelType w:val="hybridMultilevel"/>
    <w:tmpl w:val="34724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07C"/>
    <w:multiLevelType w:val="hybridMultilevel"/>
    <w:tmpl w:val="29783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06D5F"/>
    <w:multiLevelType w:val="hybridMultilevel"/>
    <w:tmpl w:val="2B2A3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67B4"/>
    <w:multiLevelType w:val="hybridMultilevel"/>
    <w:tmpl w:val="4086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307B9"/>
    <w:multiLevelType w:val="hybridMultilevel"/>
    <w:tmpl w:val="F7CAC73C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3D41246"/>
    <w:multiLevelType w:val="hybridMultilevel"/>
    <w:tmpl w:val="9706680E"/>
    <w:lvl w:ilvl="0" w:tplc="0C0A0017">
      <w:start w:val="1"/>
      <w:numFmt w:val="lowerLetter"/>
      <w:lvlText w:val="%1)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5071C58"/>
    <w:multiLevelType w:val="hybridMultilevel"/>
    <w:tmpl w:val="0C5C7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A6FFB"/>
    <w:multiLevelType w:val="hybridMultilevel"/>
    <w:tmpl w:val="8C1CA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23066"/>
    <w:multiLevelType w:val="hybridMultilevel"/>
    <w:tmpl w:val="FA263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3225"/>
    <w:multiLevelType w:val="singleLevel"/>
    <w:tmpl w:val="14AA336A"/>
    <w:lvl w:ilvl="0">
      <w:start w:val="5"/>
      <w:numFmt w:val="upperRoman"/>
      <w:pStyle w:val="Ttulo8"/>
      <w:lvlText w:val="%1."/>
      <w:lvlJc w:val="left"/>
      <w:pPr>
        <w:tabs>
          <w:tab w:val="num" w:pos="900"/>
        </w:tabs>
        <w:ind w:left="463" w:hanging="283"/>
      </w:pPr>
      <w:rPr>
        <w:rFonts w:hint="default"/>
      </w:rPr>
    </w:lvl>
  </w:abstractNum>
  <w:abstractNum w:abstractNumId="16" w15:restartNumberingAfterBreak="0">
    <w:nsid w:val="47B06D3A"/>
    <w:multiLevelType w:val="hybridMultilevel"/>
    <w:tmpl w:val="49AE2E10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9D4155A"/>
    <w:multiLevelType w:val="hybridMultilevel"/>
    <w:tmpl w:val="A7609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27D31"/>
    <w:multiLevelType w:val="hybridMultilevel"/>
    <w:tmpl w:val="1E1A2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2FD3"/>
    <w:multiLevelType w:val="singleLevel"/>
    <w:tmpl w:val="A95E1072"/>
    <w:lvl w:ilvl="0">
      <w:start w:val="2"/>
      <w:numFmt w:val="decimal"/>
      <w:pStyle w:val="Esti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C82FA6"/>
    <w:multiLevelType w:val="hybridMultilevel"/>
    <w:tmpl w:val="D708D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11D5D"/>
    <w:multiLevelType w:val="hybridMultilevel"/>
    <w:tmpl w:val="3EFC9CFA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C787A68"/>
    <w:multiLevelType w:val="hybridMultilevel"/>
    <w:tmpl w:val="AD1824D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C7931F9"/>
    <w:multiLevelType w:val="hybridMultilevel"/>
    <w:tmpl w:val="CCE2A900"/>
    <w:lvl w:ilvl="0" w:tplc="2D489B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9423822"/>
    <w:multiLevelType w:val="hybridMultilevel"/>
    <w:tmpl w:val="9F86727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A817FA2"/>
    <w:multiLevelType w:val="hybridMultilevel"/>
    <w:tmpl w:val="5E9A9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0923"/>
    <w:multiLevelType w:val="hybridMultilevel"/>
    <w:tmpl w:val="7E34187C"/>
    <w:lvl w:ilvl="0" w:tplc="8A289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2"/>
    </w:lvlOverride>
  </w:num>
  <w:num w:numId="2">
    <w:abstractNumId w:val="15"/>
  </w:num>
  <w:num w:numId="3">
    <w:abstractNumId w:val="21"/>
  </w:num>
  <w:num w:numId="4">
    <w:abstractNumId w:val="25"/>
  </w:num>
  <w:num w:numId="5">
    <w:abstractNumId w:val="22"/>
  </w:num>
  <w:num w:numId="6">
    <w:abstractNumId w:val="2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17"/>
  </w:num>
  <w:num w:numId="14">
    <w:abstractNumId w:val="26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  <w:num w:numId="19">
    <w:abstractNumId w:val="1"/>
  </w:num>
  <w:num w:numId="20">
    <w:abstractNumId w:val="24"/>
  </w:num>
  <w:num w:numId="21">
    <w:abstractNumId w:val="7"/>
  </w:num>
  <w:num w:numId="22">
    <w:abstractNumId w:val="23"/>
  </w:num>
  <w:num w:numId="23">
    <w:abstractNumId w:val="5"/>
  </w:num>
  <w:num w:numId="24">
    <w:abstractNumId w:val="2"/>
  </w:num>
  <w:num w:numId="25">
    <w:abstractNumId w:val="6"/>
  </w:num>
  <w:num w:numId="26">
    <w:abstractNumId w:val="12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1E"/>
    <w:rsid w:val="000002CE"/>
    <w:rsid w:val="00001FE6"/>
    <w:rsid w:val="00006741"/>
    <w:rsid w:val="00006828"/>
    <w:rsid w:val="00010DF2"/>
    <w:rsid w:val="00010FF8"/>
    <w:rsid w:val="00012BFB"/>
    <w:rsid w:val="00012D72"/>
    <w:rsid w:val="00014B41"/>
    <w:rsid w:val="00017552"/>
    <w:rsid w:val="00020B9B"/>
    <w:rsid w:val="00020D34"/>
    <w:rsid w:val="00021AF1"/>
    <w:rsid w:val="00023CB1"/>
    <w:rsid w:val="00024EF0"/>
    <w:rsid w:val="000305A6"/>
    <w:rsid w:val="0003200E"/>
    <w:rsid w:val="00033469"/>
    <w:rsid w:val="00034360"/>
    <w:rsid w:val="000359C9"/>
    <w:rsid w:val="000361BC"/>
    <w:rsid w:val="000367C5"/>
    <w:rsid w:val="00037C00"/>
    <w:rsid w:val="00041758"/>
    <w:rsid w:val="00043430"/>
    <w:rsid w:val="00043B12"/>
    <w:rsid w:val="000440C3"/>
    <w:rsid w:val="0004499C"/>
    <w:rsid w:val="00046F44"/>
    <w:rsid w:val="00047040"/>
    <w:rsid w:val="00050201"/>
    <w:rsid w:val="000519F6"/>
    <w:rsid w:val="0005268A"/>
    <w:rsid w:val="00052A04"/>
    <w:rsid w:val="00053F2F"/>
    <w:rsid w:val="000573E6"/>
    <w:rsid w:val="00062974"/>
    <w:rsid w:val="00062D11"/>
    <w:rsid w:val="00066F9C"/>
    <w:rsid w:val="00070622"/>
    <w:rsid w:val="00071230"/>
    <w:rsid w:val="000739E9"/>
    <w:rsid w:val="00073A22"/>
    <w:rsid w:val="00074460"/>
    <w:rsid w:val="00076BA5"/>
    <w:rsid w:val="00080F50"/>
    <w:rsid w:val="00081CB0"/>
    <w:rsid w:val="000826BC"/>
    <w:rsid w:val="000849C5"/>
    <w:rsid w:val="0008664E"/>
    <w:rsid w:val="000867F7"/>
    <w:rsid w:val="000871DB"/>
    <w:rsid w:val="000875AF"/>
    <w:rsid w:val="00087C97"/>
    <w:rsid w:val="0009024B"/>
    <w:rsid w:val="00091E82"/>
    <w:rsid w:val="00093B6B"/>
    <w:rsid w:val="00094302"/>
    <w:rsid w:val="00095ED6"/>
    <w:rsid w:val="000978AF"/>
    <w:rsid w:val="000979D2"/>
    <w:rsid w:val="000A0DB8"/>
    <w:rsid w:val="000B0C95"/>
    <w:rsid w:val="000B1475"/>
    <w:rsid w:val="000B3A64"/>
    <w:rsid w:val="000B41B7"/>
    <w:rsid w:val="000B54D5"/>
    <w:rsid w:val="000B6234"/>
    <w:rsid w:val="000B7BDB"/>
    <w:rsid w:val="000C0BD7"/>
    <w:rsid w:val="000C117C"/>
    <w:rsid w:val="000C216D"/>
    <w:rsid w:val="000C25BB"/>
    <w:rsid w:val="000C365A"/>
    <w:rsid w:val="000C46F4"/>
    <w:rsid w:val="000C591F"/>
    <w:rsid w:val="000C5B4C"/>
    <w:rsid w:val="000C5D05"/>
    <w:rsid w:val="000D0213"/>
    <w:rsid w:val="000D1159"/>
    <w:rsid w:val="000D1259"/>
    <w:rsid w:val="000D14C2"/>
    <w:rsid w:val="000D364D"/>
    <w:rsid w:val="000D381E"/>
    <w:rsid w:val="000D517F"/>
    <w:rsid w:val="000E0A4F"/>
    <w:rsid w:val="000E0FFC"/>
    <w:rsid w:val="000E35FB"/>
    <w:rsid w:val="000E5145"/>
    <w:rsid w:val="000E57BF"/>
    <w:rsid w:val="000E6996"/>
    <w:rsid w:val="000E7AC7"/>
    <w:rsid w:val="000F016C"/>
    <w:rsid w:val="000F089E"/>
    <w:rsid w:val="000F15CC"/>
    <w:rsid w:val="000F2E51"/>
    <w:rsid w:val="000F3795"/>
    <w:rsid w:val="000F6D9F"/>
    <w:rsid w:val="000F7136"/>
    <w:rsid w:val="000F73F5"/>
    <w:rsid w:val="00101C38"/>
    <w:rsid w:val="00102381"/>
    <w:rsid w:val="001025B0"/>
    <w:rsid w:val="00105FD7"/>
    <w:rsid w:val="00106368"/>
    <w:rsid w:val="00106871"/>
    <w:rsid w:val="0011259A"/>
    <w:rsid w:val="00112723"/>
    <w:rsid w:val="00113312"/>
    <w:rsid w:val="00114659"/>
    <w:rsid w:val="00115C01"/>
    <w:rsid w:val="00116D2E"/>
    <w:rsid w:val="00120643"/>
    <w:rsid w:val="0012105B"/>
    <w:rsid w:val="00123021"/>
    <w:rsid w:val="001231B8"/>
    <w:rsid w:val="00123363"/>
    <w:rsid w:val="00123D57"/>
    <w:rsid w:val="00125532"/>
    <w:rsid w:val="001258E0"/>
    <w:rsid w:val="00126F9F"/>
    <w:rsid w:val="00127515"/>
    <w:rsid w:val="00127845"/>
    <w:rsid w:val="00127C00"/>
    <w:rsid w:val="00130617"/>
    <w:rsid w:val="00131816"/>
    <w:rsid w:val="00132227"/>
    <w:rsid w:val="00132733"/>
    <w:rsid w:val="0013279F"/>
    <w:rsid w:val="00133329"/>
    <w:rsid w:val="0013336F"/>
    <w:rsid w:val="00135ADC"/>
    <w:rsid w:val="00135C62"/>
    <w:rsid w:val="00136EBD"/>
    <w:rsid w:val="00136ECD"/>
    <w:rsid w:val="00140FDD"/>
    <w:rsid w:val="00143DA6"/>
    <w:rsid w:val="0014404A"/>
    <w:rsid w:val="00146BC4"/>
    <w:rsid w:val="001503BA"/>
    <w:rsid w:val="00151FE7"/>
    <w:rsid w:val="00152A15"/>
    <w:rsid w:val="0015480A"/>
    <w:rsid w:val="00156316"/>
    <w:rsid w:val="001563C8"/>
    <w:rsid w:val="00156970"/>
    <w:rsid w:val="00160420"/>
    <w:rsid w:val="00160F1C"/>
    <w:rsid w:val="00161822"/>
    <w:rsid w:val="00162EE3"/>
    <w:rsid w:val="00163802"/>
    <w:rsid w:val="0016526E"/>
    <w:rsid w:val="001664CB"/>
    <w:rsid w:val="00167054"/>
    <w:rsid w:val="00170828"/>
    <w:rsid w:val="00171F9D"/>
    <w:rsid w:val="00172C55"/>
    <w:rsid w:val="0017356B"/>
    <w:rsid w:val="00173E9A"/>
    <w:rsid w:val="00174498"/>
    <w:rsid w:val="00174A8B"/>
    <w:rsid w:val="00176B53"/>
    <w:rsid w:val="00181554"/>
    <w:rsid w:val="00187627"/>
    <w:rsid w:val="00187C72"/>
    <w:rsid w:val="00187E1F"/>
    <w:rsid w:val="00190C58"/>
    <w:rsid w:val="00191E2D"/>
    <w:rsid w:val="0019201F"/>
    <w:rsid w:val="00194BEA"/>
    <w:rsid w:val="00195E58"/>
    <w:rsid w:val="00196A8E"/>
    <w:rsid w:val="00196B1B"/>
    <w:rsid w:val="00197124"/>
    <w:rsid w:val="001A137E"/>
    <w:rsid w:val="001A2357"/>
    <w:rsid w:val="001A2657"/>
    <w:rsid w:val="001A3B41"/>
    <w:rsid w:val="001A58FE"/>
    <w:rsid w:val="001A5D22"/>
    <w:rsid w:val="001A6905"/>
    <w:rsid w:val="001A76F8"/>
    <w:rsid w:val="001B0871"/>
    <w:rsid w:val="001B0F5F"/>
    <w:rsid w:val="001B2385"/>
    <w:rsid w:val="001B2B79"/>
    <w:rsid w:val="001B3876"/>
    <w:rsid w:val="001B4177"/>
    <w:rsid w:val="001B5B24"/>
    <w:rsid w:val="001C0336"/>
    <w:rsid w:val="001C0AAE"/>
    <w:rsid w:val="001C106B"/>
    <w:rsid w:val="001C1323"/>
    <w:rsid w:val="001C1B41"/>
    <w:rsid w:val="001C2416"/>
    <w:rsid w:val="001C2DEC"/>
    <w:rsid w:val="001C2EEA"/>
    <w:rsid w:val="001C30F1"/>
    <w:rsid w:val="001C407F"/>
    <w:rsid w:val="001C676B"/>
    <w:rsid w:val="001C6FDD"/>
    <w:rsid w:val="001C7F8B"/>
    <w:rsid w:val="001D0750"/>
    <w:rsid w:val="001D1421"/>
    <w:rsid w:val="001D2E23"/>
    <w:rsid w:val="001D374A"/>
    <w:rsid w:val="001D44DF"/>
    <w:rsid w:val="001D6DA3"/>
    <w:rsid w:val="001D70B7"/>
    <w:rsid w:val="001D72FA"/>
    <w:rsid w:val="001D74FB"/>
    <w:rsid w:val="001D757B"/>
    <w:rsid w:val="001E0716"/>
    <w:rsid w:val="001E3488"/>
    <w:rsid w:val="001E3E03"/>
    <w:rsid w:val="001E4596"/>
    <w:rsid w:val="001E7539"/>
    <w:rsid w:val="001E77BD"/>
    <w:rsid w:val="001F0400"/>
    <w:rsid w:val="001F11AF"/>
    <w:rsid w:val="001F180B"/>
    <w:rsid w:val="001F361A"/>
    <w:rsid w:val="001F3BE4"/>
    <w:rsid w:val="001F4C61"/>
    <w:rsid w:val="001F53AE"/>
    <w:rsid w:val="001F73C6"/>
    <w:rsid w:val="0020147C"/>
    <w:rsid w:val="0020204D"/>
    <w:rsid w:val="002041FB"/>
    <w:rsid w:val="002069E9"/>
    <w:rsid w:val="00207B65"/>
    <w:rsid w:val="002106D7"/>
    <w:rsid w:val="00211880"/>
    <w:rsid w:val="00211CCC"/>
    <w:rsid w:val="0021334E"/>
    <w:rsid w:val="00215013"/>
    <w:rsid w:val="002158C1"/>
    <w:rsid w:val="00217431"/>
    <w:rsid w:val="0022082A"/>
    <w:rsid w:val="0022115F"/>
    <w:rsid w:val="0022258C"/>
    <w:rsid w:val="002226C3"/>
    <w:rsid w:val="002247BC"/>
    <w:rsid w:val="00225A94"/>
    <w:rsid w:val="002264B2"/>
    <w:rsid w:val="002302C0"/>
    <w:rsid w:val="00231064"/>
    <w:rsid w:val="00231C59"/>
    <w:rsid w:val="00234392"/>
    <w:rsid w:val="00234BCE"/>
    <w:rsid w:val="00237354"/>
    <w:rsid w:val="002373A6"/>
    <w:rsid w:val="002408FB"/>
    <w:rsid w:val="00241B66"/>
    <w:rsid w:val="00242B13"/>
    <w:rsid w:val="00243094"/>
    <w:rsid w:val="00243BE6"/>
    <w:rsid w:val="00244034"/>
    <w:rsid w:val="0024600D"/>
    <w:rsid w:val="002468CF"/>
    <w:rsid w:val="002520A2"/>
    <w:rsid w:val="002521FF"/>
    <w:rsid w:val="002522F9"/>
    <w:rsid w:val="00253702"/>
    <w:rsid w:val="002541D9"/>
    <w:rsid w:val="00254DD9"/>
    <w:rsid w:val="00255640"/>
    <w:rsid w:val="00260CB9"/>
    <w:rsid w:val="00261C41"/>
    <w:rsid w:val="0026319C"/>
    <w:rsid w:val="0026385E"/>
    <w:rsid w:val="0026522A"/>
    <w:rsid w:val="00265B3B"/>
    <w:rsid w:val="0026660D"/>
    <w:rsid w:val="002666A2"/>
    <w:rsid w:val="00266CD3"/>
    <w:rsid w:val="00270067"/>
    <w:rsid w:val="00272835"/>
    <w:rsid w:val="00274198"/>
    <w:rsid w:val="00274735"/>
    <w:rsid w:val="00275B7C"/>
    <w:rsid w:val="00276822"/>
    <w:rsid w:val="00276F09"/>
    <w:rsid w:val="00280D83"/>
    <w:rsid w:val="00281155"/>
    <w:rsid w:val="002812C4"/>
    <w:rsid w:val="00283772"/>
    <w:rsid w:val="00286FD0"/>
    <w:rsid w:val="00287151"/>
    <w:rsid w:val="002873B0"/>
    <w:rsid w:val="00287B54"/>
    <w:rsid w:val="002916F6"/>
    <w:rsid w:val="00292E8F"/>
    <w:rsid w:val="002942BF"/>
    <w:rsid w:val="00294DE3"/>
    <w:rsid w:val="0029555E"/>
    <w:rsid w:val="00297314"/>
    <w:rsid w:val="002A48D3"/>
    <w:rsid w:val="002A52CC"/>
    <w:rsid w:val="002A5CA1"/>
    <w:rsid w:val="002A629D"/>
    <w:rsid w:val="002B1B91"/>
    <w:rsid w:val="002B1D39"/>
    <w:rsid w:val="002B35DB"/>
    <w:rsid w:val="002B43AC"/>
    <w:rsid w:val="002B4989"/>
    <w:rsid w:val="002B5505"/>
    <w:rsid w:val="002B6D14"/>
    <w:rsid w:val="002C000D"/>
    <w:rsid w:val="002C0B14"/>
    <w:rsid w:val="002C14C6"/>
    <w:rsid w:val="002C4710"/>
    <w:rsid w:val="002C7BF9"/>
    <w:rsid w:val="002D089F"/>
    <w:rsid w:val="002D2ACF"/>
    <w:rsid w:val="002D502C"/>
    <w:rsid w:val="002D559C"/>
    <w:rsid w:val="002D7167"/>
    <w:rsid w:val="002D7551"/>
    <w:rsid w:val="002D7C1B"/>
    <w:rsid w:val="002D7C9E"/>
    <w:rsid w:val="002E0135"/>
    <w:rsid w:val="002E066B"/>
    <w:rsid w:val="002E066C"/>
    <w:rsid w:val="002E0D24"/>
    <w:rsid w:val="002E2541"/>
    <w:rsid w:val="002E4A8F"/>
    <w:rsid w:val="002E52D0"/>
    <w:rsid w:val="002E5DCB"/>
    <w:rsid w:val="002E772A"/>
    <w:rsid w:val="002E77C8"/>
    <w:rsid w:val="002F0019"/>
    <w:rsid w:val="002F077B"/>
    <w:rsid w:val="002F093C"/>
    <w:rsid w:val="002F2A06"/>
    <w:rsid w:val="002F507D"/>
    <w:rsid w:val="002F6314"/>
    <w:rsid w:val="00301050"/>
    <w:rsid w:val="003038BD"/>
    <w:rsid w:val="00307CF0"/>
    <w:rsid w:val="00313A02"/>
    <w:rsid w:val="00314E7A"/>
    <w:rsid w:val="0031586B"/>
    <w:rsid w:val="00315B31"/>
    <w:rsid w:val="00316BEC"/>
    <w:rsid w:val="00317FCC"/>
    <w:rsid w:val="00320A1A"/>
    <w:rsid w:val="00321117"/>
    <w:rsid w:val="00321BF7"/>
    <w:rsid w:val="00322DE8"/>
    <w:rsid w:val="00323033"/>
    <w:rsid w:val="003244D6"/>
    <w:rsid w:val="003249CD"/>
    <w:rsid w:val="00324ADC"/>
    <w:rsid w:val="00326F67"/>
    <w:rsid w:val="003300A0"/>
    <w:rsid w:val="00331E5A"/>
    <w:rsid w:val="00334944"/>
    <w:rsid w:val="00334E54"/>
    <w:rsid w:val="0033524F"/>
    <w:rsid w:val="00335AAF"/>
    <w:rsid w:val="00335EE5"/>
    <w:rsid w:val="0033636D"/>
    <w:rsid w:val="0033666D"/>
    <w:rsid w:val="0033671E"/>
    <w:rsid w:val="003368A8"/>
    <w:rsid w:val="00336F65"/>
    <w:rsid w:val="00340604"/>
    <w:rsid w:val="0034079A"/>
    <w:rsid w:val="003425D0"/>
    <w:rsid w:val="00343A85"/>
    <w:rsid w:val="00343C18"/>
    <w:rsid w:val="003502DF"/>
    <w:rsid w:val="00351F30"/>
    <w:rsid w:val="0035209F"/>
    <w:rsid w:val="00352945"/>
    <w:rsid w:val="00353D02"/>
    <w:rsid w:val="00354D35"/>
    <w:rsid w:val="00361209"/>
    <w:rsid w:val="00362726"/>
    <w:rsid w:val="00366D6A"/>
    <w:rsid w:val="00366E18"/>
    <w:rsid w:val="00367D86"/>
    <w:rsid w:val="003704FE"/>
    <w:rsid w:val="003739B0"/>
    <w:rsid w:val="00375B6E"/>
    <w:rsid w:val="003760F6"/>
    <w:rsid w:val="00377250"/>
    <w:rsid w:val="0037799E"/>
    <w:rsid w:val="00383540"/>
    <w:rsid w:val="0038506B"/>
    <w:rsid w:val="003850FE"/>
    <w:rsid w:val="0038758D"/>
    <w:rsid w:val="0039231A"/>
    <w:rsid w:val="0039320A"/>
    <w:rsid w:val="003940A0"/>
    <w:rsid w:val="00394AB1"/>
    <w:rsid w:val="003A1EBE"/>
    <w:rsid w:val="003A2FDB"/>
    <w:rsid w:val="003A3DFC"/>
    <w:rsid w:val="003A4D43"/>
    <w:rsid w:val="003B0A81"/>
    <w:rsid w:val="003B0B97"/>
    <w:rsid w:val="003B19F9"/>
    <w:rsid w:val="003B2DE5"/>
    <w:rsid w:val="003B32D3"/>
    <w:rsid w:val="003B3B83"/>
    <w:rsid w:val="003B462D"/>
    <w:rsid w:val="003B4C50"/>
    <w:rsid w:val="003B5175"/>
    <w:rsid w:val="003B568D"/>
    <w:rsid w:val="003B7304"/>
    <w:rsid w:val="003B7C36"/>
    <w:rsid w:val="003C0355"/>
    <w:rsid w:val="003C0781"/>
    <w:rsid w:val="003C2A74"/>
    <w:rsid w:val="003C3C1B"/>
    <w:rsid w:val="003C3E6E"/>
    <w:rsid w:val="003C3F42"/>
    <w:rsid w:val="003C4A3B"/>
    <w:rsid w:val="003C4F94"/>
    <w:rsid w:val="003C5168"/>
    <w:rsid w:val="003C5329"/>
    <w:rsid w:val="003C65DC"/>
    <w:rsid w:val="003C6AC8"/>
    <w:rsid w:val="003C7380"/>
    <w:rsid w:val="003C7709"/>
    <w:rsid w:val="003C7ECF"/>
    <w:rsid w:val="003D1515"/>
    <w:rsid w:val="003D3331"/>
    <w:rsid w:val="003D3C55"/>
    <w:rsid w:val="003D4023"/>
    <w:rsid w:val="003D5D16"/>
    <w:rsid w:val="003D6E40"/>
    <w:rsid w:val="003D7443"/>
    <w:rsid w:val="003E02A1"/>
    <w:rsid w:val="003E04F4"/>
    <w:rsid w:val="003E15A3"/>
    <w:rsid w:val="003E3F74"/>
    <w:rsid w:val="003E470F"/>
    <w:rsid w:val="003E5935"/>
    <w:rsid w:val="003E5D30"/>
    <w:rsid w:val="003E5D9F"/>
    <w:rsid w:val="003E5E5A"/>
    <w:rsid w:val="003E613F"/>
    <w:rsid w:val="003E68C6"/>
    <w:rsid w:val="003F0192"/>
    <w:rsid w:val="003F28DA"/>
    <w:rsid w:val="003F565D"/>
    <w:rsid w:val="003F5A1A"/>
    <w:rsid w:val="003F5D14"/>
    <w:rsid w:val="003F7DA2"/>
    <w:rsid w:val="004005BD"/>
    <w:rsid w:val="004007AB"/>
    <w:rsid w:val="00400C6B"/>
    <w:rsid w:val="0040118D"/>
    <w:rsid w:val="00401D30"/>
    <w:rsid w:val="00402C4D"/>
    <w:rsid w:val="004033A9"/>
    <w:rsid w:val="004033D8"/>
    <w:rsid w:val="004050D4"/>
    <w:rsid w:val="00405C42"/>
    <w:rsid w:val="00406240"/>
    <w:rsid w:val="00412A16"/>
    <w:rsid w:val="00413919"/>
    <w:rsid w:val="00413CA3"/>
    <w:rsid w:val="00416599"/>
    <w:rsid w:val="00417219"/>
    <w:rsid w:val="004176D5"/>
    <w:rsid w:val="0042095E"/>
    <w:rsid w:val="0042245D"/>
    <w:rsid w:val="0042274F"/>
    <w:rsid w:val="00423C8F"/>
    <w:rsid w:val="00426255"/>
    <w:rsid w:val="00426CAA"/>
    <w:rsid w:val="00427493"/>
    <w:rsid w:val="004278A8"/>
    <w:rsid w:val="0043246C"/>
    <w:rsid w:val="004328BE"/>
    <w:rsid w:val="00432F87"/>
    <w:rsid w:val="004346C6"/>
    <w:rsid w:val="004354C5"/>
    <w:rsid w:val="00436A06"/>
    <w:rsid w:val="00441AA6"/>
    <w:rsid w:val="0044341D"/>
    <w:rsid w:val="00444ED0"/>
    <w:rsid w:val="004452A3"/>
    <w:rsid w:val="00447F7D"/>
    <w:rsid w:val="0045075A"/>
    <w:rsid w:val="0045221C"/>
    <w:rsid w:val="004531AF"/>
    <w:rsid w:val="00454144"/>
    <w:rsid w:val="00456ED7"/>
    <w:rsid w:val="00456F27"/>
    <w:rsid w:val="0045732B"/>
    <w:rsid w:val="00463BFC"/>
    <w:rsid w:val="00463DF1"/>
    <w:rsid w:val="0046512A"/>
    <w:rsid w:val="00466252"/>
    <w:rsid w:val="00466527"/>
    <w:rsid w:val="004667E9"/>
    <w:rsid w:val="0047014E"/>
    <w:rsid w:val="0047026E"/>
    <w:rsid w:val="00472118"/>
    <w:rsid w:val="00474A02"/>
    <w:rsid w:val="004754B4"/>
    <w:rsid w:val="00476393"/>
    <w:rsid w:val="00477F65"/>
    <w:rsid w:val="00482B92"/>
    <w:rsid w:val="00483147"/>
    <w:rsid w:val="00484194"/>
    <w:rsid w:val="00484BE3"/>
    <w:rsid w:val="00484D20"/>
    <w:rsid w:val="00485A35"/>
    <w:rsid w:val="00491439"/>
    <w:rsid w:val="00491AFA"/>
    <w:rsid w:val="004A05F6"/>
    <w:rsid w:val="004A1DAE"/>
    <w:rsid w:val="004A3C6A"/>
    <w:rsid w:val="004A4A6F"/>
    <w:rsid w:val="004A53FD"/>
    <w:rsid w:val="004B107D"/>
    <w:rsid w:val="004B465D"/>
    <w:rsid w:val="004B65BD"/>
    <w:rsid w:val="004B68B7"/>
    <w:rsid w:val="004B6FC9"/>
    <w:rsid w:val="004C036E"/>
    <w:rsid w:val="004C1FE2"/>
    <w:rsid w:val="004C70E5"/>
    <w:rsid w:val="004D286E"/>
    <w:rsid w:val="004D3C54"/>
    <w:rsid w:val="004D6CB8"/>
    <w:rsid w:val="004E0122"/>
    <w:rsid w:val="004E07DF"/>
    <w:rsid w:val="004E1366"/>
    <w:rsid w:val="004E2198"/>
    <w:rsid w:val="004E2617"/>
    <w:rsid w:val="004E2A29"/>
    <w:rsid w:val="004E61C4"/>
    <w:rsid w:val="004E620E"/>
    <w:rsid w:val="004E63A0"/>
    <w:rsid w:val="004E63FE"/>
    <w:rsid w:val="004E6923"/>
    <w:rsid w:val="004E6EE5"/>
    <w:rsid w:val="004F01E1"/>
    <w:rsid w:val="004F0992"/>
    <w:rsid w:val="004F10C2"/>
    <w:rsid w:val="004F17B2"/>
    <w:rsid w:val="004F35EC"/>
    <w:rsid w:val="004F3760"/>
    <w:rsid w:val="004F3D99"/>
    <w:rsid w:val="004F3E32"/>
    <w:rsid w:val="004F40B0"/>
    <w:rsid w:val="004F44AB"/>
    <w:rsid w:val="004F4EEB"/>
    <w:rsid w:val="004F519D"/>
    <w:rsid w:val="004F61CB"/>
    <w:rsid w:val="004F64EF"/>
    <w:rsid w:val="004F7F86"/>
    <w:rsid w:val="00500E0C"/>
    <w:rsid w:val="00501CF7"/>
    <w:rsid w:val="005037E6"/>
    <w:rsid w:val="00503D77"/>
    <w:rsid w:val="00504E68"/>
    <w:rsid w:val="00506323"/>
    <w:rsid w:val="00506DE4"/>
    <w:rsid w:val="00510DD4"/>
    <w:rsid w:val="00510F06"/>
    <w:rsid w:val="00510F79"/>
    <w:rsid w:val="005114C2"/>
    <w:rsid w:val="00512C06"/>
    <w:rsid w:val="005131AF"/>
    <w:rsid w:val="00513EAA"/>
    <w:rsid w:val="00513FD8"/>
    <w:rsid w:val="00523321"/>
    <w:rsid w:val="005255DC"/>
    <w:rsid w:val="00525B49"/>
    <w:rsid w:val="00525BDA"/>
    <w:rsid w:val="00527688"/>
    <w:rsid w:val="0053045A"/>
    <w:rsid w:val="0053093B"/>
    <w:rsid w:val="00531D83"/>
    <w:rsid w:val="00531ED9"/>
    <w:rsid w:val="005325F9"/>
    <w:rsid w:val="00535412"/>
    <w:rsid w:val="00537074"/>
    <w:rsid w:val="00540E2B"/>
    <w:rsid w:val="005448B8"/>
    <w:rsid w:val="00544D69"/>
    <w:rsid w:val="005452FF"/>
    <w:rsid w:val="00547840"/>
    <w:rsid w:val="00551935"/>
    <w:rsid w:val="0055284B"/>
    <w:rsid w:val="00553FCD"/>
    <w:rsid w:val="005544DC"/>
    <w:rsid w:val="00554787"/>
    <w:rsid w:val="005550CB"/>
    <w:rsid w:val="00555C89"/>
    <w:rsid w:val="00556538"/>
    <w:rsid w:val="005565F1"/>
    <w:rsid w:val="00557A60"/>
    <w:rsid w:val="005635AF"/>
    <w:rsid w:val="00566972"/>
    <w:rsid w:val="00566AA4"/>
    <w:rsid w:val="005672AA"/>
    <w:rsid w:val="00567A9A"/>
    <w:rsid w:val="00570413"/>
    <w:rsid w:val="00572966"/>
    <w:rsid w:val="00572B9E"/>
    <w:rsid w:val="005774BF"/>
    <w:rsid w:val="005804F9"/>
    <w:rsid w:val="00581088"/>
    <w:rsid w:val="00583C31"/>
    <w:rsid w:val="0058623D"/>
    <w:rsid w:val="00586341"/>
    <w:rsid w:val="00586C1B"/>
    <w:rsid w:val="00586E64"/>
    <w:rsid w:val="00587444"/>
    <w:rsid w:val="005919F5"/>
    <w:rsid w:val="00593031"/>
    <w:rsid w:val="00593451"/>
    <w:rsid w:val="00593F1C"/>
    <w:rsid w:val="00595814"/>
    <w:rsid w:val="00595F2D"/>
    <w:rsid w:val="005A4FA1"/>
    <w:rsid w:val="005A5529"/>
    <w:rsid w:val="005A60CB"/>
    <w:rsid w:val="005A6B33"/>
    <w:rsid w:val="005A6DF8"/>
    <w:rsid w:val="005A6F36"/>
    <w:rsid w:val="005A72F2"/>
    <w:rsid w:val="005A76D5"/>
    <w:rsid w:val="005A7877"/>
    <w:rsid w:val="005A7C7E"/>
    <w:rsid w:val="005A7E4E"/>
    <w:rsid w:val="005B3A05"/>
    <w:rsid w:val="005B4033"/>
    <w:rsid w:val="005B4EBA"/>
    <w:rsid w:val="005B560C"/>
    <w:rsid w:val="005B63E9"/>
    <w:rsid w:val="005C4B39"/>
    <w:rsid w:val="005C4B55"/>
    <w:rsid w:val="005C5A65"/>
    <w:rsid w:val="005C70EE"/>
    <w:rsid w:val="005D0094"/>
    <w:rsid w:val="005D0E51"/>
    <w:rsid w:val="005D41E1"/>
    <w:rsid w:val="005D4941"/>
    <w:rsid w:val="005D4A9F"/>
    <w:rsid w:val="005D4FE1"/>
    <w:rsid w:val="005D54EC"/>
    <w:rsid w:val="005D5823"/>
    <w:rsid w:val="005D6C2D"/>
    <w:rsid w:val="005D70FE"/>
    <w:rsid w:val="005E056B"/>
    <w:rsid w:val="005E1267"/>
    <w:rsid w:val="005E144F"/>
    <w:rsid w:val="005E2221"/>
    <w:rsid w:val="005E2F72"/>
    <w:rsid w:val="005E30B8"/>
    <w:rsid w:val="005E3EE8"/>
    <w:rsid w:val="005E455A"/>
    <w:rsid w:val="005E52A4"/>
    <w:rsid w:val="005F055E"/>
    <w:rsid w:val="005F18F6"/>
    <w:rsid w:val="005F25AB"/>
    <w:rsid w:val="005F2BD3"/>
    <w:rsid w:val="005F2D88"/>
    <w:rsid w:val="005F440B"/>
    <w:rsid w:val="005F4AFC"/>
    <w:rsid w:val="005F65A2"/>
    <w:rsid w:val="006017D9"/>
    <w:rsid w:val="006023CE"/>
    <w:rsid w:val="00602579"/>
    <w:rsid w:val="0060263A"/>
    <w:rsid w:val="006029D1"/>
    <w:rsid w:val="006065A1"/>
    <w:rsid w:val="00606CDC"/>
    <w:rsid w:val="00607704"/>
    <w:rsid w:val="00607B2A"/>
    <w:rsid w:val="006103D9"/>
    <w:rsid w:val="0061175F"/>
    <w:rsid w:val="0061422F"/>
    <w:rsid w:val="006142AE"/>
    <w:rsid w:val="00616A7E"/>
    <w:rsid w:val="00617DC1"/>
    <w:rsid w:val="006221D9"/>
    <w:rsid w:val="00622E81"/>
    <w:rsid w:val="00623406"/>
    <w:rsid w:val="00624906"/>
    <w:rsid w:val="00625005"/>
    <w:rsid w:val="00625984"/>
    <w:rsid w:val="00627F40"/>
    <w:rsid w:val="006310C4"/>
    <w:rsid w:val="00631EF2"/>
    <w:rsid w:val="00634214"/>
    <w:rsid w:val="00635649"/>
    <w:rsid w:val="00641656"/>
    <w:rsid w:val="00641D07"/>
    <w:rsid w:val="00643DB3"/>
    <w:rsid w:val="00644A07"/>
    <w:rsid w:val="00644F56"/>
    <w:rsid w:val="006464A0"/>
    <w:rsid w:val="006473F8"/>
    <w:rsid w:val="006475EE"/>
    <w:rsid w:val="00651D9A"/>
    <w:rsid w:val="00652466"/>
    <w:rsid w:val="006527E5"/>
    <w:rsid w:val="00652971"/>
    <w:rsid w:val="00652C6F"/>
    <w:rsid w:val="006534D6"/>
    <w:rsid w:val="00653AA6"/>
    <w:rsid w:val="00653F2B"/>
    <w:rsid w:val="006546DC"/>
    <w:rsid w:val="006553C8"/>
    <w:rsid w:val="00656E5A"/>
    <w:rsid w:val="006579B4"/>
    <w:rsid w:val="00661114"/>
    <w:rsid w:val="0066152B"/>
    <w:rsid w:val="006634D1"/>
    <w:rsid w:val="00665665"/>
    <w:rsid w:val="00665957"/>
    <w:rsid w:val="00667275"/>
    <w:rsid w:val="006673E5"/>
    <w:rsid w:val="006675BC"/>
    <w:rsid w:val="0067292E"/>
    <w:rsid w:val="0067418C"/>
    <w:rsid w:val="006764A0"/>
    <w:rsid w:val="00676622"/>
    <w:rsid w:val="0068250A"/>
    <w:rsid w:val="006829A8"/>
    <w:rsid w:val="0068322D"/>
    <w:rsid w:val="00686549"/>
    <w:rsid w:val="00690C9A"/>
    <w:rsid w:val="00692989"/>
    <w:rsid w:val="00693C61"/>
    <w:rsid w:val="00694CF6"/>
    <w:rsid w:val="00695069"/>
    <w:rsid w:val="006A0E00"/>
    <w:rsid w:val="006A3D86"/>
    <w:rsid w:val="006A3DDF"/>
    <w:rsid w:val="006A52EE"/>
    <w:rsid w:val="006A5A3F"/>
    <w:rsid w:val="006A6123"/>
    <w:rsid w:val="006A6876"/>
    <w:rsid w:val="006B07E8"/>
    <w:rsid w:val="006B11FF"/>
    <w:rsid w:val="006B18FB"/>
    <w:rsid w:val="006B213E"/>
    <w:rsid w:val="006B3201"/>
    <w:rsid w:val="006B3286"/>
    <w:rsid w:val="006B3B71"/>
    <w:rsid w:val="006B518B"/>
    <w:rsid w:val="006B54EA"/>
    <w:rsid w:val="006B5784"/>
    <w:rsid w:val="006B72DB"/>
    <w:rsid w:val="006B73E4"/>
    <w:rsid w:val="006B76C5"/>
    <w:rsid w:val="006B78F4"/>
    <w:rsid w:val="006B7982"/>
    <w:rsid w:val="006C09F0"/>
    <w:rsid w:val="006C0CCA"/>
    <w:rsid w:val="006C0D23"/>
    <w:rsid w:val="006C2DC2"/>
    <w:rsid w:val="006C5446"/>
    <w:rsid w:val="006C55C6"/>
    <w:rsid w:val="006C5DAA"/>
    <w:rsid w:val="006C6C59"/>
    <w:rsid w:val="006C76E4"/>
    <w:rsid w:val="006D54A4"/>
    <w:rsid w:val="006D6402"/>
    <w:rsid w:val="006D7241"/>
    <w:rsid w:val="006D73CF"/>
    <w:rsid w:val="006E0B10"/>
    <w:rsid w:val="006E2464"/>
    <w:rsid w:val="006E377D"/>
    <w:rsid w:val="006E6861"/>
    <w:rsid w:val="006F08B5"/>
    <w:rsid w:val="006F1214"/>
    <w:rsid w:val="006F138D"/>
    <w:rsid w:val="006F3C03"/>
    <w:rsid w:val="007009D2"/>
    <w:rsid w:val="007018C4"/>
    <w:rsid w:val="00703F10"/>
    <w:rsid w:val="0070530C"/>
    <w:rsid w:val="00705855"/>
    <w:rsid w:val="00707F2E"/>
    <w:rsid w:val="00714A91"/>
    <w:rsid w:val="0071559F"/>
    <w:rsid w:val="007168B4"/>
    <w:rsid w:val="00722D29"/>
    <w:rsid w:val="00724812"/>
    <w:rsid w:val="007249B5"/>
    <w:rsid w:val="00725C6F"/>
    <w:rsid w:val="00725CF5"/>
    <w:rsid w:val="0072718E"/>
    <w:rsid w:val="007308FF"/>
    <w:rsid w:val="00730A22"/>
    <w:rsid w:val="00730E5A"/>
    <w:rsid w:val="00731E32"/>
    <w:rsid w:val="007326BF"/>
    <w:rsid w:val="00735271"/>
    <w:rsid w:val="007373E7"/>
    <w:rsid w:val="00737694"/>
    <w:rsid w:val="00740735"/>
    <w:rsid w:val="00741BDF"/>
    <w:rsid w:val="00741EBB"/>
    <w:rsid w:val="00742603"/>
    <w:rsid w:val="0074340A"/>
    <w:rsid w:val="007440F9"/>
    <w:rsid w:val="0074565E"/>
    <w:rsid w:val="007508B9"/>
    <w:rsid w:val="00752A1F"/>
    <w:rsid w:val="0075627E"/>
    <w:rsid w:val="00757474"/>
    <w:rsid w:val="00760038"/>
    <w:rsid w:val="0076088C"/>
    <w:rsid w:val="0076740D"/>
    <w:rsid w:val="00767F1A"/>
    <w:rsid w:val="007723CE"/>
    <w:rsid w:val="0077360B"/>
    <w:rsid w:val="007740CC"/>
    <w:rsid w:val="00774452"/>
    <w:rsid w:val="007757C1"/>
    <w:rsid w:val="007761EF"/>
    <w:rsid w:val="00776611"/>
    <w:rsid w:val="0077684E"/>
    <w:rsid w:val="00780BD4"/>
    <w:rsid w:val="00781658"/>
    <w:rsid w:val="00781CE9"/>
    <w:rsid w:val="007838F0"/>
    <w:rsid w:val="007861BA"/>
    <w:rsid w:val="0078624F"/>
    <w:rsid w:val="00792EBA"/>
    <w:rsid w:val="00793FE5"/>
    <w:rsid w:val="007941A9"/>
    <w:rsid w:val="00797D2B"/>
    <w:rsid w:val="007A039D"/>
    <w:rsid w:val="007A089C"/>
    <w:rsid w:val="007A13A9"/>
    <w:rsid w:val="007A2EF4"/>
    <w:rsid w:val="007A673F"/>
    <w:rsid w:val="007B10CD"/>
    <w:rsid w:val="007B2106"/>
    <w:rsid w:val="007B6BC1"/>
    <w:rsid w:val="007C10C1"/>
    <w:rsid w:val="007C26AE"/>
    <w:rsid w:val="007C2ADD"/>
    <w:rsid w:val="007C300E"/>
    <w:rsid w:val="007C362F"/>
    <w:rsid w:val="007C3B9F"/>
    <w:rsid w:val="007C40A0"/>
    <w:rsid w:val="007C4A77"/>
    <w:rsid w:val="007C4C46"/>
    <w:rsid w:val="007C5F0F"/>
    <w:rsid w:val="007C6496"/>
    <w:rsid w:val="007C734D"/>
    <w:rsid w:val="007C74F0"/>
    <w:rsid w:val="007C7E43"/>
    <w:rsid w:val="007D07C4"/>
    <w:rsid w:val="007D1202"/>
    <w:rsid w:val="007D1C79"/>
    <w:rsid w:val="007D220B"/>
    <w:rsid w:val="007D2E9B"/>
    <w:rsid w:val="007D4517"/>
    <w:rsid w:val="007D47E8"/>
    <w:rsid w:val="007D67A0"/>
    <w:rsid w:val="007D765A"/>
    <w:rsid w:val="007E0916"/>
    <w:rsid w:val="007E1F00"/>
    <w:rsid w:val="007E2596"/>
    <w:rsid w:val="007E277E"/>
    <w:rsid w:val="007E346E"/>
    <w:rsid w:val="007E5488"/>
    <w:rsid w:val="007E6007"/>
    <w:rsid w:val="007F12A3"/>
    <w:rsid w:val="007F192F"/>
    <w:rsid w:val="007F42DD"/>
    <w:rsid w:val="007F47BE"/>
    <w:rsid w:val="007F4B71"/>
    <w:rsid w:val="007F4DC9"/>
    <w:rsid w:val="007F6966"/>
    <w:rsid w:val="007F6D65"/>
    <w:rsid w:val="007F74DC"/>
    <w:rsid w:val="0080245B"/>
    <w:rsid w:val="0080266B"/>
    <w:rsid w:val="00802BF1"/>
    <w:rsid w:val="008100FF"/>
    <w:rsid w:val="00810194"/>
    <w:rsid w:val="00811F0A"/>
    <w:rsid w:val="00815812"/>
    <w:rsid w:val="00815866"/>
    <w:rsid w:val="00816F75"/>
    <w:rsid w:val="00820226"/>
    <w:rsid w:val="00821721"/>
    <w:rsid w:val="00822407"/>
    <w:rsid w:val="00822FC4"/>
    <w:rsid w:val="00823ED2"/>
    <w:rsid w:val="00824D0A"/>
    <w:rsid w:val="00824F3B"/>
    <w:rsid w:val="008262F5"/>
    <w:rsid w:val="008263A9"/>
    <w:rsid w:val="00827B29"/>
    <w:rsid w:val="00830CF2"/>
    <w:rsid w:val="00831BBB"/>
    <w:rsid w:val="00832C8C"/>
    <w:rsid w:val="00834BB9"/>
    <w:rsid w:val="00834CD2"/>
    <w:rsid w:val="008356A3"/>
    <w:rsid w:val="00835B99"/>
    <w:rsid w:val="00836A76"/>
    <w:rsid w:val="00837ED6"/>
    <w:rsid w:val="00837FC6"/>
    <w:rsid w:val="008402F8"/>
    <w:rsid w:val="008432A5"/>
    <w:rsid w:val="008437EE"/>
    <w:rsid w:val="00845591"/>
    <w:rsid w:val="0084611E"/>
    <w:rsid w:val="008463F9"/>
    <w:rsid w:val="008464C0"/>
    <w:rsid w:val="00847D52"/>
    <w:rsid w:val="00850E29"/>
    <w:rsid w:val="00851CAE"/>
    <w:rsid w:val="00852347"/>
    <w:rsid w:val="00854A65"/>
    <w:rsid w:val="00854ACA"/>
    <w:rsid w:val="00856293"/>
    <w:rsid w:val="00857D57"/>
    <w:rsid w:val="008607BE"/>
    <w:rsid w:val="0086149C"/>
    <w:rsid w:val="008630F0"/>
    <w:rsid w:val="00863C33"/>
    <w:rsid w:val="008651B1"/>
    <w:rsid w:val="0086546C"/>
    <w:rsid w:val="008659C8"/>
    <w:rsid w:val="0086681B"/>
    <w:rsid w:val="00866881"/>
    <w:rsid w:val="00866968"/>
    <w:rsid w:val="008716DC"/>
    <w:rsid w:val="00871998"/>
    <w:rsid w:val="00872060"/>
    <w:rsid w:val="008725AE"/>
    <w:rsid w:val="00872684"/>
    <w:rsid w:val="008753B0"/>
    <w:rsid w:val="00875913"/>
    <w:rsid w:val="0087795E"/>
    <w:rsid w:val="0088104B"/>
    <w:rsid w:val="008810DE"/>
    <w:rsid w:val="008815BF"/>
    <w:rsid w:val="00882016"/>
    <w:rsid w:val="00883308"/>
    <w:rsid w:val="008835FC"/>
    <w:rsid w:val="00885963"/>
    <w:rsid w:val="00886984"/>
    <w:rsid w:val="00890A34"/>
    <w:rsid w:val="00890C06"/>
    <w:rsid w:val="00890E56"/>
    <w:rsid w:val="008911F3"/>
    <w:rsid w:val="008914A4"/>
    <w:rsid w:val="008917E7"/>
    <w:rsid w:val="0089230D"/>
    <w:rsid w:val="008942D6"/>
    <w:rsid w:val="00895099"/>
    <w:rsid w:val="0089520F"/>
    <w:rsid w:val="00895B5A"/>
    <w:rsid w:val="00897775"/>
    <w:rsid w:val="0089796B"/>
    <w:rsid w:val="00897EDE"/>
    <w:rsid w:val="008A07F2"/>
    <w:rsid w:val="008A25AC"/>
    <w:rsid w:val="008A392D"/>
    <w:rsid w:val="008A6221"/>
    <w:rsid w:val="008A6552"/>
    <w:rsid w:val="008A7946"/>
    <w:rsid w:val="008B03FC"/>
    <w:rsid w:val="008B06C7"/>
    <w:rsid w:val="008B16E6"/>
    <w:rsid w:val="008B28EC"/>
    <w:rsid w:val="008B2A81"/>
    <w:rsid w:val="008B2CE1"/>
    <w:rsid w:val="008B2EAD"/>
    <w:rsid w:val="008B3725"/>
    <w:rsid w:val="008B75BE"/>
    <w:rsid w:val="008C012A"/>
    <w:rsid w:val="008C2653"/>
    <w:rsid w:val="008C276C"/>
    <w:rsid w:val="008C40A8"/>
    <w:rsid w:val="008C4662"/>
    <w:rsid w:val="008C697F"/>
    <w:rsid w:val="008C70AC"/>
    <w:rsid w:val="008C7FEF"/>
    <w:rsid w:val="008D03CA"/>
    <w:rsid w:val="008D04ED"/>
    <w:rsid w:val="008D062C"/>
    <w:rsid w:val="008D0BD8"/>
    <w:rsid w:val="008D24D9"/>
    <w:rsid w:val="008D33E7"/>
    <w:rsid w:val="008D3E19"/>
    <w:rsid w:val="008E1A48"/>
    <w:rsid w:val="008E2521"/>
    <w:rsid w:val="008E3B92"/>
    <w:rsid w:val="008E3BDD"/>
    <w:rsid w:val="008E4277"/>
    <w:rsid w:val="008E5438"/>
    <w:rsid w:val="008E5F28"/>
    <w:rsid w:val="008E7A07"/>
    <w:rsid w:val="008E7C21"/>
    <w:rsid w:val="008F1816"/>
    <w:rsid w:val="008F44D5"/>
    <w:rsid w:val="008F4D82"/>
    <w:rsid w:val="008F4FC4"/>
    <w:rsid w:val="008F5EAE"/>
    <w:rsid w:val="008F7EB4"/>
    <w:rsid w:val="00903D5E"/>
    <w:rsid w:val="0090400D"/>
    <w:rsid w:val="009045FB"/>
    <w:rsid w:val="00904F8C"/>
    <w:rsid w:val="00907993"/>
    <w:rsid w:val="00910881"/>
    <w:rsid w:val="00910C0E"/>
    <w:rsid w:val="0091211E"/>
    <w:rsid w:val="009125D6"/>
    <w:rsid w:val="00912D8E"/>
    <w:rsid w:val="00913B64"/>
    <w:rsid w:val="00915719"/>
    <w:rsid w:val="00915F23"/>
    <w:rsid w:val="00916A12"/>
    <w:rsid w:val="00920733"/>
    <w:rsid w:val="0092242D"/>
    <w:rsid w:val="0092328A"/>
    <w:rsid w:val="0092345D"/>
    <w:rsid w:val="00925652"/>
    <w:rsid w:val="009263D0"/>
    <w:rsid w:val="00926D4F"/>
    <w:rsid w:val="00927EE0"/>
    <w:rsid w:val="00931DE1"/>
    <w:rsid w:val="009332AA"/>
    <w:rsid w:val="00935E57"/>
    <w:rsid w:val="00937169"/>
    <w:rsid w:val="009374FA"/>
    <w:rsid w:val="00940C8D"/>
    <w:rsid w:val="00940FEB"/>
    <w:rsid w:val="0094168D"/>
    <w:rsid w:val="009436F3"/>
    <w:rsid w:val="00943BCA"/>
    <w:rsid w:val="009450D8"/>
    <w:rsid w:val="00945181"/>
    <w:rsid w:val="00950C41"/>
    <w:rsid w:val="00950D2F"/>
    <w:rsid w:val="009511D1"/>
    <w:rsid w:val="00951B75"/>
    <w:rsid w:val="009527A6"/>
    <w:rsid w:val="00954030"/>
    <w:rsid w:val="009545F1"/>
    <w:rsid w:val="00956916"/>
    <w:rsid w:val="00956E2B"/>
    <w:rsid w:val="00956E9F"/>
    <w:rsid w:val="00960341"/>
    <w:rsid w:val="00961A65"/>
    <w:rsid w:val="00961BA7"/>
    <w:rsid w:val="0096315F"/>
    <w:rsid w:val="0096319D"/>
    <w:rsid w:val="009648D5"/>
    <w:rsid w:val="00964C00"/>
    <w:rsid w:val="009704DC"/>
    <w:rsid w:val="0097129C"/>
    <w:rsid w:val="00971BFF"/>
    <w:rsid w:val="009733A9"/>
    <w:rsid w:val="00974C6B"/>
    <w:rsid w:val="0097548A"/>
    <w:rsid w:val="0097646D"/>
    <w:rsid w:val="00976C1F"/>
    <w:rsid w:val="00980915"/>
    <w:rsid w:val="00982351"/>
    <w:rsid w:val="0098368C"/>
    <w:rsid w:val="009836BF"/>
    <w:rsid w:val="00983A2C"/>
    <w:rsid w:val="00985E04"/>
    <w:rsid w:val="00990CD0"/>
    <w:rsid w:val="0099578B"/>
    <w:rsid w:val="0099618C"/>
    <w:rsid w:val="00997ED8"/>
    <w:rsid w:val="009A28BA"/>
    <w:rsid w:val="009A2D69"/>
    <w:rsid w:val="009A3A9D"/>
    <w:rsid w:val="009A4331"/>
    <w:rsid w:val="009A49E9"/>
    <w:rsid w:val="009A4EC2"/>
    <w:rsid w:val="009A6A2C"/>
    <w:rsid w:val="009A6E3E"/>
    <w:rsid w:val="009A7824"/>
    <w:rsid w:val="009A7E80"/>
    <w:rsid w:val="009B0F18"/>
    <w:rsid w:val="009B1055"/>
    <w:rsid w:val="009B10E1"/>
    <w:rsid w:val="009B207A"/>
    <w:rsid w:val="009B2590"/>
    <w:rsid w:val="009B3C77"/>
    <w:rsid w:val="009B3CD7"/>
    <w:rsid w:val="009B43CB"/>
    <w:rsid w:val="009B6929"/>
    <w:rsid w:val="009C3828"/>
    <w:rsid w:val="009C385E"/>
    <w:rsid w:val="009C4A75"/>
    <w:rsid w:val="009D06D3"/>
    <w:rsid w:val="009D0E49"/>
    <w:rsid w:val="009D406B"/>
    <w:rsid w:val="009D42F1"/>
    <w:rsid w:val="009D4421"/>
    <w:rsid w:val="009D6C4E"/>
    <w:rsid w:val="009D7A44"/>
    <w:rsid w:val="009E0498"/>
    <w:rsid w:val="009E1FA4"/>
    <w:rsid w:val="009E37EF"/>
    <w:rsid w:val="009E4576"/>
    <w:rsid w:val="009E5980"/>
    <w:rsid w:val="009E7FFD"/>
    <w:rsid w:val="009F3A71"/>
    <w:rsid w:val="009F3C0D"/>
    <w:rsid w:val="009F4041"/>
    <w:rsid w:val="009F47A7"/>
    <w:rsid w:val="009F591D"/>
    <w:rsid w:val="009F5A37"/>
    <w:rsid w:val="009F61A3"/>
    <w:rsid w:val="009F71ED"/>
    <w:rsid w:val="009F75E4"/>
    <w:rsid w:val="00A0093F"/>
    <w:rsid w:val="00A023C8"/>
    <w:rsid w:val="00A02939"/>
    <w:rsid w:val="00A02DD0"/>
    <w:rsid w:val="00A06ED4"/>
    <w:rsid w:val="00A1064B"/>
    <w:rsid w:val="00A1766C"/>
    <w:rsid w:val="00A208DC"/>
    <w:rsid w:val="00A25325"/>
    <w:rsid w:val="00A30BFD"/>
    <w:rsid w:val="00A31656"/>
    <w:rsid w:val="00A31971"/>
    <w:rsid w:val="00A332D4"/>
    <w:rsid w:val="00A34387"/>
    <w:rsid w:val="00A34B5A"/>
    <w:rsid w:val="00A41479"/>
    <w:rsid w:val="00A421BF"/>
    <w:rsid w:val="00A4231E"/>
    <w:rsid w:val="00A43A62"/>
    <w:rsid w:val="00A45B7C"/>
    <w:rsid w:val="00A45D94"/>
    <w:rsid w:val="00A469DC"/>
    <w:rsid w:val="00A47296"/>
    <w:rsid w:val="00A507F9"/>
    <w:rsid w:val="00A53DBE"/>
    <w:rsid w:val="00A54709"/>
    <w:rsid w:val="00A56C96"/>
    <w:rsid w:val="00A57415"/>
    <w:rsid w:val="00A62EF7"/>
    <w:rsid w:val="00A631E5"/>
    <w:rsid w:val="00A64350"/>
    <w:rsid w:val="00A6532F"/>
    <w:rsid w:val="00A65B35"/>
    <w:rsid w:val="00A67C4A"/>
    <w:rsid w:val="00A708B9"/>
    <w:rsid w:val="00A7596D"/>
    <w:rsid w:val="00A767E2"/>
    <w:rsid w:val="00A76F87"/>
    <w:rsid w:val="00A822E5"/>
    <w:rsid w:val="00A828A0"/>
    <w:rsid w:val="00A838C0"/>
    <w:rsid w:val="00A8558A"/>
    <w:rsid w:val="00A85BA1"/>
    <w:rsid w:val="00A86083"/>
    <w:rsid w:val="00A86C2C"/>
    <w:rsid w:val="00A87ED2"/>
    <w:rsid w:val="00A90624"/>
    <w:rsid w:val="00A93BF9"/>
    <w:rsid w:val="00A94532"/>
    <w:rsid w:val="00A947B6"/>
    <w:rsid w:val="00A952E2"/>
    <w:rsid w:val="00A9685F"/>
    <w:rsid w:val="00A96B6A"/>
    <w:rsid w:val="00AA142C"/>
    <w:rsid w:val="00AA1C55"/>
    <w:rsid w:val="00AA386B"/>
    <w:rsid w:val="00AA40E5"/>
    <w:rsid w:val="00AA44F3"/>
    <w:rsid w:val="00AA52C1"/>
    <w:rsid w:val="00AA5BF7"/>
    <w:rsid w:val="00AA67F6"/>
    <w:rsid w:val="00AB2AD9"/>
    <w:rsid w:val="00AB5025"/>
    <w:rsid w:val="00AB5328"/>
    <w:rsid w:val="00AB6705"/>
    <w:rsid w:val="00AB744D"/>
    <w:rsid w:val="00AB7CBD"/>
    <w:rsid w:val="00AC1933"/>
    <w:rsid w:val="00AC24B0"/>
    <w:rsid w:val="00AC2ACF"/>
    <w:rsid w:val="00AC42F2"/>
    <w:rsid w:val="00AC5EEF"/>
    <w:rsid w:val="00AC6714"/>
    <w:rsid w:val="00AD15AE"/>
    <w:rsid w:val="00AD1ECC"/>
    <w:rsid w:val="00AD212A"/>
    <w:rsid w:val="00AD2901"/>
    <w:rsid w:val="00AD2B3C"/>
    <w:rsid w:val="00AD3349"/>
    <w:rsid w:val="00AD4C8E"/>
    <w:rsid w:val="00AD50E5"/>
    <w:rsid w:val="00AD530E"/>
    <w:rsid w:val="00AD58F3"/>
    <w:rsid w:val="00AE0987"/>
    <w:rsid w:val="00AE1C54"/>
    <w:rsid w:val="00AE2C1D"/>
    <w:rsid w:val="00AE4AA8"/>
    <w:rsid w:val="00AE4F0E"/>
    <w:rsid w:val="00AE5A52"/>
    <w:rsid w:val="00AE7174"/>
    <w:rsid w:val="00AE79C7"/>
    <w:rsid w:val="00AF01C8"/>
    <w:rsid w:val="00AF1D66"/>
    <w:rsid w:val="00AF2369"/>
    <w:rsid w:val="00AF2958"/>
    <w:rsid w:val="00AF34CA"/>
    <w:rsid w:val="00AF3627"/>
    <w:rsid w:val="00AF365B"/>
    <w:rsid w:val="00AF369E"/>
    <w:rsid w:val="00AF38D2"/>
    <w:rsid w:val="00AF4C51"/>
    <w:rsid w:val="00AF588B"/>
    <w:rsid w:val="00AF69BC"/>
    <w:rsid w:val="00AF7418"/>
    <w:rsid w:val="00AF7676"/>
    <w:rsid w:val="00B00468"/>
    <w:rsid w:val="00B006AC"/>
    <w:rsid w:val="00B00847"/>
    <w:rsid w:val="00B016FB"/>
    <w:rsid w:val="00B01F99"/>
    <w:rsid w:val="00B05CA4"/>
    <w:rsid w:val="00B07ED6"/>
    <w:rsid w:val="00B14BD1"/>
    <w:rsid w:val="00B15A30"/>
    <w:rsid w:val="00B16360"/>
    <w:rsid w:val="00B17F24"/>
    <w:rsid w:val="00B20758"/>
    <w:rsid w:val="00B20B5D"/>
    <w:rsid w:val="00B21632"/>
    <w:rsid w:val="00B2237C"/>
    <w:rsid w:val="00B23A7F"/>
    <w:rsid w:val="00B24E64"/>
    <w:rsid w:val="00B24F1A"/>
    <w:rsid w:val="00B26C51"/>
    <w:rsid w:val="00B2767F"/>
    <w:rsid w:val="00B31527"/>
    <w:rsid w:val="00B33778"/>
    <w:rsid w:val="00B3399C"/>
    <w:rsid w:val="00B34D26"/>
    <w:rsid w:val="00B3524C"/>
    <w:rsid w:val="00B35B6E"/>
    <w:rsid w:val="00B36C19"/>
    <w:rsid w:val="00B40EB2"/>
    <w:rsid w:val="00B43584"/>
    <w:rsid w:val="00B4537F"/>
    <w:rsid w:val="00B4550E"/>
    <w:rsid w:val="00B4571F"/>
    <w:rsid w:val="00B46B51"/>
    <w:rsid w:val="00B46B9B"/>
    <w:rsid w:val="00B50CA5"/>
    <w:rsid w:val="00B53B98"/>
    <w:rsid w:val="00B53D20"/>
    <w:rsid w:val="00B548EB"/>
    <w:rsid w:val="00B548F2"/>
    <w:rsid w:val="00B54913"/>
    <w:rsid w:val="00B56A44"/>
    <w:rsid w:val="00B570FB"/>
    <w:rsid w:val="00B57C1F"/>
    <w:rsid w:val="00B60C75"/>
    <w:rsid w:val="00B6139F"/>
    <w:rsid w:val="00B64783"/>
    <w:rsid w:val="00B654F1"/>
    <w:rsid w:val="00B671F8"/>
    <w:rsid w:val="00B70336"/>
    <w:rsid w:val="00B706DA"/>
    <w:rsid w:val="00B73A81"/>
    <w:rsid w:val="00B74C00"/>
    <w:rsid w:val="00B74F2F"/>
    <w:rsid w:val="00B75691"/>
    <w:rsid w:val="00B76ECD"/>
    <w:rsid w:val="00B77CA7"/>
    <w:rsid w:val="00B81329"/>
    <w:rsid w:val="00B839E8"/>
    <w:rsid w:val="00B85391"/>
    <w:rsid w:val="00B8563D"/>
    <w:rsid w:val="00B86997"/>
    <w:rsid w:val="00B86A4D"/>
    <w:rsid w:val="00B91B64"/>
    <w:rsid w:val="00B926D0"/>
    <w:rsid w:val="00B94572"/>
    <w:rsid w:val="00B94ADB"/>
    <w:rsid w:val="00B94F54"/>
    <w:rsid w:val="00B96D0E"/>
    <w:rsid w:val="00BA09FB"/>
    <w:rsid w:val="00BA174D"/>
    <w:rsid w:val="00BA1E05"/>
    <w:rsid w:val="00BA2701"/>
    <w:rsid w:val="00BA2F2D"/>
    <w:rsid w:val="00BA33F5"/>
    <w:rsid w:val="00BA34D4"/>
    <w:rsid w:val="00BA389A"/>
    <w:rsid w:val="00BA448A"/>
    <w:rsid w:val="00BA7857"/>
    <w:rsid w:val="00BA7C86"/>
    <w:rsid w:val="00BA7F8A"/>
    <w:rsid w:val="00BB05C6"/>
    <w:rsid w:val="00BB0A21"/>
    <w:rsid w:val="00BB18E2"/>
    <w:rsid w:val="00BB1D92"/>
    <w:rsid w:val="00BB3C30"/>
    <w:rsid w:val="00BB5936"/>
    <w:rsid w:val="00BB666B"/>
    <w:rsid w:val="00BC1966"/>
    <w:rsid w:val="00BC2137"/>
    <w:rsid w:val="00BC279C"/>
    <w:rsid w:val="00BC639B"/>
    <w:rsid w:val="00BC6713"/>
    <w:rsid w:val="00BC6770"/>
    <w:rsid w:val="00BC714F"/>
    <w:rsid w:val="00BD17C6"/>
    <w:rsid w:val="00BD2AC3"/>
    <w:rsid w:val="00BD4AC2"/>
    <w:rsid w:val="00BE2975"/>
    <w:rsid w:val="00BE42AF"/>
    <w:rsid w:val="00BE697A"/>
    <w:rsid w:val="00BF1C55"/>
    <w:rsid w:val="00BF1D6F"/>
    <w:rsid w:val="00BF20F2"/>
    <w:rsid w:val="00BF362D"/>
    <w:rsid w:val="00BF3FFD"/>
    <w:rsid w:val="00BF5BF5"/>
    <w:rsid w:val="00BF68B5"/>
    <w:rsid w:val="00BF7008"/>
    <w:rsid w:val="00BF777B"/>
    <w:rsid w:val="00C00468"/>
    <w:rsid w:val="00C00A21"/>
    <w:rsid w:val="00C026D7"/>
    <w:rsid w:val="00C02CF9"/>
    <w:rsid w:val="00C03811"/>
    <w:rsid w:val="00C03AB1"/>
    <w:rsid w:val="00C03F7A"/>
    <w:rsid w:val="00C053AC"/>
    <w:rsid w:val="00C07DDA"/>
    <w:rsid w:val="00C1029A"/>
    <w:rsid w:val="00C11484"/>
    <w:rsid w:val="00C1195F"/>
    <w:rsid w:val="00C11DAD"/>
    <w:rsid w:val="00C12CC4"/>
    <w:rsid w:val="00C15F4D"/>
    <w:rsid w:val="00C177A7"/>
    <w:rsid w:val="00C17CD5"/>
    <w:rsid w:val="00C20B0B"/>
    <w:rsid w:val="00C21E5C"/>
    <w:rsid w:val="00C23D2A"/>
    <w:rsid w:val="00C25ACD"/>
    <w:rsid w:val="00C26BE7"/>
    <w:rsid w:val="00C30059"/>
    <w:rsid w:val="00C3069E"/>
    <w:rsid w:val="00C30A72"/>
    <w:rsid w:val="00C30E22"/>
    <w:rsid w:val="00C3433C"/>
    <w:rsid w:val="00C35891"/>
    <w:rsid w:val="00C35F23"/>
    <w:rsid w:val="00C36574"/>
    <w:rsid w:val="00C369B5"/>
    <w:rsid w:val="00C36CBB"/>
    <w:rsid w:val="00C41A66"/>
    <w:rsid w:val="00C427A2"/>
    <w:rsid w:val="00C433BC"/>
    <w:rsid w:val="00C44229"/>
    <w:rsid w:val="00C44D80"/>
    <w:rsid w:val="00C452A5"/>
    <w:rsid w:val="00C47751"/>
    <w:rsid w:val="00C529A1"/>
    <w:rsid w:val="00C54FF3"/>
    <w:rsid w:val="00C5521C"/>
    <w:rsid w:val="00C55EE2"/>
    <w:rsid w:val="00C606DD"/>
    <w:rsid w:val="00C61C3B"/>
    <w:rsid w:val="00C63395"/>
    <w:rsid w:val="00C633C6"/>
    <w:rsid w:val="00C64BDC"/>
    <w:rsid w:val="00C65920"/>
    <w:rsid w:val="00C67FF2"/>
    <w:rsid w:val="00C7002B"/>
    <w:rsid w:val="00C716ED"/>
    <w:rsid w:val="00C74519"/>
    <w:rsid w:val="00C75B4A"/>
    <w:rsid w:val="00C76BBC"/>
    <w:rsid w:val="00C80578"/>
    <w:rsid w:val="00C810E9"/>
    <w:rsid w:val="00C8187E"/>
    <w:rsid w:val="00C824EA"/>
    <w:rsid w:val="00C849EF"/>
    <w:rsid w:val="00C85366"/>
    <w:rsid w:val="00C87EF0"/>
    <w:rsid w:val="00C911CA"/>
    <w:rsid w:val="00C920C4"/>
    <w:rsid w:val="00C933DE"/>
    <w:rsid w:val="00C95A5F"/>
    <w:rsid w:val="00C96AEA"/>
    <w:rsid w:val="00CA001B"/>
    <w:rsid w:val="00CA3B5F"/>
    <w:rsid w:val="00CA5674"/>
    <w:rsid w:val="00CA5B59"/>
    <w:rsid w:val="00CA5F1A"/>
    <w:rsid w:val="00CA63E1"/>
    <w:rsid w:val="00CA773A"/>
    <w:rsid w:val="00CB181F"/>
    <w:rsid w:val="00CB1860"/>
    <w:rsid w:val="00CB6B94"/>
    <w:rsid w:val="00CB70CF"/>
    <w:rsid w:val="00CC3EAD"/>
    <w:rsid w:val="00CC6AC4"/>
    <w:rsid w:val="00CC75F3"/>
    <w:rsid w:val="00CD241F"/>
    <w:rsid w:val="00CD3163"/>
    <w:rsid w:val="00CD5643"/>
    <w:rsid w:val="00CD5CDC"/>
    <w:rsid w:val="00CD60B1"/>
    <w:rsid w:val="00CD6565"/>
    <w:rsid w:val="00CD7157"/>
    <w:rsid w:val="00CE3803"/>
    <w:rsid w:val="00CE3F8B"/>
    <w:rsid w:val="00CE5183"/>
    <w:rsid w:val="00CE53BB"/>
    <w:rsid w:val="00CE6716"/>
    <w:rsid w:val="00CE79FE"/>
    <w:rsid w:val="00CF0988"/>
    <w:rsid w:val="00CF0EDE"/>
    <w:rsid w:val="00CF4110"/>
    <w:rsid w:val="00CF6FAE"/>
    <w:rsid w:val="00CF7139"/>
    <w:rsid w:val="00D005AA"/>
    <w:rsid w:val="00D0252E"/>
    <w:rsid w:val="00D0310F"/>
    <w:rsid w:val="00D03EAC"/>
    <w:rsid w:val="00D0444C"/>
    <w:rsid w:val="00D04F7A"/>
    <w:rsid w:val="00D06A24"/>
    <w:rsid w:val="00D07AC9"/>
    <w:rsid w:val="00D11132"/>
    <w:rsid w:val="00D12307"/>
    <w:rsid w:val="00D12E2B"/>
    <w:rsid w:val="00D13342"/>
    <w:rsid w:val="00D14330"/>
    <w:rsid w:val="00D14854"/>
    <w:rsid w:val="00D15DA4"/>
    <w:rsid w:val="00D20F9C"/>
    <w:rsid w:val="00D21FE9"/>
    <w:rsid w:val="00D231CA"/>
    <w:rsid w:val="00D23EFF"/>
    <w:rsid w:val="00D26A95"/>
    <w:rsid w:val="00D27501"/>
    <w:rsid w:val="00D318C5"/>
    <w:rsid w:val="00D326E7"/>
    <w:rsid w:val="00D32DD6"/>
    <w:rsid w:val="00D32FA2"/>
    <w:rsid w:val="00D338D9"/>
    <w:rsid w:val="00D3503C"/>
    <w:rsid w:val="00D3642B"/>
    <w:rsid w:val="00D3776E"/>
    <w:rsid w:val="00D37AD4"/>
    <w:rsid w:val="00D37E80"/>
    <w:rsid w:val="00D40138"/>
    <w:rsid w:val="00D40504"/>
    <w:rsid w:val="00D40505"/>
    <w:rsid w:val="00D407FB"/>
    <w:rsid w:val="00D40A75"/>
    <w:rsid w:val="00D40AB8"/>
    <w:rsid w:val="00D412F1"/>
    <w:rsid w:val="00D42398"/>
    <w:rsid w:val="00D44429"/>
    <w:rsid w:val="00D44955"/>
    <w:rsid w:val="00D44C95"/>
    <w:rsid w:val="00D46EE1"/>
    <w:rsid w:val="00D4719B"/>
    <w:rsid w:val="00D47C4F"/>
    <w:rsid w:val="00D47D5B"/>
    <w:rsid w:val="00D50A0A"/>
    <w:rsid w:val="00D5131E"/>
    <w:rsid w:val="00D544B5"/>
    <w:rsid w:val="00D549F2"/>
    <w:rsid w:val="00D557AF"/>
    <w:rsid w:val="00D566C4"/>
    <w:rsid w:val="00D56F66"/>
    <w:rsid w:val="00D5748A"/>
    <w:rsid w:val="00D57D7C"/>
    <w:rsid w:val="00D60DA6"/>
    <w:rsid w:val="00D61C0C"/>
    <w:rsid w:val="00D6711D"/>
    <w:rsid w:val="00D6721E"/>
    <w:rsid w:val="00D71417"/>
    <w:rsid w:val="00D72D00"/>
    <w:rsid w:val="00D73B81"/>
    <w:rsid w:val="00D73D63"/>
    <w:rsid w:val="00D75690"/>
    <w:rsid w:val="00D77908"/>
    <w:rsid w:val="00D8102F"/>
    <w:rsid w:val="00D817E8"/>
    <w:rsid w:val="00D82A85"/>
    <w:rsid w:val="00D867AA"/>
    <w:rsid w:val="00D93E3E"/>
    <w:rsid w:val="00D94BD2"/>
    <w:rsid w:val="00D97923"/>
    <w:rsid w:val="00D97BA4"/>
    <w:rsid w:val="00DA1CE4"/>
    <w:rsid w:val="00DA4657"/>
    <w:rsid w:val="00DA5520"/>
    <w:rsid w:val="00DA7125"/>
    <w:rsid w:val="00DB1436"/>
    <w:rsid w:val="00DB1480"/>
    <w:rsid w:val="00DB3032"/>
    <w:rsid w:val="00DB49C9"/>
    <w:rsid w:val="00DB4D14"/>
    <w:rsid w:val="00DB5B04"/>
    <w:rsid w:val="00DB7FBE"/>
    <w:rsid w:val="00DC0103"/>
    <w:rsid w:val="00DC0198"/>
    <w:rsid w:val="00DC0D3E"/>
    <w:rsid w:val="00DC10CB"/>
    <w:rsid w:val="00DC1A49"/>
    <w:rsid w:val="00DC3855"/>
    <w:rsid w:val="00DC440E"/>
    <w:rsid w:val="00DC6BFD"/>
    <w:rsid w:val="00DD06BD"/>
    <w:rsid w:val="00DD11E3"/>
    <w:rsid w:val="00DD14FF"/>
    <w:rsid w:val="00DD2FA4"/>
    <w:rsid w:val="00DD39FA"/>
    <w:rsid w:val="00DD430C"/>
    <w:rsid w:val="00DD720B"/>
    <w:rsid w:val="00DD75AD"/>
    <w:rsid w:val="00DD77C5"/>
    <w:rsid w:val="00DE0B41"/>
    <w:rsid w:val="00DE34F7"/>
    <w:rsid w:val="00DE3D6C"/>
    <w:rsid w:val="00DE3DB3"/>
    <w:rsid w:val="00DE76C0"/>
    <w:rsid w:val="00DE77B3"/>
    <w:rsid w:val="00DF11AB"/>
    <w:rsid w:val="00DF1409"/>
    <w:rsid w:val="00DF21AF"/>
    <w:rsid w:val="00DF4342"/>
    <w:rsid w:val="00DF71AA"/>
    <w:rsid w:val="00DF7C11"/>
    <w:rsid w:val="00E021FF"/>
    <w:rsid w:val="00E02488"/>
    <w:rsid w:val="00E02769"/>
    <w:rsid w:val="00E02DB6"/>
    <w:rsid w:val="00E03217"/>
    <w:rsid w:val="00E03397"/>
    <w:rsid w:val="00E043AE"/>
    <w:rsid w:val="00E04A7A"/>
    <w:rsid w:val="00E05DB9"/>
    <w:rsid w:val="00E077F4"/>
    <w:rsid w:val="00E106D9"/>
    <w:rsid w:val="00E10BBE"/>
    <w:rsid w:val="00E12213"/>
    <w:rsid w:val="00E13DFB"/>
    <w:rsid w:val="00E17274"/>
    <w:rsid w:val="00E17CC0"/>
    <w:rsid w:val="00E21BA8"/>
    <w:rsid w:val="00E22276"/>
    <w:rsid w:val="00E2375F"/>
    <w:rsid w:val="00E24393"/>
    <w:rsid w:val="00E27023"/>
    <w:rsid w:val="00E3019C"/>
    <w:rsid w:val="00E31551"/>
    <w:rsid w:val="00E3289A"/>
    <w:rsid w:val="00E32D0B"/>
    <w:rsid w:val="00E344BA"/>
    <w:rsid w:val="00E367E4"/>
    <w:rsid w:val="00E37FED"/>
    <w:rsid w:val="00E40222"/>
    <w:rsid w:val="00E403B8"/>
    <w:rsid w:val="00E4045B"/>
    <w:rsid w:val="00E4165A"/>
    <w:rsid w:val="00E4420A"/>
    <w:rsid w:val="00E46955"/>
    <w:rsid w:val="00E476DC"/>
    <w:rsid w:val="00E5056D"/>
    <w:rsid w:val="00E5306A"/>
    <w:rsid w:val="00E5421C"/>
    <w:rsid w:val="00E570D9"/>
    <w:rsid w:val="00E57751"/>
    <w:rsid w:val="00E6016F"/>
    <w:rsid w:val="00E602E0"/>
    <w:rsid w:val="00E61167"/>
    <w:rsid w:val="00E612CF"/>
    <w:rsid w:val="00E6375F"/>
    <w:rsid w:val="00E645FD"/>
    <w:rsid w:val="00E64EE3"/>
    <w:rsid w:val="00E65D53"/>
    <w:rsid w:val="00E66FD2"/>
    <w:rsid w:val="00E6799B"/>
    <w:rsid w:val="00E67E3C"/>
    <w:rsid w:val="00E704C2"/>
    <w:rsid w:val="00E7069B"/>
    <w:rsid w:val="00E7084D"/>
    <w:rsid w:val="00E71301"/>
    <w:rsid w:val="00E7218B"/>
    <w:rsid w:val="00E723DB"/>
    <w:rsid w:val="00E8075E"/>
    <w:rsid w:val="00E80795"/>
    <w:rsid w:val="00E82500"/>
    <w:rsid w:val="00E842A4"/>
    <w:rsid w:val="00E86CB4"/>
    <w:rsid w:val="00E86D40"/>
    <w:rsid w:val="00E90016"/>
    <w:rsid w:val="00E90EC5"/>
    <w:rsid w:val="00E92181"/>
    <w:rsid w:val="00E924D5"/>
    <w:rsid w:val="00E96571"/>
    <w:rsid w:val="00E969AD"/>
    <w:rsid w:val="00EA0807"/>
    <w:rsid w:val="00EA3F3B"/>
    <w:rsid w:val="00EA4A89"/>
    <w:rsid w:val="00EA4B89"/>
    <w:rsid w:val="00EA580C"/>
    <w:rsid w:val="00EA6257"/>
    <w:rsid w:val="00EA6D3B"/>
    <w:rsid w:val="00EA7963"/>
    <w:rsid w:val="00EA7CF9"/>
    <w:rsid w:val="00EB1CFE"/>
    <w:rsid w:val="00EB3179"/>
    <w:rsid w:val="00EB6BE6"/>
    <w:rsid w:val="00EB6EB2"/>
    <w:rsid w:val="00EC4C60"/>
    <w:rsid w:val="00EC54E4"/>
    <w:rsid w:val="00EC54EA"/>
    <w:rsid w:val="00EC784A"/>
    <w:rsid w:val="00ED226A"/>
    <w:rsid w:val="00ED4520"/>
    <w:rsid w:val="00ED6B2D"/>
    <w:rsid w:val="00EE0239"/>
    <w:rsid w:val="00EE0290"/>
    <w:rsid w:val="00EE237A"/>
    <w:rsid w:val="00EE4E14"/>
    <w:rsid w:val="00EE5AC0"/>
    <w:rsid w:val="00EE61F3"/>
    <w:rsid w:val="00EE6AA6"/>
    <w:rsid w:val="00EE6AA8"/>
    <w:rsid w:val="00EE73CA"/>
    <w:rsid w:val="00EF24DB"/>
    <w:rsid w:val="00EF27B0"/>
    <w:rsid w:val="00EF2888"/>
    <w:rsid w:val="00EF2D3E"/>
    <w:rsid w:val="00EF44B3"/>
    <w:rsid w:val="00EF5253"/>
    <w:rsid w:val="00EF5479"/>
    <w:rsid w:val="00F02ABF"/>
    <w:rsid w:val="00F05136"/>
    <w:rsid w:val="00F0591B"/>
    <w:rsid w:val="00F077C4"/>
    <w:rsid w:val="00F130BC"/>
    <w:rsid w:val="00F1582E"/>
    <w:rsid w:val="00F15A9E"/>
    <w:rsid w:val="00F17E02"/>
    <w:rsid w:val="00F20E1A"/>
    <w:rsid w:val="00F20E7E"/>
    <w:rsid w:val="00F22575"/>
    <w:rsid w:val="00F25A64"/>
    <w:rsid w:val="00F25C4C"/>
    <w:rsid w:val="00F25C88"/>
    <w:rsid w:val="00F2624F"/>
    <w:rsid w:val="00F2739D"/>
    <w:rsid w:val="00F27966"/>
    <w:rsid w:val="00F27A93"/>
    <w:rsid w:val="00F27CFD"/>
    <w:rsid w:val="00F27D71"/>
    <w:rsid w:val="00F30349"/>
    <w:rsid w:val="00F31A97"/>
    <w:rsid w:val="00F31F41"/>
    <w:rsid w:val="00F34201"/>
    <w:rsid w:val="00F34290"/>
    <w:rsid w:val="00F34806"/>
    <w:rsid w:val="00F357C9"/>
    <w:rsid w:val="00F3619B"/>
    <w:rsid w:val="00F40C47"/>
    <w:rsid w:val="00F41FCF"/>
    <w:rsid w:val="00F4212D"/>
    <w:rsid w:val="00F435F9"/>
    <w:rsid w:val="00F437EE"/>
    <w:rsid w:val="00F44204"/>
    <w:rsid w:val="00F447ED"/>
    <w:rsid w:val="00F45A39"/>
    <w:rsid w:val="00F46991"/>
    <w:rsid w:val="00F47E20"/>
    <w:rsid w:val="00F50D7E"/>
    <w:rsid w:val="00F5498C"/>
    <w:rsid w:val="00F550F7"/>
    <w:rsid w:val="00F564FB"/>
    <w:rsid w:val="00F56D47"/>
    <w:rsid w:val="00F607BB"/>
    <w:rsid w:val="00F60848"/>
    <w:rsid w:val="00F61CA0"/>
    <w:rsid w:val="00F63A33"/>
    <w:rsid w:val="00F6464E"/>
    <w:rsid w:val="00F65489"/>
    <w:rsid w:val="00F65E5D"/>
    <w:rsid w:val="00F66256"/>
    <w:rsid w:val="00F667E8"/>
    <w:rsid w:val="00F66B54"/>
    <w:rsid w:val="00F708CA"/>
    <w:rsid w:val="00F72671"/>
    <w:rsid w:val="00F7270D"/>
    <w:rsid w:val="00F72AE1"/>
    <w:rsid w:val="00F73024"/>
    <w:rsid w:val="00F74D7F"/>
    <w:rsid w:val="00F74FB2"/>
    <w:rsid w:val="00F76A05"/>
    <w:rsid w:val="00F77FFE"/>
    <w:rsid w:val="00F8040F"/>
    <w:rsid w:val="00F846B5"/>
    <w:rsid w:val="00F87BCB"/>
    <w:rsid w:val="00F87FA9"/>
    <w:rsid w:val="00F902A0"/>
    <w:rsid w:val="00F90F2E"/>
    <w:rsid w:val="00F97507"/>
    <w:rsid w:val="00FA1729"/>
    <w:rsid w:val="00FA1C0F"/>
    <w:rsid w:val="00FA3320"/>
    <w:rsid w:val="00FA45A0"/>
    <w:rsid w:val="00FA6F8D"/>
    <w:rsid w:val="00FA7620"/>
    <w:rsid w:val="00FB1BEA"/>
    <w:rsid w:val="00FB2DDA"/>
    <w:rsid w:val="00FB303F"/>
    <w:rsid w:val="00FB607A"/>
    <w:rsid w:val="00FB74BA"/>
    <w:rsid w:val="00FB763D"/>
    <w:rsid w:val="00FC1ED0"/>
    <w:rsid w:val="00FC21BD"/>
    <w:rsid w:val="00FC346A"/>
    <w:rsid w:val="00FC35B5"/>
    <w:rsid w:val="00FC5210"/>
    <w:rsid w:val="00FC5EE6"/>
    <w:rsid w:val="00FD02A4"/>
    <w:rsid w:val="00FD039A"/>
    <w:rsid w:val="00FD3587"/>
    <w:rsid w:val="00FD389D"/>
    <w:rsid w:val="00FD56C9"/>
    <w:rsid w:val="00FD6000"/>
    <w:rsid w:val="00FD7022"/>
    <w:rsid w:val="00FD73FF"/>
    <w:rsid w:val="00FE0A75"/>
    <w:rsid w:val="00FE0BC6"/>
    <w:rsid w:val="00FE2F99"/>
    <w:rsid w:val="00FE3BAD"/>
    <w:rsid w:val="00FE3DC8"/>
    <w:rsid w:val="00FE441C"/>
    <w:rsid w:val="00FE6462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B061E"/>
  <w15:docId w15:val="{B53CD7DC-7490-4556-8591-2561E3F2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72835"/>
    <w:pPr>
      <w:keepNext/>
      <w:jc w:val="left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2E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272835"/>
    <w:pPr>
      <w:keepNext/>
      <w:spacing w:before="480" w:after="480"/>
      <w:jc w:val="center"/>
      <w:outlineLvl w:val="3"/>
    </w:pPr>
    <w:rPr>
      <w:rFonts w:ascii="Arial" w:eastAsia="Times New Roman" w:hAnsi="Arial"/>
      <w:b/>
      <w:sz w:val="28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272835"/>
    <w:pPr>
      <w:keepNext/>
      <w:spacing w:before="240" w:after="240"/>
      <w:outlineLvl w:val="5"/>
    </w:pPr>
    <w:rPr>
      <w:rFonts w:ascii="Arial" w:eastAsia="Times New Roman" w:hAnsi="Arial" w:cs="Arial"/>
      <w:b/>
      <w:bCs/>
      <w:color w:val="0000FF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72835"/>
    <w:pPr>
      <w:keepNext/>
      <w:numPr>
        <w:numId w:val="2"/>
      </w:numPr>
      <w:spacing w:before="120" w:after="120"/>
      <w:outlineLvl w:val="7"/>
    </w:pPr>
    <w:rPr>
      <w:rFonts w:ascii="Arial" w:eastAsia="Times New Roman" w:hAnsi="Arial" w:cs="Arial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21E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2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6721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6721E"/>
  </w:style>
  <w:style w:type="paragraph" w:styleId="Piedepgina">
    <w:name w:val="footer"/>
    <w:basedOn w:val="Normal"/>
    <w:link w:val="PiedepginaCar"/>
    <w:unhideWhenUsed/>
    <w:rsid w:val="00D6721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1E"/>
  </w:style>
  <w:style w:type="table" w:customStyle="1" w:styleId="Tablaconcuadrcula2">
    <w:name w:val="Tabla con cuadrícula2"/>
    <w:basedOn w:val="Tablanormal"/>
    <w:next w:val="Tablaconcuadrcula"/>
    <w:uiPriority w:val="59"/>
    <w:rsid w:val="00A02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0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739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27283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2835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2835"/>
    <w:pPr>
      <w:spacing w:before="120" w:after="240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2835"/>
    <w:rPr>
      <w:rFonts w:ascii="Arial" w:eastAsia="Times New Roman" w:hAnsi="Arial" w:cs="Arial"/>
      <w:szCs w:val="24"/>
      <w:lang w:eastAsia="es-ES"/>
    </w:rPr>
  </w:style>
  <w:style w:type="paragraph" w:customStyle="1" w:styleId="Estilo7">
    <w:name w:val="Estilo7"/>
    <w:basedOn w:val="Textoindependiente2"/>
    <w:autoRedefine/>
    <w:rsid w:val="00272835"/>
    <w:pPr>
      <w:numPr>
        <w:numId w:val="1"/>
      </w:numPr>
      <w:spacing w:before="0" w:after="60"/>
      <w:ind w:left="357" w:hanging="357"/>
    </w:pPr>
    <w:rPr>
      <w:sz w:val="24"/>
    </w:rPr>
  </w:style>
  <w:style w:type="character" w:customStyle="1" w:styleId="Ttulo1Car">
    <w:name w:val="Título 1 Car"/>
    <w:basedOn w:val="Fuentedeprrafopredeter"/>
    <w:link w:val="Ttulo1"/>
    <w:rsid w:val="00272835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72835"/>
    <w:rPr>
      <w:rFonts w:ascii="Arial" w:eastAsia="Times New Roman" w:hAnsi="Arial" w:cs="Times New Roman"/>
      <w:b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72835"/>
    <w:rPr>
      <w:rFonts w:ascii="Arial" w:eastAsia="Times New Roman" w:hAnsi="Arial" w:cs="Arial"/>
      <w:b/>
      <w:bCs/>
      <w:color w:val="0000FF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72835"/>
    <w:rPr>
      <w:rFonts w:ascii="Arial" w:eastAsia="Times New Roman" w:hAnsi="Arial" w:cs="Arial"/>
      <w:b/>
      <w:szCs w:val="24"/>
      <w:lang w:eastAsia="es-ES"/>
    </w:rPr>
  </w:style>
  <w:style w:type="character" w:styleId="Nmerodepgina">
    <w:name w:val="page number"/>
    <w:basedOn w:val="Fuentedeprrafopredeter"/>
    <w:rsid w:val="00272835"/>
  </w:style>
  <w:style w:type="paragraph" w:styleId="Textodebloque">
    <w:name w:val="Block Text"/>
    <w:basedOn w:val="Normal"/>
    <w:rsid w:val="00272835"/>
    <w:pPr>
      <w:ind w:left="113" w:right="113"/>
    </w:pPr>
    <w:rPr>
      <w:rFonts w:ascii="Arial" w:eastAsia="Times New Roman" w:hAnsi="Arial"/>
      <w:i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0AC"/>
    <w:pPr>
      <w:ind w:left="720"/>
      <w:contextualSpacing/>
    </w:pPr>
  </w:style>
  <w:style w:type="paragraph" w:customStyle="1" w:styleId="text-center">
    <w:name w:val="text-center"/>
    <w:basedOn w:val="Normal"/>
    <w:rsid w:val="00622E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2E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1F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01FE6"/>
    <w:rPr>
      <w:b/>
      <w:bCs/>
    </w:rPr>
  </w:style>
  <w:style w:type="character" w:styleId="nfasis">
    <w:name w:val="Emphasis"/>
    <w:basedOn w:val="Fuentedeprrafopredeter"/>
    <w:uiPriority w:val="20"/>
    <w:qFormat/>
    <w:rsid w:val="007740CC"/>
    <w:rPr>
      <w:i/>
      <w:iCs/>
    </w:rPr>
  </w:style>
  <w:style w:type="paragraph" w:customStyle="1" w:styleId="centro">
    <w:name w:val="centro"/>
    <w:basedOn w:val="Normal"/>
    <w:rsid w:val="002F2A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Rtulodeencabezadodemensaje">
    <w:name w:val="Rótulo de encabezado de mensaje"/>
    <w:rsid w:val="00E645FD"/>
    <w:rPr>
      <w:b/>
      <w:sz w:val="18"/>
    </w:rPr>
  </w:style>
  <w:style w:type="paragraph" w:customStyle="1" w:styleId="Default">
    <w:name w:val="Default"/>
    <w:rsid w:val="00E64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rsid w:val="00CF6FAE"/>
  </w:style>
  <w:style w:type="paragraph" w:styleId="Sinespaciado">
    <w:name w:val="No Spacing"/>
    <w:qFormat/>
    <w:rsid w:val="00E612CF"/>
    <w:pPr>
      <w:spacing w:after="0" w:line="240" w:lineRule="auto"/>
    </w:pPr>
  </w:style>
  <w:style w:type="table" w:customStyle="1" w:styleId="Tabladecuadrcula5oscura-nfasis61">
    <w:name w:val="Tabla de cuadrícula 5 oscura - Énfasis 61"/>
    <w:basedOn w:val="Tablanormal"/>
    <w:uiPriority w:val="50"/>
    <w:rsid w:val="007C30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31F4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D0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D05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1B75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1B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1B75"/>
    <w:rPr>
      <w:vertAlign w:val="superscript"/>
    </w:rPr>
  </w:style>
  <w:style w:type="table" w:customStyle="1" w:styleId="Cuadrculadetablaclara1">
    <w:name w:val="Cuadrícula de tabla clara1"/>
    <w:basedOn w:val="Tablanormal"/>
    <w:uiPriority w:val="40"/>
    <w:rsid w:val="004346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10">
    <w:name w:val="Cuadrícula de tabla clara1"/>
    <w:basedOn w:val="Tablanormal"/>
    <w:next w:val="Cuadrculadetablaclara1"/>
    <w:uiPriority w:val="40"/>
    <w:rsid w:val="004346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6C37-423B-4091-8433-0835FD83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SERGIO FIGUEROA</cp:lastModifiedBy>
  <cp:revision>2</cp:revision>
  <cp:lastPrinted>2019-06-13T17:20:00Z</cp:lastPrinted>
  <dcterms:created xsi:type="dcterms:W3CDTF">2020-04-17T17:26:00Z</dcterms:created>
  <dcterms:modified xsi:type="dcterms:W3CDTF">2020-04-17T17:26:00Z</dcterms:modified>
</cp:coreProperties>
</file>