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6E61" w:rsidRPr="0085346A" w:rsidRDefault="004F6E61" w:rsidP="004F6E61">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338"/>
          <w:tab w:val="left" w:pos="8496"/>
          <w:tab w:val="left" w:pos="9132"/>
        </w:tabs>
        <w:ind w:left="-284"/>
        <w:jc w:val="both"/>
        <w:rPr>
          <w:rStyle w:val="Ninguno"/>
          <w:rFonts w:ascii="Arial" w:eastAsia="Arial" w:hAnsi="Arial" w:cs="Arial"/>
          <w:b/>
          <w:bCs/>
          <w:color w:val="auto"/>
          <w:u w:color="2E2E2E"/>
        </w:rPr>
      </w:pPr>
      <w:r w:rsidRPr="0085346A">
        <w:rPr>
          <w:rStyle w:val="Ninguno"/>
          <w:rFonts w:ascii="Arial" w:hAnsi="Arial"/>
          <w:b/>
          <w:color w:val="auto"/>
          <w:u w:color="2E2E2E"/>
        </w:rPr>
        <w:t xml:space="preserve">DE CONFORMIDAD CON LO DISPUESTO POR EL ARTÍCULO 134 DE LA CONSTITUCIÓN POLÍTICA DE LOS ESTADOS UNIDOS MEXICANOS, EL ARTÍCULO 107 DE LA CONSTITUCIÓN POLÍTICA DEL ESTADO LIBRE Y SOBERANO DE COLIMA Y LOS ARTÍCULOS 1º, NUMERAL 1, FRACCIÓN III, 2º,  </w:t>
      </w:r>
      <w:r w:rsidRPr="0085346A">
        <w:rPr>
          <w:rStyle w:val="Ninguno"/>
          <w:rFonts w:ascii="Arial" w:hAnsi="Arial"/>
          <w:b/>
          <w:color w:val="auto"/>
          <w:u w:color="2E2E2E"/>
          <w:lang w:val="de-DE"/>
        </w:rPr>
        <w:t>20, 21, 26 NUMERAL 1 FRACCI</w:t>
      </w:r>
      <w:proofErr w:type="spellStart"/>
      <w:r w:rsidRPr="0085346A">
        <w:rPr>
          <w:rStyle w:val="Ninguno"/>
          <w:rFonts w:ascii="Arial" w:hAnsi="Arial"/>
          <w:b/>
          <w:color w:val="auto"/>
          <w:u w:color="2E2E2E"/>
        </w:rPr>
        <w:t>Ó</w:t>
      </w:r>
      <w:proofErr w:type="spellEnd"/>
      <w:r w:rsidRPr="0085346A">
        <w:rPr>
          <w:rStyle w:val="Ninguno"/>
          <w:rFonts w:ascii="Arial" w:hAnsi="Arial"/>
          <w:b/>
          <w:color w:val="auto"/>
          <w:u w:color="2E2E2E"/>
          <w:lang w:val="de-DE"/>
        </w:rPr>
        <w:t>N I</w:t>
      </w:r>
      <w:r w:rsidRPr="0085346A">
        <w:rPr>
          <w:rStyle w:val="Ninguno"/>
          <w:rFonts w:ascii="Arial" w:hAnsi="Arial"/>
          <w:b/>
          <w:color w:val="auto"/>
          <w:u w:color="2E2E2E"/>
        </w:rPr>
        <w:t>,</w:t>
      </w:r>
      <w:r w:rsidRPr="0085346A">
        <w:rPr>
          <w:rStyle w:val="Ninguno"/>
          <w:rFonts w:ascii="Arial" w:hAnsi="Arial"/>
          <w:b/>
          <w:color w:val="auto"/>
          <w:u w:color="2E2E2E"/>
          <w:lang w:val="de-DE"/>
        </w:rPr>
        <w:t xml:space="preserve"> NUMERAL 2</w:t>
      </w:r>
      <w:r w:rsidRPr="0085346A">
        <w:rPr>
          <w:rStyle w:val="Ninguno"/>
          <w:rFonts w:ascii="Arial" w:hAnsi="Arial"/>
          <w:b/>
          <w:color w:val="auto"/>
          <w:u w:color="2E2E2E"/>
        </w:rPr>
        <w:t xml:space="preserve"> Y NUMERAL 5, </w:t>
      </w:r>
      <w:r w:rsidRPr="0085346A">
        <w:rPr>
          <w:rStyle w:val="Ninguno"/>
          <w:rFonts w:ascii="Arial" w:hAnsi="Arial"/>
          <w:b/>
          <w:color w:val="auto"/>
          <w:u w:color="2E2E2E"/>
          <w:lang w:val="de-DE"/>
        </w:rPr>
        <w:t>27, 28 NUMERAL 4, 30,</w:t>
      </w:r>
      <w:r w:rsidRPr="0085346A">
        <w:rPr>
          <w:rStyle w:val="Ninguno"/>
          <w:rFonts w:ascii="Arial" w:hAnsi="Arial"/>
          <w:b/>
          <w:color w:val="auto"/>
          <w:u w:color="2E2E2E"/>
        </w:rPr>
        <w:t xml:space="preserve"> NUMERAL 1, FRACCIÓN I, 32, 33, 34, 35, 36, 37, 38, 40, 41, 42, Y DEMAS RELATIVOS DE LA </w:t>
      </w:r>
      <w:r w:rsidR="001B3AF7">
        <w:rPr>
          <w:rStyle w:val="Ninguno"/>
          <w:rFonts w:ascii="Arial" w:hAnsi="Arial"/>
          <w:b/>
          <w:color w:val="auto"/>
          <w:u w:color="2E2E2E"/>
        </w:rPr>
        <w:t>LEY DE ADQUISICIONES, ARRENDAMIENTOS Y SERVICIOS DEL SECTOR PÚBLICO DEL ESTADO DE COLIMA</w:t>
      </w:r>
      <w:r w:rsidR="004B0BDF">
        <w:rPr>
          <w:rStyle w:val="Ninguno"/>
          <w:rFonts w:ascii="Arial" w:hAnsi="Arial"/>
          <w:b/>
          <w:color w:val="auto"/>
          <w:u w:color="2E2E2E"/>
        </w:rPr>
        <w:t xml:space="preserve"> Y SU REGLAMENTO,</w:t>
      </w:r>
      <w:r>
        <w:rPr>
          <w:rStyle w:val="Ninguno"/>
          <w:rFonts w:ascii="Arial" w:hAnsi="Arial"/>
          <w:b/>
          <w:color w:val="auto"/>
          <w:u w:color="2E2E2E"/>
        </w:rPr>
        <w:t xml:space="preserve"> </w:t>
      </w:r>
      <w:r w:rsidRPr="0085346A">
        <w:rPr>
          <w:rStyle w:val="Ninguno"/>
          <w:rFonts w:ascii="Arial" w:hAnsi="Arial"/>
          <w:b/>
          <w:color w:val="auto"/>
          <w:u w:color="2E2E2E"/>
        </w:rPr>
        <w:t>SE EMITE LA SIGUIENTE:</w:t>
      </w:r>
    </w:p>
    <w:p w:rsidR="004F6E61" w:rsidRPr="0085346A" w:rsidRDefault="004F6E61" w:rsidP="004F6E61">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338"/>
          <w:tab w:val="left" w:pos="8496"/>
          <w:tab w:val="left" w:pos="9132"/>
        </w:tabs>
        <w:jc w:val="both"/>
        <w:rPr>
          <w:rStyle w:val="Ninguno"/>
          <w:rFonts w:ascii="Arial" w:eastAsia="Arial" w:hAnsi="Arial" w:cs="Arial"/>
          <w:b/>
          <w:bCs/>
          <w:color w:val="2E2E2E"/>
          <w:u w:color="2E2E2E"/>
        </w:rPr>
      </w:pPr>
    </w:p>
    <w:p w:rsidR="004F6E61" w:rsidRPr="0085346A" w:rsidRDefault="004F6E61" w:rsidP="004F6E61">
      <w:pPr>
        <w:ind w:right="567"/>
        <w:rPr>
          <w:lang w:val="es-ES_tradnl"/>
        </w:rPr>
      </w:pPr>
    </w:p>
    <w:p w:rsidR="004F6E61" w:rsidRPr="0085346A" w:rsidRDefault="004F6E61" w:rsidP="004F6E61">
      <w:pPr>
        <w:ind w:right="51"/>
        <w:jc w:val="center"/>
        <w:rPr>
          <w:rFonts w:ascii="Arial" w:hAnsi="Arial" w:cs="Arial"/>
          <w:b/>
          <w:sz w:val="36"/>
          <w:szCs w:val="36"/>
        </w:rPr>
      </w:pPr>
      <w:r w:rsidRPr="0085346A">
        <w:rPr>
          <w:rFonts w:ascii="Arial" w:hAnsi="Arial" w:cs="Arial"/>
          <w:b/>
          <w:sz w:val="36"/>
          <w:szCs w:val="36"/>
        </w:rPr>
        <w:t>C O N V O C A T O R I A</w:t>
      </w:r>
    </w:p>
    <w:p w:rsidR="004F6E61" w:rsidRPr="0085346A" w:rsidRDefault="004F6E61" w:rsidP="004F6E61">
      <w:pPr>
        <w:ind w:left="1134" w:right="51"/>
        <w:jc w:val="center"/>
        <w:rPr>
          <w:rFonts w:ascii="Arial" w:hAnsi="Arial" w:cs="Arial"/>
        </w:rPr>
      </w:pPr>
    </w:p>
    <w:p w:rsidR="004F6E61" w:rsidRPr="0085346A" w:rsidRDefault="004F6E61" w:rsidP="004F6E61">
      <w:pPr>
        <w:tabs>
          <w:tab w:val="left" w:pos="0"/>
        </w:tabs>
        <w:ind w:right="51"/>
        <w:jc w:val="center"/>
        <w:rPr>
          <w:rFonts w:ascii="Arial" w:hAnsi="Arial" w:cs="Arial"/>
          <w:b/>
          <w:bCs/>
        </w:rPr>
      </w:pPr>
      <w:r w:rsidRPr="0085346A">
        <w:rPr>
          <w:rFonts w:ascii="Arial" w:hAnsi="Arial" w:cs="Arial"/>
          <w:b/>
          <w:bCs/>
        </w:rPr>
        <w:t xml:space="preserve">PARA LA LICITACIÓN PÚBLICA NACIONAL </w:t>
      </w:r>
    </w:p>
    <w:p w:rsidR="004F6E61" w:rsidRPr="0085346A" w:rsidRDefault="004F6E61" w:rsidP="004F6E61">
      <w:pPr>
        <w:tabs>
          <w:tab w:val="left" w:pos="0"/>
        </w:tabs>
        <w:ind w:right="51"/>
        <w:jc w:val="center"/>
        <w:rPr>
          <w:rFonts w:ascii="Arial" w:hAnsi="Arial" w:cs="Arial"/>
          <w:b/>
          <w:bCs/>
        </w:rPr>
      </w:pPr>
      <w:r w:rsidRPr="0085346A">
        <w:rPr>
          <w:rFonts w:ascii="Arial" w:hAnsi="Arial" w:cs="Arial"/>
          <w:bCs/>
        </w:rPr>
        <w:t>CON CARÁCTER DE</w:t>
      </w:r>
      <w:r w:rsidRPr="0085346A">
        <w:rPr>
          <w:rFonts w:ascii="Arial" w:hAnsi="Arial" w:cs="Arial"/>
          <w:b/>
          <w:bCs/>
        </w:rPr>
        <w:t xml:space="preserve"> PRESENCIAL</w:t>
      </w:r>
    </w:p>
    <w:p w:rsidR="004F6E61" w:rsidRPr="0085346A" w:rsidRDefault="004F6E61" w:rsidP="004F6E61">
      <w:pPr>
        <w:tabs>
          <w:tab w:val="left" w:pos="0"/>
        </w:tabs>
        <w:ind w:right="51"/>
        <w:rPr>
          <w:rFonts w:ascii="Arial" w:hAnsi="Arial" w:cs="Arial"/>
          <w:bCs/>
        </w:rPr>
      </w:pPr>
    </w:p>
    <w:p w:rsidR="004F6E61" w:rsidRDefault="004F6E61" w:rsidP="004F6E61">
      <w:pPr>
        <w:tabs>
          <w:tab w:val="left" w:pos="0"/>
        </w:tabs>
        <w:ind w:right="51"/>
        <w:jc w:val="center"/>
        <w:outlineLvl w:val="0"/>
        <w:rPr>
          <w:rFonts w:ascii="Arial" w:hAnsi="Arial" w:cs="Arial"/>
          <w:b/>
          <w:bCs/>
        </w:rPr>
      </w:pPr>
      <w:r w:rsidRPr="00EA52D9">
        <w:rPr>
          <w:rFonts w:ascii="Arial" w:hAnsi="Arial" w:cs="Arial"/>
          <w:b/>
          <w:bCs/>
        </w:rPr>
        <w:t xml:space="preserve">No.  </w:t>
      </w:r>
      <w:r w:rsidR="0012350C">
        <w:rPr>
          <w:rFonts w:ascii="Arial" w:hAnsi="Arial" w:cs="Arial"/>
          <w:b/>
          <w:bCs/>
        </w:rPr>
        <w:t>36066001-022-19</w:t>
      </w:r>
    </w:p>
    <w:p w:rsidR="004F6E61" w:rsidRDefault="004F6E61" w:rsidP="004F6E61">
      <w:pPr>
        <w:tabs>
          <w:tab w:val="left" w:pos="0"/>
        </w:tabs>
        <w:ind w:right="51"/>
        <w:jc w:val="center"/>
        <w:outlineLvl w:val="0"/>
        <w:rPr>
          <w:rFonts w:ascii="Arial" w:hAnsi="Arial" w:cs="Arial"/>
          <w:b/>
          <w:bCs/>
        </w:rPr>
      </w:pPr>
    </w:p>
    <w:p w:rsidR="004F6E61" w:rsidRPr="0085346A" w:rsidRDefault="004F6E61" w:rsidP="004F6E61">
      <w:pPr>
        <w:tabs>
          <w:tab w:val="left" w:pos="0"/>
        </w:tabs>
        <w:ind w:right="51"/>
        <w:jc w:val="center"/>
        <w:outlineLvl w:val="0"/>
        <w:rPr>
          <w:rFonts w:ascii="Arial" w:hAnsi="Arial" w:cs="Arial"/>
          <w:b/>
          <w:bCs/>
        </w:rPr>
      </w:pPr>
    </w:p>
    <w:p w:rsidR="004F6E61" w:rsidRPr="0085346A" w:rsidRDefault="0012350C" w:rsidP="004F6E61">
      <w:pPr>
        <w:tabs>
          <w:tab w:val="left" w:pos="0"/>
        </w:tabs>
        <w:ind w:right="51"/>
        <w:jc w:val="center"/>
        <w:outlineLvl w:val="0"/>
        <w:rPr>
          <w:rFonts w:ascii="Arial" w:hAnsi="Arial" w:cs="Arial"/>
          <w:b/>
          <w:bCs/>
        </w:rPr>
      </w:pPr>
      <w:r>
        <w:rPr>
          <w:rFonts w:ascii="Arial" w:hAnsi="Arial" w:cs="Arial"/>
          <w:b/>
          <w:bCs/>
        </w:rPr>
        <w:t>PARA LA ADQUISICIÓN DE MATERIAL DE LIMPIEZA PARA LOS SERVICIOS DE SALUD DEL ESTADO DE COLIMA (SEGUNDA VUELTA).</w:t>
      </w:r>
    </w:p>
    <w:p w:rsidR="004F6E61" w:rsidRPr="0085346A" w:rsidRDefault="004F6E61" w:rsidP="004F6E61">
      <w:pPr>
        <w:ind w:right="51"/>
        <w:rPr>
          <w:rFonts w:ascii="Arial" w:hAnsi="Arial" w:cs="Arial"/>
          <w:b/>
          <w:bCs/>
        </w:rPr>
      </w:pPr>
    </w:p>
    <w:p w:rsidR="004F6E61" w:rsidRPr="0085346A" w:rsidRDefault="004F6E61" w:rsidP="004F6E61">
      <w:pPr>
        <w:ind w:right="51"/>
        <w:rPr>
          <w:rFonts w:ascii="Arial" w:hAnsi="Arial" w:cs="Arial"/>
          <w:b/>
          <w:bCs/>
        </w:rPr>
      </w:pPr>
    </w:p>
    <w:p w:rsidR="004F6E61" w:rsidRPr="002B7ADE" w:rsidRDefault="004F6E61" w:rsidP="004F6E61">
      <w:pPr>
        <w:ind w:right="51"/>
        <w:jc w:val="center"/>
        <w:outlineLvl w:val="0"/>
        <w:rPr>
          <w:rFonts w:ascii="Arial" w:hAnsi="Arial" w:cs="Arial"/>
          <w:bCs/>
        </w:rPr>
      </w:pPr>
      <w:r w:rsidRPr="002B7ADE">
        <w:rPr>
          <w:rFonts w:ascii="Arial" w:hAnsi="Arial" w:cs="Arial"/>
          <w:b/>
          <w:bCs/>
        </w:rPr>
        <w:t>JUNTA DE ACLARACIÓN</w:t>
      </w:r>
      <w:r w:rsidRPr="002B7ADE">
        <w:rPr>
          <w:rFonts w:ascii="Arial" w:hAnsi="Arial" w:cs="Arial"/>
          <w:bCs/>
        </w:rPr>
        <w:t xml:space="preserve"> DE BASES (OPTATIVA PARA LOS LICITANTES)</w:t>
      </w:r>
    </w:p>
    <w:p w:rsidR="004F6E61" w:rsidRPr="002B7ADE" w:rsidRDefault="004F6E61" w:rsidP="004F6E61">
      <w:pPr>
        <w:ind w:right="51"/>
        <w:jc w:val="center"/>
        <w:rPr>
          <w:rFonts w:ascii="Arial" w:hAnsi="Arial" w:cs="Arial"/>
          <w:b/>
          <w:bCs/>
        </w:rPr>
      </w:pPr>
      <w:r w:rsidRPr="002B7ADE">
        <w:rPr>
          <w:rFonts w:ascii="Arial" w:hAnsi="Arial" w:cs="Arial"/>
          <w:bCs/>
        </w:rPr>
        <w:t xml:space="preserve">EL DÍA </w:t>
      </w:r>
      <w:r w:rsidR="0012350C">
        <w:rPr>
          <w:rFonts w:ascii="Arial" w:hAnsi="Arial" w:cs="Arial"/>
          <w:b/>
          <w:bCs/>
        </w:rPr>
        <w:t xml:space="preserve">20 </w:t>
      </w:r>
      <w:r w:rsidRPr="002B7ADE">
        <w:rPr>
          <w:rFonts w:ascii="Arial" w:hAnsi="Arial" w:cs="Arial"/>
          <w:b/>
          <w:bCs/>
        </w:rPr>
        <w:t xml:space="preserve">DE </w:t>
      </w:r>
      <w:r w:rsidR="0012350C">
        <w:rPr>
          <w:rFonts w:ascii="Arial" w:hAnsi="Arial" w:cs="Arial"/>
          <w:b/>
          <w:bCs/>
        </w:rPr>
        <w:t>JUNI</w:t>
      </w:r>
      <w:r w:rsidR="00056A99">
        <w:rPr>
          <w:rFonts w:ascii="Arial" w:hAnsi="Arial" w:cs="Arial"/>
          <w:b/>
          <w:bCs/>
        </w:rPr>
        <w:t>O</w:t>
      </w:r>
      <w:r w:rsidR="00EA67A2">
        <w:rPr>
          <w:rFonts w:ascii="Arial" w:hAnsi="Arial" w:cs="Arial"/>
          <w:b/>
          <w:bCs/>
        </w:rPr>
        <w:t xml:space="preserve"> DE 2019</w:t>
      </w:r>
    </w:p>
    <w:p w:rsidR="004F6E61" w:rsidRPr="0085346A" w:rsidRDefault="004F6E61" w:rsidP="004F6E61">
      <w:pPr>
        <w:ind w:right="51"/>
        <w:jc w:val="center"/>
        <w:rPr>
          <w:rFonts w:ascii="Arial" w:hAnsi="Arial" w:cs="Arial"/>
          <w:bCs/>
        </w:rPr>
      </w:pPr>
      <w:r w:rsidRPr="002B7ADE">
        <w:rPr>
          <w:rFonts w:ascii="Arial" w:hAnsi="Arial" w:cs="Arial"/>
          <w:bCs/>
        </w:rPr>
        <w:fldChar w:fldCharType="begin"/>
      </w:r>
      <w:r w:rsidRPr="002B7ADE">
        <w:rPr>
          <w:rFonts w:ascii="Arial" w:hAnsi="Arial" w:cs="Arial"/>
          <w:bCs/>
        </w:rPr>
        <w:instrText xml:space="preserve"> MERGEFIELD Hora_JA </w:instrText>
      </w:r>
      <w:r w:rsidRPr="002B7ADE">
        <w:rPr>
          <w:rFonts w:ascii="Arial" w:hAnsi="Arial" w:cs="Arial"/>
          <w:bCs/>
        </w:rPr>
        <w:fldChar w:fldCharType="separate"/>
      </w:r>
      <w:r w:rsidRPr="002B7ADE">
        <w:rPr>
          <w:rFonts w:ascii="Arial" w:hAnsi="Arial" w:cs="Arial"/>
          <w:b/>
          <w:bCs/>
          <w:noProof/>
        </w:rPr>
        <w:t>1</w:t>
      </w:r>
      <w:r w:rsidR="0012350C">
        <w:rPr>
          <w:rFonts w:ascii="Arial" w:hAnsi="Arial" w:cs="Arial"/>
          <w:b/>
          <w:bCs/>
          <w:noProof/>
        </w:rPr>
        <w:t>3</w:t>
      </w:r>
      <w:r w:rsidRPr="002B7ADE">
        <w:rPr>
          <w:rFonts w:ascii="Arial" w:hAnsi="Arial" w:cs="Arial"/>
          <w:b/>
          <w:bCs/>
          <w:noProof/>
        </w:rPr>
        <w:t>:00</w:t>
      </w:r>
      <w:r w:rsidRPr="002B7ADE">
        <w:rPr>
          <w:rFonts w:ascii="Arial" w:hAnsi="Arial" w:cs="Arial"/>
          <w:bCs/>
          <w:noProof/>
        </w:rPr>
        <w:t xml:space="preserve"> HORAS</w:t>
      </w:r>
      <w:r w:rsidRPr="002B7ADE">
        <w:rPr>
          <w:rFonts w:ascii="Arial" w:hAnsi="Arial" w:cs="Arial"/>
          <w:bCs/>
        </w:rPr>
        <w:fldChar w:fldCharType="end"/>
      </w:r>
    </w:p>
    <w:p w:rsidR="004F6E61" w:rsidRPr="0085346A" w:rsidRDefault="004F6E61" w:rsidP="004F6E61">
      <w:pPr>
        <w:ind w:right="51"/>
        <w:jc w:val="center"/>
        <w:rPr>
          <w:rFonts w:ascii="Arial" w:hAnsi="Arial" w:cs="Arial"/>
          <w:bCs/>
        </w:rPr>
      </w:pPr>
    </w:p>
    <w:p w:rsidR="004F6E61" w:rsidRPr="0085346A" w:rsidRDefault="004F6E61" w:rsidP="004F6E61">
      <w:pPr>
        <w:ind w:right="51"/>
        <w:jc w:val="center"/>
        <w:rPr>
          <w:rFonts w:ascii="Arial" w:hAnsi="Arial" w:cs="Arial"/>
          <w:bCs/>
        </w:rPr>
      </w:pPr>
    </w:p>
    <w:p w:rsidR="004F6E61" w:rsidRPr="002B7ADE" w:rsidRDefault="004F6E61" w:rsidP="004F6E61">
      <w:pPr>
        <w:ind w:right="51"/>
        <w:jc w:val="center"/>
        <w:outlineLvl w:val="0"/>
        <w:rPr>
          <w:rFonts w:ascii="Arial" w:hAnsi="Arial" w:cs="Arial"/>
          <w:bCs/>
        </w:rPr>
      </w:pPr>
      <w:r w:rsidRPr="002B7ADE">
        <w:rPr>
          <w:rFonts w:ascii="Arial" w:hAnsi="Arial" w:cs="Arial"/>
          <w:bCs/>
        </w:rPr>
        <w:t xml:space="preserve">ACTO DE </w:t>
      </w:r>
      <w:r w:rsidRPr="002B7ADE">
        <w:rPr>
          <w:rFonts w:ascii="Arial" w:hAnsi="Arial" w:cs="Arial"/>
          <w:b/>
          <w:bCs/>
        </w:rPr>
        <w:t>PRESENTACIÓN DE PROPOSICIONES</w:t>
      </w:r>
      <w:r w:rsidRPr="002B7ADE">
        <w:rPr>
          <w:rFonts w:ascii="Arial" w:hAnsi="Arial" w:cs="Arial"/>
          <w:bCs/>
        </w:rPr>
        <w:t xml:space="preserve"> Y APERTURA</w:t>
      </w:r>
    </w:p>
    <w:p w:rsidR="004F6E61" w:rsidRPr="002B7ADE" w:rsidRDefault="004F6E61" w:rsidP="004F6E61">
      <w:pPr>
        <w:ind w:right="51"/>
        <w:jc w:val="center"/>
        <w:rPr>
          <w:rFonts w:ascii="Arial" w:hAnsi="Arial" w:cs="Arial"/>
          <w:bCs/>
        </w:rPr>
      </w:pPr>
      <w:r w:rsidRPr="002B7ADE">
        <w:rPr>
          <w:rFonts w:ascii="Arial" w:hAnsi="Arial" w:cs="Arial"/>
          <w:bCs/>
        </w:rPr>
        <w:t>DE PROPUESTAS TÉCNICAS</w:t>
      </w:r>
    </w:p>
    <w:p w:rsidR="004F6E61" w:rsidRPr="002B7ADE" w:rsidRDefault="004F6E61" w:rsidP="004F6E61">
      <w:pPr>
        <w:ind w:right="51"/>
        <w:jc w:val="center"/>
        <w:rPr>
          <w:rFonts w:ascii="Arial" w:hAnsi="Arial" w:cs="Arial"/>
          <w:bCs/>
        </w:rPr>
      </w:pPr>
      <w:r w:rsidRPr="002B7ADE">
        <w:rPr>
          <w:rFonts w:ascii="Arial" w:hAnsi="Arial" w:cs="Arial"/>
          <w:bCs/>
        </w:rPr>
        <w:t>Y ECONÓMICAS</w:t>
      </w:r>
    </w:p>
    <w:p w:rsidR="004F6E61" w:rsidRPr="002B7ADE" w:rsidRDefault="004F6E61" w:rsidP="004F6E61">
      <w:pPr>
        <w:ind w:right="51"/>
        <w:jc w:val="center"/>
        <w:rPr>
          <w:rFonts w:ascii="Arial" w:hAnsi="Arial" w:cs="Arial"/>
          <w:b/>
          <w:bCs/>
        </w:rPr>
      </w:pPr>
      <w:r w:rsidRPr="002B7ADE">
        <w:rPr>
          <w:rFonts w:ascii="Arial" w:hAnsi="Arial" w:cs="Arial"/>
          <w:bCs/>
        </w:rPr>
        <w:t>EL DÍA</w:t>
      </w:r>
      <w:r w:rsidRPr="002B7ADE">
        <w:rPr>
          <w:rFonts w:ascii="Arial" w:hAnsi="Arial" w:cs="Arial"/>
          <w:b/>
          <w:bCs/>
        </w:rPr>
        <w:t xml:space="preserve"> </w:t>
      </w:r>
      <w:r w:rsidR="0012350C">
        <w:rPr>
          <w:rFonts w:ascii="Arial" w:hAnsi="Arial" w:cs="Arial"/>
          <w:b/>
          <w:bCs/>
        </w:rPr>
        <w:t xml:space="preserve">27 </w:t>
      </w:r>
      <w:r w:rsidR="00056A99" w:rsidRPr="002B7ADE">
        <w:rPr>
          <w:rFonts w:ascii="Arial" w:hAnsi="Arial" w:cs="Arial"/>
          <w:b/>
          <w:bCs/>
        </w:rPr>
        <w:t xml:space="preserve">DE </w:t>
      </w:r>
      <w:r w:rsidR="0012350C">
        <w:rPr>
          <w:rFonts w:ascii="Arial" w:hAnsi="Arial" w:cs="Arial"/>
          <w:b/>
          <w:bCs/>
        </w:rPr>
        <w:t>JUNI</w:t>
      </w:r>
      <w:r w:rsidR="00056A99">
        <w:rPr>
          <w:rFonts w:ascii="Arial" w:hAnsi="Arial" w:cs="Arial"/>
          <w:b/>
          <w:bCs/>
        </w:rPr>
        <w:t>O DE 2019</w:t>
      </w:r>
    </w:p>
    <w:p w:rsidR="004F6E61" w:rsidRPr="0085346A" w:rsidRDefault="004F6E61" w:rsidP="004F6E61">
      <w:pPr>
        <w:ind w:right="51"/>
        <w:jc w:val="center"/>
        <w:rPr>
          <w:rFonts w:ascii="Arial" w:hAnsi="Arial" w:cs="Arial"/>
          <w:bCs/>
        </w:rPr>
      </w:pPr>
      <w:r w:rsidRPr="002B7ADE">
        <w:rPr>
          <w:rFonts w:ascii="Arial" w:hAnsi="Arial" w:cs="Arial"/>
          <w:bCs/>
        </w:rPr>
        <w:fldChar w:fldCharType="begin"/>
      </w:r>
      <w:r w:rsidRPr="002B7ADE">
        <w:rPr>
          <w:rFonts w:ascii="Arial" w:hAnsi="Arial" w:cs="Arial"/>
          <w:bCs/>
        </w:rPr>
        <w:instrText xml:space="preserve"> MERGEFIELD Hora_PP </w:instrText>
      </w:r>
      <w:r w:rsidRPr="002B7ADE">
        <w:rPr>
          <w:rFonts w:ascii="Arial" w:hAnsi="Arial" w:cs="Arial"/>
          <w:bCs/>
        </w:rPr>
        <w:fldChar w:fldCharType="separate"/>
      </w:r>
      <w:r w:rsidR="0012350C">
        <w:rPr>
          <w:rFonts w:ascii="Arial" w:hAnsi="Arial" w:cs="Arial"/>
          <w:b/>
          <w:bCs/>
          <w:noProof/>
        </w:rPr>
        <w:t>13</w:t>
      </w:r>
      <w:r w:rsidRPr="002B7ADE">
        <w:rPr>
          <w:rFonts w:ascii="Arial" w:hAnsi="Arial" w:cs="Arial"/>
          <w:b/>
          <w:bCs/>
          <w:noProof/>
        </w:rPr>
        <w:t>:00</w:t>
      </w:r>
      <w:r w:rsidRPr="002B7ADE">
        <w:rPr>
          <w:rFonts w:ascii="Arial" w:hAnsi="Arial" w:cs="Arial"/>
          <w:bCs/>
          <w:noProof/>
        </w:rPr>
        <w:t xml:space="preserve"> HORAS</w:t>
      </w:r>
      <w:r w:rsidRPr="002B7ADE">
        <w:rPr>
          <w:rFonts w:ascii="Arial" w:hAnsi="Arial" w:cs="Arial"/>
          <w:bCs/>
        </w:rPr>
        <w:fldChar w:fldCharType="end"/>
      </w:r>
    </w:p>
    <w:p w:rsidR="004F6E61" w:rsidRPr="0085346A" w:rsidRDefault="004F6E61" w:rsidP="004F6E61">
      <w:pPr>
        <w:ind w:right="51"/>
        <w:jc w:val="center"/>
        <w:rPr>
          <w:rFonts w:ascii="Arial" w:hAnsi="Arial" w:cs="Arial"/>
          <w:bCs/>
        </w:rPr>
      </w:pPr>
    </w:p>
    <w:p w:rsidR="004F6E61" w:rsidRPr="0085346A" w:rsidRDefault="004F6E61" w:rsidP="004F6E61">
      <w:pPr>
        <w:ind w:right="51"/>
        <w:rPr>
          <w:rFonts w:ascii="Arial" w:hAnsi="Arial" w:cs="Arial"/>
          <w:bCs/>
        </w:rPr>
      </w:pPr>
    </w:p>
    <w:p w:rsidR="004F6E61" w:rsidRPr="002B7ADE" w:rsidRDefault="004F6E61" w:rsidP="004F6E61">
      <w:pPr>
        <w:ind w:right="51"/>
        <w:jc w:val="center"/>
        <w:rPr>
          <w:rFonts w:ascii="Arial" w:hAnsi="Arial" w:cs="Arial"/>
          <w:bCs/>
        </w:rPr>
      </w:pPr>
      <w:r w:rsidRPr="002B7ADE">
        <w:rPr>
          <w:rFonts w:ascii="Arial" w:hAnsi="Arial" w:cs="Arial"/>
          <w:b/>
          <w:bCs/>
        </w:rPr>
        <w:t>FALLO</w:t>
      </w:r>
      <w:r w:rsidRPr="002B7ADE">
        <w:rPr>
          <w:rFonts w:ascii="Arial" w:hAnsi="Arial" w:cs="Arial"/>
          <w:bCs/>
        </w:rPr>
        <w:t xml:space="preserve"> DE LA LICITACIÓN</w:t>
      </w:r>
    </w:p>
    <w:p w:rsidR="004F6E61" w:rsidRPr="00B56819" w:rsidRDefault="004F6E61" w:rsidP="004F6E61">
      <w:pPr>
        <w:ind w:right="51"/>
        <w:jc w:val="center"/>
        <w:rPr>
          <w:rFonts w:ascii="Arial" w:hAnsi="Arial" w:cs="Arial"/>
          <w:b/>
          <w:bCs/>
        </w:rPr>
      </w:pPr>
      <w:r w:rsidRPr="00EA67A2">
        <w:rPr>
          <w:rFonts w:ascii="Arial" w:hAnsi="Arial" w:cs="Arial"/>
          <w:bCs/>
        </w:rPr>
        <w:t>EL DÍA</w:t>
      </w:r>
      <w:r w:rsidRPr="002B7ADE">
        <w:rPr>
          <w:rFonts w:ascii="Arial" w:hAnsi="Arial" w:cs="Arial"/>
          <w:b/>
          <w:bCs/>
        </w:rPr>
        <w:t xml:space="preserve"> </w:t>
      </w:r>
      <w:r w:rsidR="00056A99">
        <w:rPr>
          <w:rFonts w:ascii="Arial" w:hAnsi="Arial" w:cs="Arial"/>
          <w:b/>
          <w:bCs/>
        </w:rPr>
        <w:t>2</w:t>
      </w:r>
      <w:r w:rsidR="0012350C">
        <w:rPr>
          <w:rFonts w:ascii="Arial" w:hAnsi="Arial" w:cs="Arial"/>
          <w:b/>
          <w:bCs/>
        </w:rPr>
        <w:t>8</w:t>
      </w:r>
      <w:r w:rsidR="00056A99" w:rsidRPr="002B7ADE">
        <w:rPr>
          <w:rFonts w:ascii="Arial" w:hAnsi="Arial" w:cs="Arial"/>
          <w:b/>
          <w:bCs/>
        </w:rPr>
        <w:t xml:space="preserve"> DE </w:t>
      </w:r>
      <w:r w:rsidR="0012350C">
        <w:rPr>
          <w:rFonts w:ascii="Arial" w:hAnsi="Arial" w:cs="Arial"/>
          <w:b/>
          <w:bCs/>
        </w:rPr>
        <w:t>JUNI</w:t>
      </w:r>
      <w:r w:rsidR="00056A99">
        <w:rPr>
          <w:rFonts w:ascii="Arial" w:hAnsi="Arial" w:cs="Arial"/>
          <w:b/>
          <w:bCs/>
        </w:rPr>
        <w:t>O DE 2019</w:t>
      </w:r>
    </w:p>
    <w:p w:rsidR="004F6E61" w:rsidRDefault="004F6E61" w:rsidP="004F6E61">
      <w:pPr>
        <w:ind w:right="51"/>
        <w:jc w:val="center"/>
        <w:rPr>
          <w:rFonts w:ascii="Arial" w:hAnsi="Arial" w:cs="Arial"/>
          <w:bCs/>
        </w:rPr>
      </w:pPr>
      <w:r w:rsidRPr="00B56819">
        <w:rPr>
          <w:rFonts w:ascii="Arial" w:hAnsi="Arial" w:cs="Arial"/>
          <w:bCs/>
        </w:rPr>
        <w:fldChar w:fldCharType="begin"/>
      </w:r>
      <w:r w:rsidRPr="00B56819">
        <w:rPr>
          <w:rFonts w:ascii="Arial" w:hAnsi="Arial" w:cs="Arial"/>
          <w:bCs/>
        </w:rPr>
        <w:instrText xml:space="preserve"> MERGEFIELD Hora_Fallo </w:instrText>
      </w:r>
      <w:r w:rsidRPr="00B56819">
        <w:rPr>
          <w:rFonts w:ascii="Arial" w:hAnsi="Arial" w:cs="Arial"/>
          <w:bCs/>
        </w:rPr>
        <w:fldChar w:fldCharType="separate"/>
      </w:r>
      <w:r>
        <w:rPr>
          <w:rFonts w:ascii="Arial" w:hAnsi="Arial" w:cs="Arial"/>
          <w:b/>
          <w:bCs/>
          <w:noProof/>
        </w:rPr>
        <w:t>1</w:t>
      </w:r>
      <w:r w:rsidR="0012350C">
        <w:rPr>
          <w:rFonts w:ascii="Arial" w:hAnsi="Arial" w:cs="Arial"/>
          <w:b/>
          <w:bCs/>
          <w:noProof/>
        </w:rPr>
        <w:t>0</w:t>
      </w:r>
      <w:r w:rsidRPr="00B56819">
        <w:rPr>
          <w:rFonts w:ascii="Arial" w:hAnsi="Arial" w:cs="Arial"/>
          <w:b/>
          <w:bCs/>
          <w:noProof/>
        </w:rPr>
        <w:t>:00</w:t>
      </w:r>
      <w:r w:rsidRPr="00B56819">
        <w:rPr>
          <w:rFonts w:ascii="Arial" w:hAnsi="Arial" w:cs="Arial"/>
          <w:bCs/>
          <w:noProof/>
        </w:rPr>
        <w:t xml:space="preserve"> HORAS</w:t>
      </w:r>
      <w:r w:rsidRPr="00B56819">
        <w:rPr>
          <w:rFonts w:ascii="Arial" w:hAnsi="Arial" w:cs="Arial"/>
          <w:bCs/>
        </w:rPr>
        <w:fldChar w:fldCharType="end"/>
      </w:r>
    </w:p>
    <w:p w:rsidR="004F6E61" w:rsidRDefault="004F6E61" w:rsidP="004F6E61">
      <w:pPr>
        <w:ind w:right="1359"/>
        <w:rPr>
          <w:rFonts w:ascii="Arial" w:hAnsi="Arial" w:cs="Arial"/>
          <w:b/>
          <w:bCs/>
        </w:rPr>
      </w:pPr>
    </w:p>
    <w:p w:rsidR="001F0354" w:rsidRDefault="001F0354" w:rsidP="001F0354">
      <w:pPr>
        <w:ind w:right="51"/>
        <w:outlineLvl w:val="0"/>
        <w:rPr>
          <w:rFonts w:ascii="Arial" w:hAnsi="Arial" w:cs="Arial"/>
          <w:b/>
          <w:bCs/>
        </w:rPr>
      </w:pPr>
      <w:bookmarkStart w:id="0" w:name="_Hlk500354617"/>
      <w:r>
        <w:rPr>
          <w:rFonts w:ascii="Arial" w:hAnsi="Arial" w:cs="Arial"/>
          <w:b/>
          <w:bCs/>
        </w:rPr>
        <w:t>Se informa que la reducción del plazo entre la publicación de la convocatoria y la presentación de las propuestas se realizó de conformidad con el artículo 33 de la Ley de Adquisiciones, Arrendamientos y Servicios Públicos del Estado de Colima, debido a la necesidad urgente que tienen los Servicios de Salud del Estado de Colima, de adquirir los bienes objeto de la presente licitación.</w:t>
      </w:r>
      <w:bookmarkEnd w:id="0"/>
    </w:p>
    <w:p w:rsidR="001B3AF7" w:rsidRDefault="001B3AF7" w:rsidP="004F6E61">
      <w:pPr>
        <w:jc w:val="center"/>
        <w:rPr>
          <w:rFonts w:ascii="Arial" w:hAnsi="Arial" w:cs="Arial"/>
          <w:b/>
          <w:bCs/>
        </w:rPr>
      </w:pPr>
    </w:p>
    <w:p w:rsidR="001B3AF7" w:rsidRDefault="001B3AF7" w:rsidP="004F6E61">
      <w:pPr>
        <w:jc w:val="center"/>
        <w:rPr>
          <w:rFonts w:ascii="Arial" w:hAnsi="Arial" w:cs="Arial"/>
          <w:b/>
          <w:bCs/>
        </w:rPr>
      </w:pPr>
    </w:p>
    <w:p w:rsidR="00056A99" w:rsidRDefault="00056A99" w:rsidP="004F6E61">
      <w:pPr>
        <w:jc w:val="center"/>
        <w:rPr>
          <w:rFonts w:ascii="Arial" w:hAnsi="Arial" w:cs="Arial"/>
          <w:b/>
          <w:bCs/>
        </w:rPr>
      </w:pPr>
    </w:p>
    <w:p w:rsidR="00056A99" w:rsidRDefault="00056A99" w:rsidP="004F6E61">
      <w:pPr>
        <w:jc w:val="center"/>
        <w:rPr>
          <w:rFonts w:ascii="Arial" w:hAnsi="Arial" w:cs="Arial"/>
          <w:b/>
          <w:bCs/>
        </w:rPr>
      </w:pPr>
    </w:p>
    <w:p w:rsidR="00056A99" w:rsidRDefault="00056A99" w:rsidP="004F6E61">
      <w:pPr>
        <w:jc w:val="center"/>
        <w:rPr>
          <w:rFonts w:ascii="Arial" w:hAnsi="Arial" w:cs="Arial"/>
          <w:b/>
          <w:bCs/>
        </w:rPr>
      </w:pPr>
    </w:p>
    <w:p w:rsidR="00056A99" w:rsidRPr="0085346A" w:rsidRDefault="00056A99" w:rsidP="004F6E61">
      <w:pPr>
        <w:jc w:val="center"/>
        <w:rPr>
          <w:rFonts w:ascii="Arial" w:hAnsi="Arial" w:cs="Arial"/>
          <w:b/>
          <w:bCs/>
        </w:rPr>
      </w:pPr>
    </w:p>
    <w:p w:rsidR="001B3AF7" w:rsidRPr="0085346A" w:rsidRDefault="001B3AF7" w:rsidP="001B3AF7">
      <w:pPr>
        <w:jc w:val="center"/>
        <w:outlineLvl w:val="0"/>
        <w:rPr>
          <w:rFonts w:ascii="Arial" w:hAnsi="Arial" w:cs="Arial"/>
          <w:b/>
          <w:bCs/>
        </w:rPr>
      </w:pPr>
      <w:r w:rsidRPr="0085346A">
        <w:rPr>
          <w:rFonts w:ascii="Arial" w:hAnsi="Arial" w:cs="Arial"/>
          <w:b/>
          <w:bCs/>
        </w:rPr>
        <w:t>LICITACIÓN PÚBLICA NACIONAL</w:t>
      </w:r>
    </w:p>
    <w:p w:rsidR="001B3AF7" w:rsidRDefault="001B3AF7" w:rsidP="001B3AF7">
      <w:pPr>
        <w:jc w:val="center"/>
        <w:rPr>
          <w:rFonts w:ascii="Arial" w:hAnsi="Arial" w:cs="Arial"/>
          <w:b/>
          <w:bCs/>
        </w:rPr>
      </w:pPr>
      <w:r w:rsidRPr="002B7ADE">
        <w:rPr>
          <w:rFonts w:ascii="Arial" w:hAnsi="Arial" w:cs="Arial"/>
          <w:b/>
          <w:bCs/>
        </w:rPr>
        <w:t xml:space="preserve">No. </w:t>
      </w:r>
      <w:r w:rsidR="0012350C">
        <w:rPr>
          <w:rFonts w:ascii="Arial" w:hAnsi="Arial" w:cs="Arial"/>
          <w:b/>
          <w:bCs/>
        </w:rPr>
        <w:t>36066001-022-19</w:t>
      </w:r>
    </w:p>
    <w:p w:rsidR="004F6E61" w:rsidRPr="0085346A" w:rsidRDefault="004F6E61" w:rsidP="004F6E61">
      <w:pPr>
        <w:jc w:val="center"/>
        <w:rPr>
          <w:rFonts w:ascii="Arial" w:hAnsi="Arial" w:cs="Arial"/>
          <w:b/>
          <w:bCs/>
        </w:rPr>
      </w:pPr>
    </w:p>
    <w:p w:rsidR="004F6E61" w:rsidRPr="0085346A" w:rsidRDefault="004F6E61" w:rsidP="004F6E61">
      <w:pPr>
        <w:jc w:val="center"/>
        <w:outlineLvl w:val="0"/>
        <w:rPr>
          <w:rFonts w:ascii="Arial" w:hAnsi="Arial" w:cs="Arial"/>
          <w:b/>
          <w:bCs/>
        </w:rPr>
      </w:pPr>
      <w:r w:rsidRPr="0085346A">
        <w:rPr>
          <w:rFonts w:ascii="Arial" w:hAnsi="Arial" w:cs="Arial"/>
          <w:b/>
          <w:bCs/>
        </w:rPr>
        <w:t xml:space="preserve">Í N D </w:t>
      </w:r>
      <w:proofErr w:type="spellStart"/>
      <w:r w:rsidRPr="0085346A">
        <w:rPr>
          <w:rFonts w:ascii="Arial" w:hAnsi="Arial" w:cs="Arial"/>
          <w:b/>
          <w:bCs/>
        </w:rPr>
        <w:t>l</w:t>
      </w:r>
      <w:proofErr w:type="spellEnd"/>
      <w:r w:rsidRPr="0085346A">
        <w:rPr>
          <w:rFonts w:ascii="Arial" w:hAnsi="Arial" w:cs="Arial"/>
          <w:b/>
          <w:bCs/>
        </w:rPr>
        <w:t xml:space="preserve"> C E</w:t>
      </w:r>
    </w:p>
    <w:p w:rsidR="004F6E61" w:rsidRPr="0085346A" w:rsidRDefault="004F6E61" w:rsidP="004F6E61">
      <w:pPr>
        <w:jc w:val="center"/>
        <w:rPr>
          <w:rFonts w:ascii="Arial" w:hAnsi="Arial" w:cs="Arial"/>
        </w:rPr>
      </w:pPr>
    </w:p>
    <w:tbl>
      <w:tblPr>
        <w:tblW w:w="8711" w:type="dxa"/>
        <w:tblInd w:w="-69" w:type="dxa"/>
        <w:tblLayout w:type="fixed"/>
        <w:tblCellMar>
          <w:left w:w="71" w:type="dxa"/>
          <w:right w:w="71" w:type="dxa"/>
        </w:tblCellMar>
        <w:tblLook w:val="0000" w:firstRow="0" w:lastRow="0" w:firstColumn="0" w:lastColumn="0" w:noHBand="0" w:noVBand="0"/>
      </w:tblPr>
      <w:tblGrid>
        <w:gridCol w:w="779"/>
        <w:gridCol w:w="7932"/>
      </w:tblGrid>
      <w:tr w:rsidR="004F6E61" w:rsidRPr="0085346A" w:rsidTr="00EA67A2">
        <w:trPr>
          <w:trHeight w:val="579"/>
        </w:trPr>
        <w:tc>
          <w:tcPr>
            <w:tcW w:w="779" w:type="dxa"/>
          </w:tcPr>
          <w:p w:rsidR="004F6E61" w:rsidRPr="0085346A" w:rsidRDefault="004F6E61" w:rsidP="00EA67A2">
            <w:pPr>
              <w:jc w:val="center"/>
              <w:rPr>
                <w:rFonts w:ascii="Arial" w:hAnsi="Arial" w:cs="Arial"/>
                <w:b/>
                <w:bCs/>
                <w:caps/>
              </w:rPr>
            </w:pPr>
            <w:r w:rsidRPr="0085346A">
              <w:rPr>
                <w:rFonts w:ascii="Arial" w:hAnsi="Arial" w:cs="Arial"/>
                <w:b/>
                <w:bCs/>
                <w:caps/>
              </w:rPr>
              <w:t>No.</w:t>
            </w:r>
          </w:p>
        </w:tc>
        <w:tc>
          <w:tcPr>
            <w:tcW w:w="7932" w:type="dxa"/>
          </w:tcPr>
          <w:p w:rsidR="004F6E61" w:rsidRPr="0085346A" w:rsidRDefault="004F6E61" w:rsidP="00EA67A2">
            <w:pPr>
              <w:jc w:val="center"/>
              <w:rPr>
                <w:rFonts w:ascii="Arial" w:hAnsi="Arial" w:cs="Arial"/>
                <w:b/>
                <w:bCs/>
                <w:caps/>
              </w:rPr>
            </w:pPr>
            <w:r w:rsidRPr="0085346A">
              <w:rPr>
                <w:rFonts w:ascii="Arial" w:hAnsi="Arial" w:cs="Arial"/>
                <w:b/>
                <w:bCs/>
                <w:caps/>
              </w:rPr>
              <w:t>DESCRIPCIÓN de las bases</w:t>
            </w:r>
          </w:p>
          <w:p w:rsidR="004F6E61" w:rsidRPr="0085346A" w:rsidRDefault="004F6E61" w:rsidP="00EA67A2">
            <w:pPr>
              <w:jc w:val="center"/>
              <w:rPr>
                <w:rFonts w:ascii="Arial" w:hAnsi="Arial" w:cs="Arial"/>
                <w:b/>
                <w:bCs/>
                <w:caps/>
              </w:rPr>
            </w:pPr>
          </w:p>
          <w:p w:rsidR="004F6E61" w:rsidRPr="0085346A" w:rsidRDefault="004F6E61" w:rsidP="00EA67A2">
            <w:pPr>
              <w:jc w:val="center"/>
              <w:rPr>
                <w:rFonts w:ascii="Arial" w:hAnsi="Arial" w:cs="Arial"/>
                <w:b/>
                <w:bCs/>
                <w:caps/>
              </w:rPr>
            </w:pP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1.</w:t>
            </w:r>
          </w:p>
        </w:tc>
        <w:tc>
          <w:tcPr>
            <w:tcW w:w="7932"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 xml:space="preserve">INFORMACIÓN ESPECÍFICA DE </w:t>
            </w:r>
            <w:r w:rsidR="005652AF" w:rsidRPr="0085346A">
              <w:rPr>
                <w:rFonts w:ascii="Arial" w:hAnsi="Arial" w:cs="Arial"/>
                <w:b/>
                <w:bCs/>
              </w:rPr>
              <w:t xml:space="preserve">LOS </w:t>
            </w:r>
            <w:r w:rsidR="005652AF" w:rsidRPr="005652AF">
              <w:rPr>
                <w:rFonts w:ascii="Arial" w:hAnsi="Arial" w:cs="Arial"/>
                <w:b/>
                <w:bCs/>
              </w:rPr>
              <w:t>BIENES</w:t>
            </w:r>
            <w:r w:rsidR="005652AF" w:rsidRPr="0085346A">
              <w:rPr>
                <w:rFonts w:ascii="Arial" w:hAnsi="Arial" w:cs="Arial"/>
                <w:b/>
                <w:bCs/>
              </w:rPr>
              <w:t xml:space="preserve"> A </w:t>
            </w:r>
            <w:r>
              <w:rPr>
                <w:rFonts w:ascii="Arial" w:hAnsi="Arial" w:cs="Arial"/>
                <w:b/>
                <w:bCs/>
              </w:rPr>
              <w:t>CONTRATAR</w:t>
            </w:r>
            <w:r w:rsidRPr="0085346A">
              <w:rPr>
                <w:rFonts w:ascii="Arial" w:hAnsi="Arial" w:cs="Arial"/>
                <w:b/>
                <w:bCs/>
              </w:rPr>
              <w:t>.</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1.1</w:t>
            </w:r>
          </w:p>
        </w:tc>
        <w:tc>
          <w:tcPr>
            <w:tcW w:w="7932" w:type="dxa"/>
          </w:tcPr>
          <w:p w:rsidR="004F6E61" w:rsidRPr="0085346A" w:rsidRDefault="004F6E61" w:rsidP="00EA67A2">
            <w:pPr>
              <w:rPr>
                <w:rFonts w:ascii="Arial" w:hAnsi="Arial" w:cs="Arial"/>
              </w:rPr>
            </w:pPr>
            <w:r w:rsidRPr="0085346A">
              <w:rPr>
                <w:rFonts w:ascii="Arial" w:hAnsi="Arial" w:cs="Arial"/>
              </w:rPr>
              <w:t>Objeto, Descripción y Cantidad.</w:t>
            </w:r>
            <w:r w:rsidRPr="0085346A">
              <w:rPr>
                <w:rFonts w:ascii="Arial" w:hAnsi="Arial" w:cs="Arial"/>
                <w:b/>
                <w:bCs/>
              </w:rPr>
              <w:t xml:space="preserve"> (Anexo  Número 1 Técnico)</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1.2</w:t>
            </w:r>
          </w:p>
        </w:tc>
        <w:tc>
          <w:tcPr>
            <w:tcW w:w="7932" w:type="dxa"/>
          </w:tcPr>
          <w:p w:rsidR="004F6E61" w:rsidRPr="0085346A" w:rsidRDefault="004F6E61" w:rsidP="00B020B3">
            <w:pPr>
              <w:rPr>
                <w:rFonts w:ascii="Arial" w:hAnsi="Arial" w:cs="Arial"/>
              </w:rPr>
            </w:pPr>
            <w:r w:rsidRPr="0085346A">
              <w:rPr>
                <w:rFonts w:ascii="Arial" w:hAnsi="Arial" w:cs="Arial"/>
              </w:rPr>
              <w:t xml:space="preserve">Fecha, lugar y condiciones de entrega de los </w:t>
            </w:r>
            <w:r w:rsidR="00B020B3">
              <w:rPr>
                <w:rFonts w:ascii="Arial" w:hAnsi="Arial" w:cs="Arial"/>
              </w:rPr>
              <w:t>Bienes</w:t>
            </w:r>
            <w:r w:rsidRPr="0085346A">
              <w:rPr>
                <w:rFonts w:ascii="Arial" w:hAnsi="Arial" w:cs="Arial"/>
              </w:rPr>
              <w:t>.</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1.3</w:t>
            </w:r>
          </w:p>
          <w:p w:rsidR="004F6E61" w:rsidRPr="0085346A" w:rsidRDefault="004F6E61" w:rsidP="00EA67A2">
            <w:pPr>
              <w:rPr>
                <w:rFonts w:ascii="Arial" w:hAnsi="Arial" w:cs="Arial"/>
                <w:b/>
                <w:bCs/>
              </w:rPr>
            </w:pPr>
            <w:r w:rsidRPr="0085346A">
              <w:rPr>
                <w:rFonts w:ascii="Arial" w:hAnsi="Arial" w:cs="Arial"/>
                <w:b/>
                <w:bCs/>
              </w:rPr>
              <w:t>1.4</w:t>
            </w:r>
          </w:p>
          <w:p w:rsidR="004F6E61" w:rsidRPr="0085346A" w:rsidRDefault="004F6E61" w:rsidP="00EA67A2">
            <w:pPr>
              <w:rPr>
                <w:rFonts w:ascii="Arial" w:hAnsi="Arial" w:cs="Arial"/>
                <w:b/>
                <w:bCs/>
              </w:rPr>
            </w:pPr>
            <w:r w:rsidRPr="0085346A">
              <w:rPr>
                <w:rFonts w:ascii="Arial" w:hAnsi="Arial" w:cs="Arial"/>
                <w:b/>
                <w:bCs/>
              </w:rPr>
              <w:t>1.5</w:t>
            </w:r>
          </w:p>
          <w:p w:rsidR="004F6E61" w:rsidRPr="0085346A" w:rsidRDefault="004F6E61" w:rsidP="00EA67A2">
            <w:pPr>
              <w:rPr>
                <w:rFonts w:ascii="Arial" w:hAnsi="Arial" w:cs="Arial"/>
                <w:b/>
                <w:bCs/>
              </w:rPr>
            </w:pPr>
            <w:r w:rsidRPr="0085346A">
              <w:rPr>
                <w:rFonts w:ascii="Arial" w:hAnsi="Arial" w:cs="Arial"/>
                <w:b/>
                <w:bCs/>
              </w:rPr>
              <w:t>1.6</w:t>
            </w:r>
          </w:p>
        </w:tc>
        <w:tc>
          <w:tcPr>
            <w:tcW w:w="7932" w:type="dxa"/>
          </w:tcPr>
          <w:p w:rsidR="004F6E61" w:rsidRPr="0085346A" w:rsidRDefault="004F6E61" w:rsidP="00EA67A2">
            <w:pPr>
              <w:rPr>
                <w:rFonts w:ascii="Arial" w:hAnsi="Arial" w:cs="Arial"/>
              </w:rPr>
            </w:pPr>
            <w:r w:rsidRPr="0085346A">
              <w:rPr>
                <w:rFonts w:ascii="Arial" w:hAnsi="Arial" w:cs="Arial"/>
              </w:rPr>
              <w:t>Transporte y Empaque.</w:t>
            </w:r>
          </w:p>
          <w:p w:rsidR="004F6E61" w:rsidRPr="0085346A" w:rsidRDefault="004F6E61" w:rsidP="00EA67A2">
            <w:pPr>
              <w:rPr>
                <w:rFonts w:ascii="Arial" w:hAnsi="Arial" w:cs="Arial"/>
              </w:rPr>
            </w:pPr>
            <w:r w:rsidRPr="0085346A">
              <w:rPr>
                <w:rFonts w:ascii="Arial" w:hAnsi="Arial" w:cs="Arial"/>
              </w:rPr>
              <w:t>Devoluciones y Reposiciones.</w:t>
            </w:r>
          </w:p>
          <w:p w:rsidR="004F6E61" w:rsidRPr="0085346A" w:rsidRDefault="004F6E61" w:rsidP="00EA67A2">
            <w:pPr>
              <w:rPr>
                <w:rFonts w:ascii="Arial" w:hAnsi="Arial" w:cs="Arial"/>
              </w:rPr>
            </w:pPr>
            <w:r w:rsidRPr="0085346A">
              <w:rPr>
                <w:rFonts w:ascii="Arial" w:hAnsi="Arial" w:cs="Arial"/>
              </w:rPr>
              <w:t>Seguros.</w:t>
            </w:r>
          </w:p>
          <w:p w:rsidR="004F6E61" w:rsidRPr="0085346A" w:rsidRDefault="004F6E61" w:rsidP="00B020B3">
            <w:pPr>
              <w:rPr>
                <w:rFonts w:ascii="Arial" w:hAnsi="Arial" w:cs="Arial"/>
              </w:rPr>
            </w:pPr>
            <w:r w:rsidRPr="0085346A">
              <w:rPr>
                <w:rFonts w:ascii="Arial" w:hAnsi="Arial" w:cs="Arial"/>
              </w:rPr>
              <w:t xml:space="preserve">Periodo de garantía de los </w:t>
            </w:r>
            <w:r w:rsidR="00B020B3">
              <w:rPr>
                <w:rFonts w:ascii="Arial" w:hAnsi="Arial" w:cs="Arial"/>
              </w:rPr>
              <w:t>bienes</w:t>
            </w:r>
            <w:r w:rsidRPr="0085346A">
              <w:rPr>
                <w:rFonts w:ascii="Arial" w:hAnsi="Arial" w:cs="Arial"/>
              </w:rPr>
              <w:t>.</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1.7</w:t>
            </w:r>
          </w:p>
        </w:tc>
        <w:tc>
          <w:tcPr>
            <w:tcW w:w="7932" w:type="dxa"/>
          </w:tcPr>
          <w:p w:rsidR="004F6E61" w:rsidRPr="0085346A" w:rsidRDefault="004F6E61" w:rsidP="00EA67A2">
            <w:pPr>
              <w:pStyle w:val="Textoindependiente31"/>
              <w:widowControl/>
              <w:rPr>
                <w:rFonts w:ascii="Arial" w:hAnsi="Arial" w:cs="Arial"/>
              </w:rPr>
            </w:pPr>
            <w:r w:rsidRPr="0085346A">
              <w:rPr>
                <w:rFonts w:ascii="Arial" w:hAnsi="Arial" w:cs="Arial"/>
              </w:rPr>
              <w:t>Vigencia de la oferta.</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1.8</w:t>
            </w:r>
          </w:p>
        </w:tc>
        <w:tc>
          <w:tcPr>
            <w:tcW w:w="7932" w:type="dxa"/>
          </w:tcPr>
          <w:p w:rsidR="004F6E61" w:rsidRPr="0085346A" w:rsidRDefault="004F6E61" w:rsidP="00EA67A2">
            <w:pPr>
              <w:pStyle w:val="Textoindependiente31"/>
              <w:widowControl/>
              <w:rPr>
                <w:rFonts w:ascii="Arial" w:hAnsi="Arial" w:cs="Arial"/>
              </w:rPr>
            </w:pPr>
            <w:r w:rsidRPr="0085346A">
              <w:rPr>
                <w:rFonts w:ascii="Arial" w:hAnsi="Arial" w:cs="Arial"/>
              </w:rPr>
              <w:t xml:space="preserve">Descripción de los </w:t>
            </w:r>
            <w:r w:rsidR="00B020B3">
              <w:rPr>
                <w:rFonts w:ascii="Arial" w:hAnsi="Arial" w:cs="Arial"/>
              </w:rPr>
              <w:t>bienes</w:t>
            </w:r>
            <w:r w:rsidRPr="0085346A">
              <w:rPr>
                <w:rFonts w:ascii="Arial" w:hAnsi="Arial" w:cs="Arial"/>
              </w:rPr>
              <w:t>.</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1.9</w:t>
            </w:r>
          </w:p>
        </w:tc>
        <w:tc>
          <w:tcPr>
            <w:tcW w:w="7932" w:type="dxa"/>
          </w:tcPr>
          <w:p w:rsidR="004F6E61" w:rsidRPr="0085346A" w:rsidRDefault="004F6E61" w:rsidP="00EA67A2">
            <w:pPr>
              <w:pStyle w:val="Textoindependiente31"/>
              <w:widowControl/>
              <w:rPr>
                <w:rFonts w:ascii="Arial" w:hAnsi="Arial" w:cs="Arial"/>
              </w:rPr>
            </w:pPr>
            <w:r w:rsidRPr="0085346A">
              <w:rPr>
                <w:rFonts w:ascii="Arial" w:hAnsi="Arial" w:cs="Arial"/>
              </w:rPr>
              <w:t xml:space="preserve">Opciones de cotización de los </w:t>
            </w:r>
            <w:r w:rsidR="00B020B3">
              <w:rPr>
                <w:rFonts w:ascii="Arial" w:hAnsi="Arial" w:cs="Arial"/>
              </w:rPr>
              <w:t>bienes</w:t>
            </w:r>
            <w:r w:rsidRPr="0085346A">
              <w:rPr>
                <w:rFonts w:ascii="Arial" w:hAnsi="Arial" w:cs="Arial"/>
              </w:rPr>
              <w:t>.</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1.10</w:t>
            </w:r>
          </w:p>
        </w:tc>
        <w:tc>
          <w:tcPr>
            <w:tcW w:w="7932" w:type="dxa"/>
          </w:tcPr>
          <w:p w:rsidR="004F6E61" w:rsidRPr="0085346A" w:rsidRDefault="004F6E61" w:rsidP="00EA67A2">
            <w:pPr>
              <w:pStyle w:val="Textoindependiente31"/>
              <w:widowControl/>
              <w:rPr>
                <w:rFonts w:ascii="Arial" w:hAnsi="Arial" w:cs="Arial"/>
              </w:rPr>
            </w:pPr>
            <w:r w:rsidRPr="0085346A">
              <w:rPr>
                <w:rFonts w:ascii="Arial" w:hAnsi="Arial" w:cs="Arial"/>
              </w:rPr>
              <w:t>Idioma.</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1.11</w:t>
            </w:r>
          </w:p>
        </w:tc>
        <w:tc>
          <w:tcPr>
            <w:tcW w:w="7932" w:type="dxa"/>
          </w:tcPr>
          <w:p w:rsidR="004F6E61" w:rsidRPr="0085346A" w:rsidRDefault="004F6E61" w:rsidP="00EA67A2">
            <w:pPr>
              <w:pStyle w:val="Textoindependiente21"/>
              <w:rPr>
                <w:b w:val="0"/>
                <w:bCs w:val="0"/>
                <w:lang w:val="es-MX"/>
              </w:rPr>
            </w:pPr>
            <w:r w:rsidRPr="0085346A">
              <w:rPr>
                <w:b w:val="0"/>
              </w:rPr>
              <w:t xml:space="preserve">Incremento en la cantidad de los </w:t>
            </w:r>
            <w:r w:rsidR="00B020B3">
              <w:t>bienes</w:t>
            </w:r>
            <w:r w:rsidRPr="0085346A">
              <w:rPr>
                <w:b w:val="0"/>
              </w:rPr>
              <w:t xml:space="preserve"> solicitados.</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1.12</w:t>
            </w:r>
          </w:p>
          <w:p w:rsidR="004F6E61" w:rsidRPr="0085346A" w:rsidRDefault="004F6E61" w:rsidP="00EA67A2">
            <w:pPr>
              <w:rPr>
                <w:rFonts w:ascii="Arial" w:hAnsi="Arial" w:cs="Arial"/>
                <w:b/>
                <w:bCs/>
              </w:rPr>
            </w:pPr>
            <w:r w:rsidRPr="0085346A">
              <w:rPr>
                <w:rFonts w:ascii="Arial" w:hAnsi="Arial" w:cs="Arial"/>
                <w:b/>
                <w:bCs/>
              </w:rPr>
              <w:t>1.13</w:t>
            </w:r>
          </w:p>
        </w:tc>
        <w:tc>
          <w:tcPr>
            <w:tcW w:w="7932" w:type="dxa"/>
          </w:tcPr>
          <w:p w:rsidR="004F6E61" w:rsidRPr="0085346A" w:rsidRDefault="004F6E61" w:rsidP="00EA67A2">
            <w:pPr>
              <w:rPr>
                <w:rFonts w:ascii="Arial" w:hAnsi="Arial" w:cs="Arial"/>
                <w:bCs/>
              </w:rPr>
            </w:pPr>
            <w:r w:rsidRPr="0085346A">
              <w:rPr>
                <w:rFonts w:ascii="Arial" w:hAnsi="Arial" w:cs="Arial"/>
              </w:rPr>
              <w:t>Moneda</w:t>
            </w:r>
            <w:r w:rsidRPr="0085346A">
              <w:rPr>
                <w:rFonts w:ascii="Arial" w:hAnsi="Arial" w:cs="Arial"/>
                <w:bCs/>
              </w:rPr>
              <w:t>.</w:t>
            </w:r>
          </w:p>
          <w:p w:rsidR="004F6E61" w:rsidRPr="0085346A" w:rsidRDefault="004F6E61" w:rsidP="00EA67A2">
            <w:pPr>
              <w:rPr>
                <w:rFonts w:ascii="Arial" w:hAnsi="Arial" w:cs="Arial"/>
                <w:bCs/>
              </w:rPr>
            </w:pPr>
            <w:r w:rsidRPr="0085346A">
              <w:rPr>
                <w:rFonts w:ascii="Arial" w:hAnsi="Arial" w:cs="Arial"/>
                <w:bCs/>
              </w:rPr>
              <w:t>Condiciones de pago.</w:t>
            </w:r>
          </w:p>
          <w:p w:rsidR="004F6E61" w:rsidRPr="0085346A" w:rsidRDefault="004F6E61" w:rsidP="00EA67A2">
            <w:pPr>
              <w:rPr>
                <w:rFonts w:ascii="Arial" w:hAnsi="Arial" w:cs="Arial"/>
              </w:rPr>
            </w:pP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2.</w:t>
            </w:r>
          </w:p>
        </w:tc>
        <w:tc>
          <w:tcPr>
            <w:tcW w:w="7932"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INFORMACIÓN ESPECÍFICA SOBRE LAS BASES Y ACTOS DE LA LICITACIÓN.</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2.1</w:t>
            </w:r>
          </w:p>
        </w:tc>
        <w:tc>
          <w:tcPr>
            <w:tcW w:w="7932" w:type="dxa"/>
          </w:tcPr>
          <w:p w:rsidR="004F6E61" w:rsidRPr="0085346A" w:rsidRDefault="004F6E61" w:rsidP="00EA67A2">
            <w:pPr>
              <w:rPr>
                <w:rFonts w:ascii="Arial" w:hAnsi="Arial" w:cs="Arial"/>
              </w:rPr>
            </w:pPr>
            <w:r w:rsidRPr="0085346A">
              <w:rPr>
                <w:rFonts w:ascii="Arial" w:hAnsi="Arial" w:cs="Arial"/>
              </w:rPr>
              <w:t>Adquisición y costo de las bases.</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2.2</w:t>
            </w:r>
          </w:p>
        </w:tc>
        <w:tc>
          <w:tcPr>
            <w:tcW w:w="7932" w:type="dxa"/>
          </w:tcPr>
          <w:p w:rsidR="004F6E61" w:rsidRPr="0085346A" w:rsidRDefault="004F6E61" w:rsidP="00EA67A2">
            <w:pPr>
              <w:pStyle w:val="Textoindependiente31"/>
              <w:widowControl/>
              <w:rPr>
                <w:rFonts w:ascii="Arial" w:hAnsi="Arial" w:cs="Arial"/>
              </w:rPr>
            </w:pPr>
            <w:r w:rsidRPr="0085346A">
              <w:rPr>
                <w:rFonts w:ascii="Arial" w:hAnsi="Arial" w:cs="Arial"/>
              </w:rPr>
              <w:t>Junta de aclaraciones.</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2.3</w:t>
            </w:r>
          </w:p>
          <w:p w:rsidR="004F6E61" w:rsidRPr="0085346A" w:rsidRDefault="004F6E61" w:rsidP="00EA67A2">
            <w:pPr>
              <w:rPr>
                <w:rFonts w:ascii="Arial" w:hAnsi="Arial" w:cs="Arial"/>
                <w:b/>
                <w:bCs/>
              </w:rPr>
            </w:pPr>
            <w:r w:rsidRPr="0085346A">
              <w:rPr>
                <w:rFonts w:ascii="Arial" w:hAnsi="Arial" w:cs="Arial"/>
                <w:b/>
                <w:bCs/>
              </w:rPr>
              <w:t>2.4</w:t>
            </w:r>
          </w:p>
        </w:tc>
        <w:tc>
          <w:tcPr>
            <w:tcW w:w="7932" w:type="dxa"/>
          </w:tcPr>
          <w:p w:rsidR="004F6E61" w:rsidRPr="0085346A" w:rsidRDefault="004F6E61" w:rsidP="00EA67A2">
            <w:pPr>
              <w:rPr>
                <w:rFonts w:ascii="Arial" w:hAnsi="Arial" w:cs="Arial"/>
              </w:rPr>
            </w:pPr>
            <w:r>
              <w:rPr>
                <w:rFonts w:ascii="Arial" w:hAnsi="Arial" w:cs="Arial"/>
              </w:rPr>
              <w:t>Registro de licitantes participantes</w:t>
            </w:r>
            <w:r w:rsidRPr="0085346A">
              <w:rPr>
                <w:rFonts w:ascii="Arial" w:hAnsi="Arial" w:cs="Arial"/>
              </w:rPr>
              <w:t>.</w:t>
            </w:r>
          </w:p>
          <w:p w:rsidR="004F6E61" w:rsidRPr="0085346A" w:rsidRDefault="004F6E61" w:rsidP="00EA67A2">
            <w:pPr>
              <w:rPr>
                <w:rFonts w:ascii="Arial" w:hAnsi="Arial" w:cs="Arial"/>
              </w:rPr>
            </w:pPr>
            <w:r w:rsidRPr="0085346A">
              <w:rPr>
                <w:rFonts w:ascii="Arial" w:hAnsi="Arial" w:cs="Arial"/>
              </w:rPr>
              <w:t>Acto de presentación y apertura de propuestas técnicas y económicas</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2.4.1</w:t>
            </w:r>
          </w:p>
        </w:tc>
        <w:tc>
          <w:tcPr>
            <w:tcW w:w="7932" w:type="dxa"/>
          </w:tcPr>
          <w:p w:rsidR="004F6E61" w:rsidRPr="0085346A" w:rsidRDefault="004F6E61" w:rsidP="00EA67A2">
            <w:pPr>
              <w:rPr>
                <w:rFonts w:ascii="Arial" w:hAnsi="Arial" w:cs="Arial"/>
              </w:rPr>
            </w:pPr>
            <w:r w:rsidRPr="0085346A">
              <w:rPr>
                <w:rFonts w:ascii="Arial" w:hAnsi="Arial" w:cs="Arial"/>
              </w:rPr>
              <w:t>Evaluación de las propuestas.</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2.5</w:t>
            </w:r>
          </w:p>
        </w:tc>
        <w:tc>
          <w:tcPr>
            <w:tcW w:w="7932" w:type="dxa"/>
          </w:tcPr>
          <w:p w:rsidR="004F6E61" w:rsidRPr="0085346A" w:rsidRDefault="004F6E61" w:rsidP="00EA67A2">
            <w:pPr>
              <w:rPr>
                <w:rFonts w:ascii="Arial" w:hAnsi="Arial" w:cs="Arial"/>
              </w:rPr>
            </w:pPr>
            <w:r w:rsidRPr="0085346A">
              <w:rPr>
                <w:rFonts w:ascii="Arial" w:hAnsi="Arial" w:cs="Arial"/>
              </w:rPr>
              <w:t>Fallo.</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2.6</w:t>
            </w:r>
          </w:p>
        </w:tc>
        <w:tc>
          <w:tcPr>
            <w:tcW w:w="7932" w:type="dxa"/>
          </w:tcPr>
          <w:p w:rsidR="004F6E61" w:rsidRPr="0085346A" w:rsidRDefault="004F6E61" w:rsidP="00EA67A2">
            <w:pPr>
              <w:rPr>
                <w:rFonts w:ascii="Arial" w:hAnsi="Arial" w:cs="Arial"/>
              </w:rPr>
            </w:pPr>
            <w:r w:rsidRPr="0085346A">
              <w:rPr>
                <w:rFonts w:ascii="Arial" w:hAnsi="Arial" w:cs="Arial"/>
              </w:rPr>
              <w:t>Notificaciones a los licitantes participantes.</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2.7</w:t>
            </w:r>
          </w:p>
        </w:tc>
        <w:tc>
          <w:tcPr>
            <w:tcW w:w="7932" w:type="dxa"/>
          </w:tcPr>
          <w:p w:rsidR="004F6E61" w:rsidRPr="0085346A" w:rsidRDefault="004F6E61" w:rsidP="00EA67A2">
            <w:pPr>
              <w:rPr>
                <w:rFonts w:ascii="Arial" w:hAnsi="Arial" w:cs="Arial"/>
              </w:rPr>
            </w:pPr>
            <w:r w:rsidRPr="0085346A">
              <w:rPr>
                <w:rFonts w:ascii="Arial" w:hAnsi="Arial" w:cs="Arial"/>
              </w:rPr>
              <w:t>Forma de presentación de proposiciones, de manera física, a través de servicio postal, mensajería o medios electrónicos.</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2.8</w:t>
            </w:r>
          </w:p>
        </w:tc>
        <w:tc>
          <w:tcPr>
            <w:tcW w:w="7932" w:type="dxa"/>
          </w:tcPr>
          <w:p w:rsidR="004F6E61" w:rsidRPr="0085346A" w:rsidRDefault="004F6E61" w:rsidP="00EA67A2">
            <w:pPr>
              <w:rPr>
                <w:rFonts w:ascii="Arial" w:hAnsi="Arial" w:cs="Arial"/>
              </w:rPr>
            </w:pPr>
            <w:r w:rsidRPr="0085346A">
              <w:rPr>
                <w:rFonts w:ascii="Arial" w:hAnsi="Arial" w:cs="Arial"/>
              </w:rPr>
              <w:t>Indicaciones Generales.</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2.9</w:t>
            </w:r>
          </w:p>
        </w:tc>
        <w:tc>
          <w:tcPr>
            <w:tcW w:w="7932" w:type="dxa"/>
          </w:tcPr>
          <w:p w:rsidR="004F6E61" w:rsidRPr="0085346A" w:rsidRDefault="004F6E61" w:rsidP="00EA67A2">
            <w:pPr>
              <w:rPr>
                <w:rFonts w:ascii="Arial" w:hAnsi="Arial" w:cs="Arial"/>
              </w:rPr>
            </w:pPr>
            <w:r w:rsidRPr="0085346A">
              <w:rPr>
                <w:rFonts w:ascii="Arial" w:hAnsi="Arial" w:cs="Arial"/>
              </w:rPr>
              <w:t>Certificado de Empresa Colimense. (opcional)</w:t>
            </w:r>
          </w:p>
          <w:p w:rsidR="004F6E61" w:rsidRPr="0085346A" w:rsidRDefault="004F6E61" w:rsidP="00EA67A2">
            <w:pPr>
              <w:rPr>
                <w:rFonts w:ascii="Arial" w:hAnsi="Arial" w:cs="Arial"/>
              </w:rPr>
            </w:pPr>
          </w:p>
        </w:tc>
      </w:tr>
      <w:tr w:rsidR="004F6E61" w:rsidRPr="0085346A" w:rsidTr="00EA67A2">
        <w:tc>
          <w:tcPr>
            <w:tcW w:w="779" w:type="dxa"/>
          </w:tcPr>
          <w:p w:rsidR="004F6E61" w:rsidRPr="0085346A" w:rsidRDefault="004F6E61" w:rsidP="00EA67A2">
            <w:pPr>
              <w:shd w:val="clear" w:color="auto" w:fill="D9D9D9" w:themeFill="background1" w:themeFillShade="D9"/>
              <w:rPr>
                <w:rFonts w:ascii="Arial" w:hAnsi="Arial" w:cs="Arial"/>
                <w:b/>
                <w:bCs/>
              </w:rPr>
            </w:pPr>
            <w:r w:rsidRPr="0085346A">
              <w:rPr>
                <w:rFonts w:ascii="Arial" w:hAnsi="Arial" w:cs="Arial"/>
                <w:b/>
                <w:bCs/>
              </w:rPr>
              <w:t>3.</w:t>
            </w:r>
          </w:p>
          <w:p w:rsidR="004F6E61" w:rsidRPr="0085346A" w:rsidRDefault="004F6E61" w:rsidP="00EA67A2">
            <w:pPr>
              <w:rPr>
                <w:rFonts w:ascii="Arial" w:hAnsi="Arial" w:cs="Arial"/>
                <w:b/>
                <w:bCs/>
              </w:rPr>
            </w:pPr>
          </w:p>
          <w:p w:rsidR="004F6E61" w:rsidRPr="0085346A" w:rsidRDefault="004F6E61" w:rsidP="00EA67A2">
            <w:pPr>
              <w:rPr>
                <w:rFonts w:ascii="Arial" w:hAnsi="Arial" w:cs="Arial"/>
                <w:b/>
                <w:bCs/>
              </w:rPr>
            </w:pPr>
          </w:p>
          <w:p w:rsidR="004F6E61" w:rsidRPr="0085346A" w:rsidRDefault="004F6E61" w:rsidP="00EA67A2">
            <w:pPr>
              <w:rPr>
                <w:rFonts w:ascii="Arial" w:hAnsi="Arial" w:cs="Arial"/>
                <w:b/>
                <w:bCs/>
              </w:rPr>
            </w:pPr>
          </w:p>
          <w:p w:rsidR="004F6E61" w:rsidRPr="0085346A" w:rsidRDefault="004F6E61" w:rsidP="00EA67A2">
            <w:pPr>
              <w:rPr>
                <w:rFonts w:ascii="Arial" w:hAnsi="Arial" w:cs="Arial"/>
                <w:b/>
                <w:bCs/>
              </w:rPr>
            </w:pPr>
            <w:r w:rsidRPr="0085346A">
              <w:rPr>
                <w:rFonts w:ascii="Arial" w:hAnsi="Arial" w:cs="Arial"/>
                <w:b/>
                <w:bCs/>
              </w:rPr>
              <w:t>3.1</w:t>
            </w:r>
          </w:p>
        </w:tc>
        <w:tc>
          <w:tcPr>
            <w:tcW w:w="7932" w:type="dxa"/>
          </w:tcPr>
          <w:p w:rsidR="004F6E61" w:rsidRPr="0085346A" w:rsidRDefault="004F6E61" w:rsidP="00EA67A2">
            <w:pPr>
              <w:shd w:val="clear" w:color="auto" w:fill="D9D9D9" w:themeFill="background1" w:themeFillShade="D9"/>
              <w:rPr>
                <w:rFonts w:ascii="Arial" w:hAnsi="Arial" w:cs="Arial"/>
                <w:b/>
                <w:bCs/>
                <w:caps/>
              </w:rPr>
            </w:pPr>
            <w:r w:rsidRPr="0085346A">
              <w:rPr>
                <w:rFonts w:ascii="Arial" w:hAnsi="Arial" w:cs="Arial"/>
                <w:b/>
                <w:bCs/>
                <w:caps/>
              </w:rPr>
              <w:lastRenderedPageBreak/>
              <w:t>Requisitos que deberÀn cumplir Y PRESENTAR los licitantes en el ACTO DE PRESENTACIÓN DE PROPOSICIONES Y APERTURA DE PROPUESTAS TÉCNICAS y económicas DE la Licitación.</w:t>
            </w:r>
          </w:p>
          <w:p w:rsidR="004F6E61" w:rsidRPr="0085346A" w:rsidRDefault="004F6E61" w:rsidP="00EA67A2">
            <w:pPr>
              <w:rPr>
                <w:rFonts w:ascii="Arial" w:hAnsi="Arial" w:cs="Arial"/>
                <w:b/>
                <w:bCs/>
                <w:caps/>
              </w:rPr>
            </w:pPr>
          </w:p>
          <w:p w:rsidR="004F6E61" w:rsidRPr="0085346A" w:rsidRDefault="004F6E61" w:rsidP="00EA67A2">
            <w:pPr>
              <w:rPr>
                <w:rFonts w:ascii="Arial" w:hAnsi="Arial" w:cs="Arial"/>
              </w:rPr>
            </w:pPr>
            <w:r w:rsidRPr="0085346A">
              <w:rPr>
                <w:rFonts w:ascii="Arial" w:hAnsi="Arial" w:cs="Arial"/>
              </w:rPr>
              <w:t>De la persona que solo entregue las propuestas.</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lastRenderedPageBreak/>
              <w:t>3.2</w:t>
            </w:r>
          </w:p>
        </w:tc>
        <w:tc>
          <w:tcPr>
            <w:tcW w:w="7932" w:type="dxa"/>
          </w:tcPr>
          <w:p w:rsidR="004F6E61" w:rsidRPr="0085346A" w:rsidRDefault="004F6E61" w:rsidP="00EA67A2">
            <w:pPr>
              <w:rPr>
                <w:rFonts w:ascii="Arial" w:hAnsi="Arial" w:cs="Arial"/>
              </w:rPr>
            </w:pPr>
            <w:r w:rsidRPr="0085346A">
              <w:rPr>
                <w:rFonts w:ascii="Arial" w:hAnsi="Arial" w:cs="Arial"/>
              </w:rPr>
              <w:t>Presentar original y copia del comprobante de pago de las bases.</w:t>
            </w:r>
          </w:p>
        </w:tc>
      </w:tr>
      <w:tr w:rsidR="004F6E61" w:rsidRPr="0085346A" w:rsidTr="00EA67A2">
        <w:trPr>
          <w:trHeight w:val="1047"/>
        </w:trPr>
        <w:tc>
          <w:tcPr>
            <w:tcW w:w="779" w:type="dxa"/>
          </w:tcPr>
          <w:p w:rsidR="004F6E61" w:rsidRPr="0085346A" w:rsidRDefault="004F6E61" w:rsidP="00EA67A2">
            <w:pPr>
              <w:rPr>
                <w:rFonts w:ascii="Arial" w:hAnsi="Arial" w:cs="Arial"/>
                <w:b/>
                <w:bCs/>
              </w:rPr>
            </w:pPr>
            <w:r w:rsidRPr="0085346A">
              <w:rPr>
                <w:rFonts w:ascii="Arial" w:hAnsi="Arial" w:cs="Arial"/>
                <w:b/>
                <w:bCs/>
              </w:rPr>
              <w:t>3.3</w:t>
            </w:r>
          </w:p>
          <w:p w:rsidR="004F6E61" w:rsidRPr="0085346A" w:rsidRDefault="004F6E61" w:rsidP="00EA67A2">
            <w:pPr>
              <w:rPr>
                <w:rFonts w:ascii="Arial" w:hAnsi="Arial" w:cs="Arial"/>
                <w:b/>
                <w:bCs/>
              </w:rPr>
            </w:pPr>
          </w:p>
          <w:p w:rsidR="004F6E61" w:rsidRPr="0085346A" w:rsidRDefault="004F6E61" w:rsidP="00EA67A2">
            <w:pPr>
              <w:rPr>
                <w:rFonts w:ascii="Arial" w:hAnsi="Arial" w:cs="Arial"/>
                <w:b/>
                <w:bCs/>
              </w:rPr>
            </w:pPr>
            <w:r w:rsidRPr="0085346A">
              <w:rPr>
                <w:rFonts w:ascii="Arial" w:hAnsi="Arial" w:cs="Arial"/>
                <w:b/>
                <w:bCs/>
              </w:rPr>
              <w:t>3.3.1</w:t>
            </w:r>
          </w:p>
          <w:p w:rsidR="004F6E61" w:rsidRPr="0085346A" w:rsidRDefault="004F6E61" w:rsidP="00EA67A2">
            <w:pPr>
              <w:rPr>
                <w:rFonts w:ascii="Arial" w:hAnsi="Arial" w:cs="Arial"/>
                <w:b/>
                <w:bCs/>
              </w:rPr>
            </w:pPr>
            <w:r w:rsidRPr="0085346A">
              <w:rPr>
                <w:rFonts w:ascii="Arial" w:hAnsi="Arial" w:cs="Arial"/>
                <w:b/>
                <w:bCs/>
              </w:rPr>
              <w:t>3.3.2</w:t>
            </w:r>
          </w:p>
        </w:tc>
        <w:tc>
          <w:tcPr>
            <w:tcW w:w="7932" w:type="dxa"/>
          </w:tcPr>
          <w:p w:rsidR="004F6E61" w:rsidRPr="0085346A" w:rsidRDefault="004F6E61" w:rsidP="00EA67A2">
            <w:pPr>
              <w:rPr>
                <w:rFonts w:ascii="Arial" w:hAnsi="Arial" w:cs="Arial"/>
              </w:rPr>
            </w:pPr>
            <w:r w:rsidRPr="0085346A">
              <w:rPr>
                <w:rFonts w:ascii="Arial" w:hAnsi="Arial" w:cs="Arial"/>
              </w:rPr>
              <w:t>Forma en que se acredita la existencia y personalidad jurídica del licitante.</w:t>
            </w:r>
          </w:p>
          <w:p w:rsidR="004F6E61" w:rsidRPr="0085346A" w:rsidRDefault="004F6E61" w:rsidP="00EA67A2">
            <w:pPr>
              <w:rPr>
                <w:rFonts w:ascii="Arial" w:hAnsi="Arial" w:cs="Arial"/>
              </w:rPr>
            </w:pPr>
            <w:r w:rsidRPr="0085346A">
              <w:rPr>
                <w:rFonts w:ascii="Arial" w:hAnsi="Arial" w:cs="Arial"/>
                <w:b/>
              </w:rPr>
              <w:t>(Anexo 3)</w:t>
            </w:r>
            <w:r w:rsidRPr="0085346A">
              <w:rPr>
                <w:rFonts w:ascii="Arial" w:hAnsi="Arial" w:cs="Arial"/>
              </w:rPr>
              <w:t>.</w:t>
            </w:r>
          </w:p>
          <w:p w:rsidR="004F6E61" w:rsidRPr="0085346A" w:rsidRDefault="004F6E61" w:rsidP="00EA67A2">
            <w:pPr>
              <w:rPr>
                <w:rFonts w:ascii="Arial" w:hAnsi="Arial" w:cs="Arial"/>
                <w:b/>
                <w:bCs/>
              </w:rPr>
            </w:pPr>
            <w:r w:rsidRPr="0085346A">
              <w:rPr>
                <w:rFonts w:ascii="Arial" w:hAnsi="Arial" w:cs="Arial"/>
                <w:b/>
                <w:bCs/>
              </w:rPr>
              <w:t>Forma de acreditación de las Personas Físicas.</w:t>
            </w:r>
          </w:p>
          <w:p w:rsidR="004F6E61" w:rsidRPr="0085346A" w:rsidRDefault="004F6E61" w:rsidP="00EA67A2">
            <w:pPr>
              <w:rPr>
                <w:rFonts w:ascii="Arial" w:hAnsi="Arial" w:cs="Arial"/>
                <w:b/>
                <w:bCs/>
              </w:rPr>
            </w:pPr>
            <w:r w:rsidRPr="0085346A">
              <w:rPr>
                <w:rFonts w:ascii="Arial" w:hAnsi="Arial" w:cs="Arial"/>
                <w:b/>
                <w:bCs/>
              </w:rPr>
              <w:t>Forma de acreditación de las Personas Morales.</w:t>
            </w:r>
          </w:p>
          <w:p w:rsidR="004F6E61" w:rsidRPr="0085346A" w:rsidRDefault="004F6E61" w:rsidP="00EA67A2">
            <w:pPr>
              <w:rPr>
                <w:rFonts w:ascii="Arial" w:hAnsi="Arial" w:cs="Arial"/>
                <w:b/>
                <w:bCs/>
              </w:rPr>
            </w:pP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3.4</w:t>
            </w:r>
          </w:p>
          <w:p w:rsidR="004F6E61" w:rsidRPr="0085346A" w:rsidRDefault="004F6E61" w:rsidP="00EA67A2">
            <w:pPr>
              <w:rPr>
                <w:rFonts w:ascii="Arial" w:hAnsi="Arial" w:cs="Arial"/>
                <w:b/>
                <w:bCs/>
              </w:rPr>
            </w:pPr>
            <w:r w:rsidRPr="0085346A">
              <w:rPr>
                <w:rFonts w:ascii="Arial" w:hAnsi="Arial" w:cs="Arial"/>
                <w:b/>
                <w:bCs/>
              </w:rPr>
              <w:t>3.5</w:t>
            </w:r>
          </w:p>
        </w:tc>
        <w:tc>
          <w:tcPr>
            <w:tcW w:w="7932" w:type="dxa"/>
          </w:tcPr>
          <w:p w:rsidR="004F6E61" w:rsidRPr="0085346A" w:rsidRDefault="004F6E61" w:rsidP="00EA67A2">
            <w:pPr>
              <w:rPr>
                <w:rFonts w:ascii="Arial" w:hAnsi="Arial" w:cs="Arial"/>
                <w:b/>
                <w:bCs/>
              </w:rPr>
            </w:pPr>
            <w:r w:rsidRPr="0085346A">
              <w:rPr>
                <w:rFonts w:ascii="Arial" w:hAnsi="Arial" w:cs="Arial"/>
              </w:rPr>
              <w:t xml:space="preserve">Carta de aceptación de bases. </w:t>
            </w:r>
            <w:r w:rsidRPr="0085346A">
              <w:rPr>
                <w:rFonts w:ascii="Arial" w:hAnsi="Arial" w:cs="Arial"/>
                <w:b/>
                <w:bCs/>
              </w:rPr>
              <w:t>(Anexo 4).</w:t>
            </w:r>
          </w:p>
          <w:p w:rsidR="004F6E61" w:rsidRPr="0085346A" w:rsidRDefault="004F6E61" w:rsidP="00EA67A2">
            <w:pPr>
              <w:pStyle w:val="Textoindependiente31"/>
              <w:widowControl/>
              <w:ind w:left="540" w:hanging="540"/>
              <w:rPr>
                <w:rFonts w:ascii="Arial" w:hAnsi="Arial" w:cs="Arial"/>
              </w:rPr>
            </w:pPr>
            <w:r w:rsidRPr="0085346A">
              <w:rPr>
                <w:rFonts w:ascii="Arial" w:hAnsi="Arial" w:cs="Arial"/>
              </w:rPr>
              <w:t xml:space="preserve">Carta de declaración de integridad. </w:t>
            </w:r>
            <w:r w:rsidRPr="0085346A">
              <w:rPr>
                <w:rFonts w:ascii="Arial" w:hAnsi="Arial" w:cs="Arial"/>
                <w:b/>
              </w:rPr>
              <w:t>(Anexo 5)</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3.6</w:t>
            </w:r>
          </w:p>
          <w:p w:rsidR="004F6E61" w:rsidRPr="0085346A" w:rsidRDefault="004F6E61" w:rsidP="00EA67A2">
            <w:pPr>
              <w:rPr>
                <w:rFonts w:ascii="Arial" w:hAnsi="Arial" w:cs="Arial"/>
                <w:b/>
                <w:bCs/>
              </w:rPr>
            </w:pPr>
            <w:r w:rsidRPr="0085346A">
              <w:rPr>
                <w:rFonts w:ascii="Arial" w:hAnsi="Arial" w:cs="Arial"/>
                <w:b/>
                <w:bCs/>
              </w:rPr>
              <w:t>3.7</w:t>
            </w:r>
          </w:p>
        </w:tc>
        <w:tc>
          <w:tcPr>
            <w:tcW w:w="7932" w:type="dxa"/>
          </w:tcPr>
          <w:p w:rsidR="004F6E61" w:rsidRPr="00F07538" w:rsidRDefault="004F6E61" w:rsidP="00EA67A2">
            <w:pPr>
              <w:rPr>
                <w:rFonts w:ascii="Arial" w:hAnsi="Arial" w:cs="Arial"/>
              </w:rPr>
            </w:pPr>
            <w:r w:rsidRPr="00F07538">
              <w:rPr>
                <w:rFonts w:ascii="Arial" w:hAnsi="Arial" w:cs="Arial"/>
              </w:rPr>
              <w:t>Carta del Artículo 38 de la LAASSPEC. (</w:t>
            </w:r>
            <w:r w:rsidRPr="00F07538">
              <w:rPr>
                <w:rFonts w:ascii="Arial" w:hAnsi="Arial" w:cs="Arial"/>
                <w:b/>
                <w:bCs/>
              </w:rPr>
              <w:t>Anexo</w:t>
            </w:r>
            <w:r>
              <w:rPr>
                <w:rFonts w:ascii="Arial" w:hAnsi="Arial" w:cs="Arial"/>
                <w:b/>
                <w:bCs/>
              </w:rPr>
              <w:t xml:space="preserve"> </w:t>
            </w:r>
            <w:r w:rsidRPr="00F07538">
              <w:rPr>
                <w:rFonts w:ascii="Arial" w:hAnsi="Arial" w:cs="Arial"/>
                <w:b/>
                <w:bCs/>
              </w:rPr>
              <w:t>6</w:t>
            </w:r>
            <w:r w:rsidRPr="00F07538">
              <w:rPr>
                <w:rFonts w:ascii="Arial" w:hAnsi="Arial" w:cs="Arial"/>
              </w:rPr>
              <w:t>)</w:t>
            </w:r>
          </w:p>
          <w:p w:rsidR="004F6E61" w:rsidRPr="00F07538" w:rsidRDefault="004F6E61" w:rsidP="00EA67A2">
            <w:pPr>
              <w:rPr>
                <w:rFonts w:ascii="Arial" w:hAnsi="Arial" w:cs="Arial"/>
              </w:rPr>
            </w:pPr>
            <w:r w:rsidRPr="00F07538">
              <w:rPr>
                <w:rFonts w:ascii="Arial" w:hAnsi="Arial" w:cs="Arial"/>
              </w:rPr>
              <w:t xml:space="preserve">Carta de Garantía de los </w:t>
            </w:r>
            <w:r w:rsidR="005652AF">
              <w:rPr>
                <w:rFonts w:ascii="Arial" w:hAnsi="Arial" w:cs="Arial"/>
              </w:rPr>
              <w:t>bienes</w:t>
            </w:r>
            <w:r w:rsidRPr="00F07538">
              <w:rPr>
                <w:rFonts w:ascii="Arial" w:hAnsi="Arial" w:cs="Arial"/>
              </w:rPr>
              <w:t xml:space="preserve">. </w:t>
            </w:r>
            <w:r w:rsidRPr="00F07538">
              <w:rPr>
                <w:rFonts w:ascii="Arial" w:hAnsi="Arial" w:cs="Arial"/>
                <w:b/>
                <w:bCs/>
              </w:rPr>
              <w:t>(Anexo 7)</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3.8</w:t>
            </w:r>
          </w:p>
          <w:p w:rsidR="004F6E61" w:rsidRPr="0085346A" w:rsidRDefault="004F6E61" w:rsidP="00EA67A2">
            <w:pPr>
              <w:rPr>
                <w:rFonts w:ascii="Arial" w:hAnsi="Arial" w:cs="Arial"/>
                <w:b/>
                <w:bCs/>
              </w:rPr>
            </w:pPr>
          </w:p>
          <w:p w:rsidR="004F6E61" w:rsidRPr="0085346A" w:rsidRDefault="004F6E61" w:rsidP="00EA67A2">
            <w:pPr>
              <w:rPr>
                <w:rFonts w:ascii="Arial" w:hAnsi="Arial" w:cs="Arial"/>
                <w:b/>
                <w:bCs/>
              </w:rPr>
            </w:pPr>
          </w:p>
          <w:p w:rsidR="004F6E61" w:rsidRPr="0085346A" w:rsidRDefault="004F6E61" w:rsidP="00EA67A2">
            <w:pPr>
              <w:rPr>
                <w:rFonts w:ascii="Arial" w:hAnsi="Arial" w:cs="Arial"/>
                <w:b/>
                <w:bCs/>
              </w:rPr>
            </w:pPr>
            <w:r w:rsidRPr="0085346A">
              <w:rPr>
                <w:rFonts w:ascii="Arial" w:hAnsi="Arial" w:cs="Arial"/>
                <w:b/>
                <w:bCs/>
              </w:rPr>
              <w:t>3.9</w:t>
            </w:r>
          </w:p>
        </w:tc>
        <w:tc>
          <w:tcPr>
            <w:tcW w:w="7932" w:type="dxa"/>
          </w:tcPr>
          <w:p w:rsidR="004F6E61" w:rsidRPr="0085346A" w:rsidRDefault="004F6E61" w:rsidP="00EA67A2">
            <w:pPr>
              <w:rPr>
                <w:rFonts w:ascii="Arial" w:hAnsi="Arial" w:cs="Arial"/>
              </w:rPr>
            </w:pPr>
            <w:r w:rsidRPr="0085346A">
              <w:rPr>
                <w:rFonts w:ascii="Arial" w:hAnsi="Arial" w:cs="Arial"/>
              </w:rPr>
              <w:t>Documento emitido por el Sistema de Administración Tributaria (SAT), denominado "Opinión del cumplimiento de obligaciones fiscales". En opinión positiva.</w:t>
            </w:r>
          </w:p>
          <w:p w:rsidR="004F6E61" w:rsidRPr="0085346A" w:rsidRDefault="004F6E61" w:rsidP="00EA67A2">
            <w:pPr>
              <w:rPr>
                <w:rFonts w:ascii="Arial" w:hAnsi="Arial" w:cs="Arial"/>
              </w:rPr>
            </w:pPr>
            <w:r w:rsidRPr="0085346A">
              <w:rPr>
                <w:rFonts w:ascii="Arial" w:hAnsi="Arial" w:cs="Arial"/>
              </w:rPr>
              <w:t>Opinión de Cumplimiento de Obligaciones Fiscales del Gobierno del Estado de Colima.</w:t>
            </w:r>
          </w:p>
        </w:tc>
      </w:tr>
      <w:tr w:rsidR="004F6E61" w:rsidRPr="0085346A" w:rsidTr="00EA67A2">
        <w:trPr>
          <w:trHeight w:val="197"/>
        </w:trPr>
        <w:tc>
          <w:tcPr>
            <w:tcW w:w="779" w:type="dxa"/>
          </w:tcPr>
          <w:p w:rsidR="004F6E61" w:rsidRPr="0085346A" w:rsidRDefault="004F6E61" w:rsidP="00EA67A2">
            <w:pPr>
              <w:rPr>
                <w:rFonts w:ascii="Arial" w:hAnsi="Arial" w:cs="Arial"/>
                <w:b/>
                <w:bCs/>
              </w:rPr>
            </w:pPr>
          </w:p>
          <w:p w:rsidR="004F6E61" w:rsidRPr="0085346A" w:rsidRDefault="004F6E61" w:rsidP="00EA67A2">
            <w:pPr>
              <w:rPr>
                <w:rFonts w:ascii="Arial" w:hAnsi="Arial" w:cs="Arial"/>
                <w:b/>
                <w:bCs/>
              </w:rPr>
            </w:pPr>
            <w:r w:rsidRPr="0085346A">
              <w:rPr>
                <w:rFonts w:ascii="Arial" w:hAnsi="Arial" w:cs="Arial"/>
                <w:b/>
                <w:bCs/>
              </w:rPr>
              <w:t>3.10</w:t>
            </w:r>
          </w:p>
          <w:p w:rsidR="004F6E61" w:rsidRPr="0085346A" w:rsidRDefault="004F6E61" w:rsidP="00EA67A2">
            <w:pPr>
              <w:rPr>
                <w:rFonts w:ascii="Arial" w:hAnsi="Arial" w:cs="Arial"/>
                <w:b/>
                <w:bCs/>
              </w:rPr>
            </w:pPr>
            <w:r w:rsidRPr="0085346A">
              <w:rPr>
                <w:rFonts w:ascii="Arial" w:hAnsi="Arial" w:cs="Arial"/>
                <w:b/>
                <w:bCs/>
              </w:rPr>
              <w:t>3.11</w:t>
            </w:r>
          </w:p>
          <w:p w:rsidR="004F6E61" w:rsidRPr="0085346A" w:rsidRDefault="004F6E61" w:rsidP="00EA67A2">
            <w:pPr>
              <w:rPr>
                <w:rFonts w:ascii="Arial" w:hAnsi="Arial" w:cs="Arial"/>
                <w:b/>
                <w:bCs/>
              </w:rPr>
            </w:pPr>
            <w:r w:rsidRPr="0085346A">
              <w:rPr>
                <w:rFonts w:ascii="Arial" w:hAnsi="Arial" w:cs="Arial"/>
                <w:b/>
                <w:bCs/>
              </w:rPr>
              <w:t>3.12</w:t>
            </w:r>
          </w:p>
          <w:p w:rsidR="004F6E61" w:rsidRPr="0085346A" w:rsidRDefault="004F6E61" w:rsidP="00EA67A2">
            <w:pPr>
              <w:rPr>
                <w:rFonts w:ascii="Arial" w:hAnsi="Arial" w:cs="Arial"/>
                <w:b/>
                <w:bCs/>
              </w:rPr>
            </w:pPr>
            <w:r w:rsidRPr="0085346A">
              <w:rPr>
                <w:rFonts w:ascii="Arial" w:hAnsi="Arial" w:cs="Arial"/>
                <w:b/>
                <w:bCs/>
              </w:rPr>
              <w:t>3.13</w:t>
            </w:r>
          </w:p>
          <w:p w:rsidR="004F6E61" w:rsidRPr="0085346A" w:rsidRDefault="004F6E61" w:rsidP="00EA67A2">
            <w:pPr>
              <w:rPr>
                <w:rFonts w:ascii="Arial" w:hAnsi="Arial" w:cs="Arial"/>
                <w:b/>
                <w:bCs/>
              </w:rPr>
            </w:pPr>
            <w:r w:rsidRPr="0085346A">
              <w:rPr>
                <w:rFonts w:ascii="Arial" w:hAnsi="Arial" w:cs="Arial"/>
                <w:b/>
                <w:bCs/>
              </w:rPr>
              <w:t>3.14</w:t>
            </w:r>
          </w:p>
          <w:p w:rsidR="004F6E61" w:rsidRPr="0085346A" w:rsidRDefault="004F6E61" w:rsidP="00EA67A2">
            <w:pPr>
              <w:rPr>
                <w:rFonts w:ascii="Arial" w:hAnsi="Arial" w:cs="Arial"/>
                <w:b/>
                <w:bCs/>
              </w:rPr>
            </w:pPr>
            <w:r w:rsidRPr="0085346A">
              <w:rPr>
                <w:rFonts w:ascii="Arial" w:hAnsi="Arial" w:cs="Arial"/>
                <w:b/>
                <w:bCs/>
              </w:rPr>
              <w:t>3.15</w:t>
            </w:r>
          </w:p>
          <w:p w:rsidR="004F6E61" w:rsidRPr="0085346A" w:rsidRDefault="004F6E61" w:rsidP="00EA67A2">
            <w:pPr>
              <w:rPr>
                <w:rFonts w:ascii="Arial" w:hAnsi="Arial" w:cs="Arial"/>
                <w:b/>
                <w:bCs/>
              </w:rPr>
            </w:pPr>
            <w:r w:rsidRPr="0085346A">
              <w:rPr>
                <w:rFonts w:ascii="Arial" w:hAnsi="Arial" w:cs="Arial"/>
                <w:b/>
                <w:bCs/>
              </w:rPr>
              <w:t>3.16</w:t>
            </w:r>
          </w:p>
          <w:p w:rsidR="004F6E61" w:rsidRPr="0085346A" w:rsidRDefault="004F6E61" w:rsidP="00EA67A2">
            <w:pPr>
              <w:rPr>
                <w:rFonts w:ascii="Arial" w:hAnsi="Arial" w:cs="Arial"/>
                <w:b/>
                <w:bCs/>
              </w:rPr>
            </w:pPr>
            <w:r w:rsidRPr="0085346A">
              <w:rPr>
                <w:rFonts w:ascii="Arial" w:hAnsi="Arial" w:cs="Arial"/>
                <w:b/>
                <w:bCs/>
              </w:rPr>
              <w:t>3.17</w:t>
            </w:r>
          </w:p>
          <w:p w:rsidR="004F6E61" w:rsidRPr="0085346A" w:rsidRDefault="004F6E61" w:rsidP="00EA67A2">
            <w:pPr>
              <w:rPr>
                <w:rFonts w:ascii="Arial" w:hAnsi="Arial" w:cs="Arial"/>
                <w:b/>
                <w:bCs/>
              </w:rPr>
            </w:pPr>
            <w:r w:rsidRPr="0085346A">
              <w:rPr>
                <w:rFonts w:ascii="Arial" w:hAnsi="Arial" w:cs="Arial"/>
                <w:b/>
                <w:bCs/>
              </w:rPr>
              <w:t>3.18</w:t>
            </w:r>
          </w:p>
          <w:p w:rsidR="004F6E61" w:rsidRPr="0085346A" w:rsidRDefault="004F6E61" w:rsidP="00EA67A2">
            <w:pPr>
              <w:rPr>
                <w:rFonts w:ascii="Arial" w:hAnsi="Arial" w:cs="Arial"/>
                <w:b/>
                <w:bCs/>
              </w:rPr>
            </w:pPr>
            <w:r w:rsidRPr="0085346A">
              <w:rPr>
                <w:rFonts w:ascii="Arial" w:hAnsi="Arial" w:cs="Arial"/>
                <w:b/>
                <w:bCs/>
              </w:rPr>
              <w:t>3.19</w:t>
            </w:r>
          </w:p>
        </w:tc>
        <w:tc>
          <w:tcPr>
            <w:tcW w:w="7932" w:type="dxa"/>
          </w:tcPr>
          <w:p w:rsidR="004F6E61" w:rsidRPr="0085346A" w:rsidRDefault="004F6E61" w:rsidP="00EA67A2">
            <w:pPr>
              <w:rPr>
                <w:rFonts w:ascii="Arial" w:hAnsi="Arial" w:cs="Arial"/>
              </w:rPr>
            </w:pPr>
          </w:p>
          <w:p w:rsidR="004F6E61" w:rsidRPr="0085346A" w:rsidRDefault="004F6E61" w:rsidP="00EA67A2">
            <w:pPr>
              <w:rPr>
                <w:rFonts w:ascii="Arial" w:hAnsi="Arial" w:cs="Arial"/>
              </w:rPr>
            </w:pPr>
            <w:r w:rsidRPr="0085346A">
              <w:rPr>
                <w:rFonts w:ascii="Arial" w:hAnsi="Arial" w:cs="Arial"/>
              </w:rPr>
              <w:t>Certificado de Empresa Colimense. (opcional)</w:t>
            </w:r>
          </w:p>
          <w:p w:rsidR="004F6E61" w:rsidRPr="0085346A" w:rsidRDefault="004F6E61" w:rsidP="00EA67A2">
            <w:pPr>
              <w:rPr>
                <w:rFonts w:ascii="Arial" w:hAnsi="Arial" w:cs="Arial"/>
              </w:rPr>
            </w:pPr>
            <w:r w:rsidRPr="0085346A">
              <w:rPr>
                <w:rFonts w:ascii="Arial" w:hAnsi="Arial" w:cs="Arial"/>
              </w:rPr>
              <w:t>Acreditación de solvencia económica.</w:t>
            </w:r>
          </w:p>
          <w:p w:rsidR="004F6E61" w:rsidRPr="0085346A" w:rsidRDefault="004F6E61" w:rsidP="00EA67A2">
            <w:pPr>
              <w:rPr>
                <w:rFonts w:ascii="Arial" w:hAnsi="Arial" w:cs="Arial"/>
              </w:rPr>
            </w:pPr>
            <w:r w:rsidRPr="0085346A">
              <w:rPr>
                <w:rFonts w:ascii="Arial" w:hAnsi="Arial" w:cs="Arial"/>
              </w:rPr>
              <w:t>Licencia de giro expedida por la autoridad competente.</w:t>
            </w:r>
          </w:p>
          <w:p w:rsidR="004F6E61" w:rsidRPr="0085346A" w:rsidRDefault="004F6E61" w:rsidP="00EA67A2">
            <w:pPr>
              <w:pStyle w:val="Textoindependiente31"/>
              <w:widowControl/>
              <w:tabs>
                <w:tab w:val="left" w:pos="8820"/>
              </w:tabs>
              <w:ind w:right="20"/>
              <w:rPr>
                <w:rFonts w:ascii="Arial" w:hAnsi="Arial" w:cs="Arial"/>
                <w:b/>
                <w:bCs/>
              </w:rPr>
            </w:pPr>
            <w:r w:rsidRPr="0085346A">
              <w:rPr>
                <w:rFonts w:ascii="Arial" w:hAnsi="Arial" w:cs="Arial"/>
              </w:rPr>
              <w:t xml:space="preserve">Infraestructura, capacidad técnica, administrativa y económica. </w:t>
            </w:r>
            <w:r w:rsidRPr="0085346A">
              <w:rPr>
                <w:rFonts w:ascii="Arial" w:hAnsi="Arial" w:cs="Arial"/>
                <w:b/>
                <w:bCs/>
              </w:rPr>
              <w:t>(Anexo 8)</w:t>
            </w:r>
          </w:p>
          <w:p w:rsidR="004F6E61" w:rsidRPr="0085346A" w:rsidRDefault="004F6E61" w:rsidP="00EA67A2">
            <w:pPr>
              <w:pStyle w:val="Textoindependiente31"/>
              <w:widowControl/>
              <w:tabs>
                <w:tab w:val="left" w:pos="8820"/>
              </w:tabs>
              <w:ind w:right="20"/>
              <w:rPr>
                <w:rFonts w:ascii="Arial" w:hAnsi="Arial" w:cs="Arial"/>
              </w:rPr>
            </w:pPr>
            <w:r w:rsidRPr="0085346A">
              <w:rPr>
                <w:rFonts w:ascii="Arial" w:hAnsi="Arial" w:cs="Arial"/>
              </w:rPr>
              <w:t xml:space="preserve">Subcontrataciones </w:t>
            </w:r>
            <w:r w:rsidRPr="0085346A">
              <w:rPr>
                <w:rFonts w:ascii="Arial" w:hAnsi="Arial" w:cs="Arial"/>
                <w:b/>
              </w:rPr>
              <w:t>(Anexo 9).</w:t>
            </w:r>
          </w:p>
          <w:p w:rsidR="004F6E61" w:rsidRPr="0085346A" w:rsidRDefault="004F6E61" w:rsidP="00EA67A2">
            <w:pPr>
              <w:pStyle w:val="Textoindependiente31"/>
              <w:widowControl/>
              <w:tabs>
                <w:tab w:val="left" w:pos="8820"/>
              </w:tabs>
              <w:ind w:right="20"/>
              <w:rPr>
                <w:rFonts w:ascii="Arial" w:hAnsi="Arial" w:cs="Arial"/>
              </w:rPr>
            </w:pPr>
            <w:r w:rsidRPr="0085346A">
              <w:rPr>
                <w:rFonts w:ascii="Arial" w:hAnsi="Arial" w:cs="Arial"/>
              </w:rPr>
              <w:t xml:space="preserve">Escrito que faculte al participante a intervenir en la licitación </w:t>
            </w:r>
            <w:r w:rsidRPr="0085346A">
              <w:rPr>
                <w:rFonts w:ascii="Arial" w:hAnsi="Arial" w:cs="Arial"/>
                <w:b/>
              </w:rPr>
              <w:t>(Anexo 10).</w:t>
            </w:r>
          </w:p>
          <w:p w:rsidR="004F6E61" w:rsidRPr="0085346A" w:rsidRDefault="004F6E61" w:rsidP="00EA67A2">
            <w:pPr>
              <w:pStyle w:val="Textoindependiente31"/>
              <w:widowControl/>
              <w:rPr>
                <w:rFonts w:ascii="Arial" w:hAnsi="Arial" w:cs="Arial"/>
              </w:rPr>
            </w:pPr>
            <w:r w:rsidRPr="0085346A">
              <w:rPr>
                <w:rFonts w:ascii="Arial" w:hAnsi="Arial" w:cs="Arial"/>
              </w:rPr>
              <w:t xml:space="preserve">Escrito de propuestas independientes </w:t>
            </w:r>
            <w:r w:rsidRPr="0085346A">
              <w:rPr>
                <w:rFonts w:ascii="Arial" w:hAnsi="Arial" w:cs="Arial"/>
                <w:b/>
              </w:rPr>
              <w:t>(Anexo 11)</w:t>
            </w:r>
          </w:p>
          <w:p w:rsidR="004F6E61" w:rsidRPr="0085346A" w:rsidRDefault="004F6E61" w:rsidP="00EA67A2">
            <w:pPr>
              <w:pStyle w:val="Textoindependiente31"/>
              <w:widowControl/>
              <w:rPr>
                <w:rFonts w:ascii="Arial" w:hAnsi="Arial" w:cs="Arial"/>
                <w:b/>
              </w:rPr>
            </w:pPr>
            <w:r w:rsidRPr="0085346A">
              <w:rPr>
                <w:rFonts w:ascii="Arial" w:hAnsi="Arial" w:cs="Arial"/>
              </w:rPr>
              <w:t xml:space="preserve">Escrito para propuestas conjuntas </w:t>
            </w:r>
            <w:r w:rsidRPr="0085346A">
              <w:rPr>
                <w:rFonts w:ascii="Arial" w:hAnsi="Arial" w:cs="Arial"/>
                <w:b/>
              </w:rPr>
              <w:t>(Anexo 12)</w:t>
            </w:r>
          </w:p>
          <w:p w:rsidR="004F6E61" w:rsidRPr="0085346A" w:rsidRDefault="004F6E61" w:rsidP="00EA67A2">
            <w:pPr>
              <w:pStyle w:val="Textoindependiente31"/>
              <w:widowControl/>
              <w:rPr>
                <w:rFonts w:ascii="Arial" w:hAnsi="Arial" w:cs="Arial"/>
              </w:rPr>
            </w:pPr>
            <w:r w:rsidRPr="0085346A">
              <w:rPr>
                <w:rFonts w:ascii="Arial" w:hAnsi="Arial" w:cs="Arial"/>
              </w:rPr>
              <w:t xml:space="preserve">Carta Compromiso </w:t>
            </w:r>
            <w:r w:rsidRPr="0085346A">
              <w:rPr>
                <w:rFonts w:ascii="Arial" w:hAnsi="Arial" w:cs="Arial"/>
                <w:b/>
              </w:rPr>
              <w:t>(Anexo 13)</w:t>
            </w:r>
          </w:p>
          <w:p w:rsidR="004F6E61" w:rsidRPr="0085346A" w:rsidRDefault="004F6E61" w:rsidP="00EA67A2">
            <w:pPr>
              <w:pStyle w:val="Textoindependiente31"/>
              <w:widowControl/>
              <w:rPr>
                <w:rFonts w:ascii="Arial" w:hAnsi="Arial" w:cs="Arial"/>
              </w:rPr>
            </w:pPr>
            <w:r w:rsidRPr="0085346A">
              <w:rPr>
                <w:rFonts w:ascii="Arial" w:hAnsi="Arial" w:cs="Arial"/>
              </w:rPr>
              <w:t>Propuesta Técnica y económica.</w:t>
            </w:r>
          </w:p>
          <w:p w:rsidR="004F6E61" w:rsidRPr="0085346A" w:rsidRDefault="004F6E61" w:rsidP="00EA67A2">
            <w:pPr>
              <w:pStyle w:val="Textoindependiente31"/>
              <w:widowControl/>
              <w:rPr>
                <w:rFonts w:ascii="Arial" w:hAnsi="Arial" w:cs="Arial"/>
              </w:rPr>
            </w:pPr>
          </w:p>
        </w:tc>
      </w:tr>
      <w:tr w:rsidR="004F6E61" w:rsidRPr="0085346A" w:rsidTr="00EA67A2">
        <w:tc>
          <w:tcPr>
            <w:tcW w:w="779" w:type="dxa"/>
          </w:tcPr>
          <w:p w:rsidR="004F6E61" w:rsidRPr="0085346A" w:rsidRDefault="004F6E61" w:rsidP="00EA67A2">
            <w:pPr>
              <w:pStyle w:val="Textonotapie"/>
              <w:rPr>
                <w:rFonts w:ascii="Arial" w:hAnsi="Arial" w:cs="Arial"/>
                <w:b/>
                <w:bCs/>
                <w:sz w:val="22"/>
                <w:szCs w:val="22"/>
                <w:lang w:val="es-MX"/>
              </w:rPr>
            </w:pPr>
          </w:p>
        </w:tc>
        <w:tc>
          <w:tcPr>
            <w:tcW w:w="7932" w:type="dxa"/>
          </w:tcPr>
          <w:p w:rsidR="004F6E61" w:rsidRPr="0085346A" w:rsidRDefault="004F6E61" w:rsidP="00EA67A2">
            <w:pPr>
              <w:pStyle w:val="Textoindependiente31"/>
              <w:widowControl/>
              <w:rPr>
                <w:rFonts w:ascii="Arial" w:hAnsi="Arial" w:cs="Arial"/>
              </w:rPr>
            </w:pPr>
          </w:p>
        </w:tc>
      </w:tr>
      <w:tr w:rsidR="004F6E61" w:rsidRPr="0085346A" w:rsidTr="00EA67A2">
        <w:tc>
          <w:tcPr>
            <w:tcW w:w="779" w:type="dxa"/>
            <w:shd w:val="clear" w:color="auto" w:fill="D9D9D9" w:themeFill="background1" w:themeFillShade="D9"/>
          </w:tcPr>
          <w:p w:rsidR="004F6E61" w:rsidRPr="0085346A" w:rsidRDefault="004F6E61" w:rsidP="00EA67A2">
            <w:pPr>
              <w:pStyle w:val="Textonotapie"/>
              <w:rPr>
                <w:rFonts w:ascii="Arial" w:hAnsi="Arial" w:cs="Arial"/>
                <w:b/>
                <w:bCs/>
                <w:sz w:val="22"/>
                <w:szCs w:val="22"/>
                <w:lang w:val="es-MX"/>
              </w:rPr>
            </w:pPr>
            <w:r w:rsidRPr="0085346A">
              <w:rPr>
                <w:rFonts w:ascii="Arial" w:hAnsi="Arial" w:cs="Arial"/>
                <w:b/>
                <w:bCs/>
                <w:sz w:val="22"/>
                <w:szCs w:val="22"/>
                <w:lang w:val="es-MX"/>
              </w:rPr>
              <w:t>4.</w:t>
            </w:r>
          </w:p>
        </w:tc>
        <w:tc>
          <w:tcPr>
            <w:tcW w:w="7932" w:type="dxa"/>
            <w:shd w:val="clear" w:color="auto" w:fill="D9D9D9" w:themeFill="background1" w:themeFillShade="D9"/>
          </w:tcPr>
          <w:p w:rsidR="004F6E61" w:rsidRPr="0085346A" w:rsidRDefault="004F6E61" w:rsidP="00EA67A2">
            <w:pPr>
              <w:pStyle w:val="Textoindependiente31"/>
              <w:widowControl/>
              <w:rPr>
                <w:rFonts w:ascii="Arial" w:hAnsi="Arial" w:cs="Arial"/>
                <w:b/>
                <w:bCs/>
              </w:rPr>
            </w:pPr>
            <w:r w:rsidRPr="0085346A">
              <w:rPr>
                <w:rFonts w:ascii="Arial" w:hAnsi="Arial" w:cs="Arial"/>
                <w:b/>
                <w:bCs/>
              </w:rPr>
              <w:t>PROPOSICIONES.</w:t>
            </w:r>
          </w:p>
        </w:tc>
      </w:tr>
      <w:tr w:rsidR="004F6E61" w:rsidRPr="0085346A" w:rsidTr="00EA67A2">
        <w:tc>
          <w:tcPr>
            <w:tcW w:w="779" w:type="dxa"/>
          </w:tcPr>
          <w:p w:rsidR="004F6E61" w:rsidRPr="0085346A" w:rsidRDefault="004F6E61" w:rsidP="00EA67A2">
            <w:pPr>
              <w:rPr>
                <w:rFonts w:ascii="Arial" w:hAnsi="Arial" w:cs="Arial"/>
                <w:b/>
                <w:bCs/>
              </w:rPr>
            </w:pPr>
          </w:p>
          <w:p w:rsidR="004F6E61" w:rsidRPr="0085346A" w:rsidRDefault="004F6E61" w:rsidP="00EA67A2">
            <w:pPr>
              <w:rPr>
                <w:rFonts w:ascii="Arial" w:hAnsi="Arial" w:cs="Arial"/>
                <w:b/>
                <w:bCs/>
              </w:rPr>
            </w:pPr>
            <w:r w:rsidRPr="0085346A">
              <w:rPr>
                <w:rFonts w:ascii="Arial" w:hAnsi="Arial" w:cs="Arial"/>
                <w:b/>
                <w:bCs/>
              </w:rPr>
              <w:t>4.1</w:t>
            </w:r>
          </w:p>
        </w:tc>
        <w:tc>
          <w:tcPr>
            <w:tcW w:w="7932" w:type="dxa"/>
          </w:tcPr>
          <w:p w:rsidR="004F6E61" w:rsidRPr="0085346A" w:rsidRDefault="004F6E61" w:rsidP="00EA67A2">
            <w:pPr>
              <w:rPr>
                <w:rFonts w:ascii="Arial" w:hAnsi="Arial" w:cs="Arial"/>
              </w:rPr>
            </w:pPr>
          </w:p>
          <w:p w:rsidR="004F6E61" w:rsidRPr="0085346A" w:rsidRDefault="004F6E61" w:rsidP="00EA67A2">
            <w:pPr>
              <w:rPr>
                <w:rFonts w:ascii="Arial" w:hAnsi="Arial" w:cs="Arial"/>
              </w:rPr>
            </w:pPr>
            <w:r w:rsidRPr="0085346A">
              <w:rPr>
                <w:rFonts w:ascii="Arial" w:hAnsi="Arial" w:cs="Arial"/>
              </w:rPr>
              <w:t>Propuesta Técnica y Económica.</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4.2</w:t>
            </w:r>
          </w:p>
        </w:tc>
        <w:tc>
          <w:tcPr>
            <w:tcW w:w="7932" w:type="dxa"/>
          </w:tcPr>
          <w:p w:rsidR="004F6E61" w:rsidRPr="0085346A" w:rsidRDefault="004F6E61" w:rsidP="00EA67A2">
            <w:pPr>
              <w:rPr>
                <w:rFonts w:ascii="Arial" w:hAnsi="Arial" w:cs="Arial"/>
              </w:rPr>
            </w:pPr>
            <w:r w:rsidRPr="0085346A">
              <w:rPr>
                <w:rFonts w:ascii="Arial" w:hAnsi="Arial" w:cs="Arial"/>
              </w:rPr>
              <w:t>Proposiciones Conjuntas.</w:t>
            </w:r>
          </w:p>
          <w:p w:rsidR="004F6E61" w:rsidRPr="0085346A" w:rsidRDefault="004F6E61" w:rsidP="00EA67A2">
            <w:pPr>
              <w:rPr>
                <w:rFonts w:ascii="Arial" w:hAnsi="Arial" w:cs="Arial"/>
              </w:rPr>
            </w:pP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5</w:t>
            </w:r>
          </w:p>
        </w:tc>
        <w:tc>
          <w:tcPr>
            <w:tcW w:w="7932" w:type="dxa"/>
            <w:shd w:val="clear" w:color="auto" w:fill="D9D9D9" w:themeFill="background1" w:themeFillShade="D9"/>
          </w:tcPr>
          <w:p w:rsidR="004F6E61" w:rsidRPr="0085346A" w:rsidRDefault="004F6E61" w:rsidP="00EA67A2">
            <w:pPr>
              <w:pStyle w:val="Textoindependiente21"/>
              <w:rPr>
                <w:lang w:val="es-MX"/>
              </w:rPr>
            </w:pPr>
            <w:r w:rsidRPr="0085346A">
              <w:rPr>
                <w:lang w:val="es-MX"/>
              </w:rPr>
              <w:t xml:space="preserve">FIRMA DEL CONTRATO. </w:t>
            </w:r>
            <w:r w:rsidRPr="0085346A">
              <w:rPr>
                <w:bCs w:val="0"/>
              </w:rPr>
              <w:t xml:space="preserve">(ANEXO 14)                                                                                        </w:t>
            </w:r>
          </w:p>
        </w:tc>
      </w:tr>
      <w:tr w:rsidR="004F6E61" w:rsidRPr="0085346A" w:rsidTr="00EA67A2">
        <w:tc>
          <w:tcPr>
            <w:tcW w:w="779" w:type="dxa"/>
          </w:tcPr>
          <w:p w:rsidR="004F6E61" w:rsidRPr="0085346A" w:rsidRDefault="004F6E61" w:rsidP="00EA67A2">
            <w:pPr>
              <w:rPr>
                <w:rFonts w:ascii="Arial" w:hAnsi="Arial" w:cs="Arial"/>
                <w:b/>
                <w:bCs/>
              </w:rPr>
            </w:pPr>
          </w:p>
          <w:p w:rsidR="004F6E61" w:rsidRPr="0085346A" w:rsidRDefault="004F6E61" w:rsidP="00EA67A2">
            <w:pPr>
              <w:rPr>
                <w:rFonts w:ascii="Arial" w:hAnsi="Arial" w:cs="Arial"/>
                <w:b/>
                <w:bCs/>
              </w:rPr>
            </w:pPr>
            <w:r w:rsidRPr="0085346A">
              <w:rPr>
                <w:rFonts w:ascii="Arial" w:hAnsi="Arial" w:cs="Arial"/>
                <w:b/>
                <w:bCs/>
              </w:rPr>
              <w:t>5.1</w:t>
            </w:r>
          </w:p>
          <w:p w:rsidR="004F6E61" w:rsidRPr="0085346A" w:rsidRDefault="004F6E61" w:rsidP="00EA67A2">
            <w:pPr>
              <w:rPr>
                <w:rFonts w:ascii="Arial" w:hAnsi="Arial" w:cs="Arial"/>
                <w:b/>
                <w:bCs/>
              </w:rPr>
            </w:pPr>
          </w:p>
          <w:p w:rsidR="004F6E61" w:rsidRPr="0085346A" w:rsidRDefault="004F6E61" w:rsidP="00EA67A2">
            <w:pPr>
              <w:rPr>
                <w:rFonts w:ascii="Arial" w:hAnsi="Arial" w:cs="Arial"/>
                <w:b/>
                <w:bCs/>
              </w:rPr>
            </w:pPr>
            <w:r w:rsidRPr="0085346A">
              <w:rPr>
                <w:rFonts w:ascii="Arial" w:hAnsi="Arial" w:cs="Arial"/>
                <w:b/>
                <w:bCs/>
              </w:rPr>
              <w:t>5.2</w:t>
            </w:r>
          </w:p>
          <w:p w:rsidR="004F6E61" w:rsidRPr="0085346A" w:rsidRDefault="004F6E61" w:rsidP="00EA67A2">
            <w:pPr>
              <w:rPr>
                <w:rFonts w:ascii="Arial" w:hAnsi="Arial" w:cs="Arial"/>
                <w:b/>
                <w:bCs/>
              </w:rPr>
            </w:pPr>
            <w:r w:rsidRPr="0085346A">
              <w:rPr>
                <w:rFonts w:ascii="Arial" w:hAnsi="Arial" w:cs="Arial"/>
                <w:b/>
                <w:bCs/>
              </w:rPr>
              <w:t>6.0</w:t>
            </w:r>
          </w:p>
          <w:p w:rsidR="004F6E61" w:rsidRPr="0085346A" w:rsidRDefault="004F6E61" w:rsidP="00EA67A2">
            <w:pPr>
              <w:rPr>
                <w:rFonts w:ascii="Arial" w:hAnsi="Arial" w:cs="Arial"/>
                <w:b/>
                <w:bCs/>
              </w:rPr>
            </w:pPr>
            <w:r w:rsidRPr="0085346A">
              <w:rPr>
                <w:rFonts w:ascii="Arial" w:hAnsi="Arial" w:cs="Arial"/>
                <w:b/>
                <w:bCs/>
              </w:rPr>
              <w:t>7.0</w:t>
            </w:r>
          </w:p>
        </w:tc>
        <w:tc>
          <w:tcPr>
            <w:tcW w:w="7932" w:type="dxa"/>
          </w:tcPr>
          <w:p w:rsidR="004F6E61" w:rsidRPr="0085346A" w:rsidRDefault="004F6E61" w:rsidP="00EA67A2">
            <w:pPr>
              <w:pStyle w:val="Textoindependiente21"/>
              <w:rPr>
                <w:lang w:val="es-MX"/>
              </w:rPr>
            </w:pPr>
          </w:p>
          <w:p w:rsidR="004F6E61" w:rsidRPr="0085346A" w:rsidRDefault="004F6E61" w:rsidP="00EA67A2">
            <w:pPr>
              <w:pStyle w:val="Textoindependiente21"/>
              <w:rPr>
                <w:lang w:val="es-MX"/>
              </w:rPr>
            </w:pPr>
            <w:r w:rsidRPr="0085346A">
              <w:rPr>
                <w:lang w:val="es-MX"/>
              </w:rPr>
              <w:t>INSTRUCCIONES PARA LA ELABORACIÓN Y ENTREGA DE LA GARANTÍA DE CUMPLIMIENTO DEL CONTRATO.</w:t>
            </w:r>
          </w:p>
          <w:p w:rsidR="004F6E61" w:rsidRPr="0085346A" w:rsidRDefault="004F6E61" w:rsidP="00EA67A2">
            <w:pPr>
              <w:pStyle w:val="Textoindependiente21"/>
              <w:rPr>
                <w:lang w:val="es-MX"/>
              </w:rPr>
            </w:pPr>
            <w:r w:rsidRPr="0085346A">
              <w:rPr>
                <w:lang w:val="es-MX"/>
              </w:rPr>
              <w:t>GARANTIA DE VICIOS OCULTOS.</w:t>
            </w:r>
          </w:p>
          <w:p w:rsidR="004F6E61" w:rsidRPr="0085346A" w:rsidRDefault="004F6E61" w:rsidP="00EA67A2">
            <w:pPr>
              <w:pStyle w:val="Textoindependiente21"/>
              <w:rPr>
                <w:lang w:val="es-MX"/>
              </w:rPr>
            </w:pPr>
            <w:r w:rsidRPr="0085346A">
              <w:rPr>
                <w:lang w:val="es-MX"/>
              </w:rPr>
              <w:t>ANTICIPO</w:t>
            </w:r>
          </w:p>
          <w:p w:rsidR="004F6E61" w:rsidRPr="0085346A" w:rsidRDefault="004F6E61" w:rsidP="00EA67A2">
            <w:pPr>
              <w:pStyle w:val="Textoindependiente21"/>
              <w:rPr>
                <w:lang w:val="es-MX"/>
              </w:rPr>
            </w:pPr>
            <w:r w:rsidRPr="0085346A">
              <w:rPr>
                <w:lang w:val="es-MX"/>
              </w:rPr>
              <w:t>GARANTIAS DE ANTICIPO</w:t>
            </w: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8.0</w:t>
            </w:r>
          </w:p>
        </w:tc>
        <w:tc>
          <w:tcPr>
            <w:tcW w:w="7932"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CRITERIOS DE EVALUACIÓN, DICTAMEN Y ADJUDICACIÓN.</w:t>
            </w: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9.0</w:t>
            </w:r>
          </w:p>
        </w:tc>
        <w:tc>
          <w:tcPr>
            <w:tcW w:w="7932" w:type="dxa"/>
            <w:shd w:val="clear" w:color="auto" w:fill="D9D9D9" w:themeFill="background1" w:themeFillShade="D9"/>
          </w:tcPr>
          <w:p w:rsidR="004F6E61" w:rsidRPr="0085346A" w:rsidRDefault="004F6E61" w:rsidP="00EA67A2">
            <w:pPr>
              <w:rPr>
                <w:rFonts w:ascii="Arial" w:hAnsi="Arial" w:cs="Arial"/>
                <w:b/>
                <w:bCs/>
              </w:rPr>
            </w:pPr>
            <w:r>
              <w:rPr>
                <w:rFonts w:ascii="Arial" w:hAnsi="Arial" w:cs="Arial"/>
                <w:b/>
                <w:bCs/>
              </w:rPr>
              <w:t>DESECHAMIENTO</w:t>
            </w:r>
            <w:r w:rsidRPr="0085346A">
              <w:rPr>
                <w:rFonts w:ascii="Arial" w:hAnsi="Arial" w:cs="Arial"/>
                <w:b/>
                <w:bCs/>
              </w:rPr>
              <w:t xml:space="preserve"> DEL LICITANTE.</w:t>
            </w: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10.</w:t>
            </w:r>
          </w:p>
        </w:tc>
        <w:tc>
          <w:tcPr>
            <w:tcW w:w="7932" w:type="dxa"/>
            <w:shd w:val="clear" w:color="auto" w:fill="D9D9D9" w:themeFill="background1" w:themeFillShade="D9"/>
          </w:tcPr>
          <w:p w:rsidR="004F6E61" w:rsidRPr="0085346A" w:rsidRDefault="004F6E61" w:rsidP="00EA67A2">
            <w:pPr>
              <w:pStyle w:val="Textoindependiente21"/>
              <w:rPr>
                <w:lang w:val="es-MX"/>
              </w:rPr>
            </w:pPr>
            <w:r w:rsidRPr="0085346A">
              <w:rPr>
                <w:lang w:val="es-MX"/>
              </w:rPr>
              <w:t>CANCELACIÓN DE LA LICITACIÓN.</w:t>
            </w: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lastRenderedPageBreak/>
              <w:t>11.</w:t>
            </w:r>
          </w:p>
        </w:tc>
        <w:tc>
          <w:tcPr>
            <w:tcW w:w="7932"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LICITACIÓN DESIERTA.</w:t>
            </w: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12.</w:t>
            </w:r>
          </w:p>
        </w:tc>
        <w:tc>
          <w:tcPr>
            <w:tcW w:w="7932"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RESCISIÓN DEL CONTRATO.</w:t>
            </w: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13.</w:t>
            </w:r>
          </w:p>
        </w:tc>
        <w:tc>
          <w:tcPr>
            <w:tcW w:w="7932"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RECURSO DE RECONSIDERACIÓN.</w:t>
            </w: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14.</w:t>
            </w:r>
          </w:p>
          <w:p w:rsidR="004F6E61" w:rsidRPr="0085346A" w:rsidRDefault="004F6E61" w:rsidP="00EA67A2">
            <w:pPr>
              <w:rPr>
                <w:rFonts w:ascii="Arial" w:hAnsi="Arial" w:cs="Arial"/>
                <w:b/>
                <w:bCs/>
              </w:rPr>
            </w:pPr>
            <w:r w:rsidRPr="0085346A">
              <w:rPr>
                <w:rFonts w:ascii="Arial" w:hAnsi="Arial" w:cs="Arial"/>
                <w:b/>
                <w:bCs/>
              </w:rPr>
              <w:t>15.</w:t>
            </w:r>
          </w:p>
        </w:tc>
        <w:tc>
          <w:tcPr>
            <w:tcW w:w="7932" w:type="dxa"/>
            <w:shd w:val="clear" w:color="auto" w:fill="D9D9D9" w:themeFill="background1" w:themeFillShade="D9"/>
          </w:tcPr>
          <w:p w:rsidR="004F6E61" w:rsidRPr="0085346A" w:rsidRDefault="004F6E61" w:rsidP="00EA67A2">
            <w:pPr>
              <w:rPr>
                <w:rFonts w:ascii="Arial" w:hAnsi="Arial" w:cs="Arial"/>
                <w:b/>
                <w:bCs/>
              </w:rPr>
            </w:pPr>
            <w:proofErr w:type="gramStart"/>
            <w:r w:rsidRPr="0085346A">
              <w:rPr>
                <w:rFonts w:ascii="Arial" w:hAnsi="Arial" w:cs="Arial"/>
                <w:b/>
                <w:bCs/>
              </w:rPr>
              <w:t>REGISTRO</w:t>
            </w:r>
            <w:proofErr w:type="gramEnd"/>
            <w:r w:rsidRPr="0085346A">
              <w:rPr>
                <w:rFonts w:ascii="Arial" w:hAnsi="Arial" w:cs="Arial"/>
                <w:b/>
                <w:bCs/>
              </w:rPr>
              <w:t xml:space="preserve"> DE DERECHOS U OTROS DERECHOS EXCLUSIVOS.</w:t>
            </w:r>
          </w:p>
          <w:p w:rsidR="004F6E61" w:rsidRPr="0085346A" w:rsidRDefault="004F6E61" w:rsidP="00EA67A2">
            <w:pPr>
              <w:rPr>
                <w:rFonts w:ascii="Arial" w:hAnsi="Arial" w:cs="Arial"/>
                <w:b/>
                <w:bCs/>
              </w:rPr>
            </w:pPr>
            <w:r w:rsidRPr="0085346A">
              <w:rPr>
                <w:rFonts w:ascii="Arial" w:hAnsi="Arial" w:cs="Arial"/>
                <w:b/>
                <w:bCs/>
              </w:rPr>
              <w:t>IMPUESTOS.</w:t>
            </w: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16.</w:t>
            </w:r>
          </w:p>
        </w:tc>
        <w:tc>
          <w:tcPr>
            <w:tcW w:w="7932"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rPr>
              <w:t>SANCIONES</w:t>
            </w:r>
            <w:r w:rsidRPr="0085346A">
              <w:t>.</w:t>
            </w: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17.</w:t>
            </w:r>
          </w:p>
        </w:tc>
        <w:tc>
          <w:tcPr>
            <w:tcW w:w="7932" w:type="dxa"/>
            <w:shd w:val="clear" w:color="auto" w:fill="D9D9D9" w:themeFill="background1" w:themeFillShade="D9"/>
          </w:tcPr>
          <w:p w:rsidR="004F6E61" w:rsidRPr="0085346A" w:rsidRDefault="004F6E61" w:rsidP="00EA67A2">
            <w:pPr>
              <w:pStyle w:val="Textoindependiente21"/>
              <w:rPr>
                <w:lang w:val="es-MX"/>
              </w:rPr>
            </w:pPr>
            <w:r w:rsidRPr="0085346A">
              <w:rPr>
                <w:lang w:val="es-MX"/>
              </w:rPr>
              <w:t>PENAS CONVENCIONALES.</w:t>
            </w: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18.</w:t>
            </w:r>
          </w:p>
        </w:tc>
        <w:tc>
          <w:tcPr>
            <w:tcW w:w="7932" w:type="dxa"/>
            <w:shd w:val="clear" w:color="auto" w:fill="D9D9D9" w:themeFill="background1" w:themeFillShade="D9"/>
          </w:tcPr>
          <w:p w:rsidR="004F6E61" w:rsidRPr="0085346A" w:rsidRDefault="004F6E61" w:rsidP="00EA67A2">
            <w:pPr>
              <w:pStyle w:val="Textoindependiente21"/>
              <w:rPr>
                <w:lang w:val="es-MX"/>
              </w:rPr>
            </w:pPr>
            <w:r w:rsidRPr="0085346A">
              <w:rPr>
                <w:bCs w:val="0"/>
              </w:rPr>
              <w:t>PROHIBICIÓN DE NEGOCIACIÓN DE LAS BASES Y PROPUESTAS.</w:t>
            </w: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19.</w:t>
            </w:r>
          </w:p>
        </w:tc>
        <w:tc>
          <w:tcPr>
            <w:tcW w:w="7932"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CONTROVERSIAS.</w:t>
            </w: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20.</w:t>
            </w:r>
          </w:p>
        </w:tc>
        <w:tc>
          <w:tcPr>
            <w:tcW w:w="7932"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RECOMENDACIONES.</w:t>
            </w: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21.</w:t>
            </w:r>
          </w:p>
        </w:tc>
        <w:tc>
          <w:tcPr>
            <w:tcW w:w="7932"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ASISTENCIA A LOS ACTOS PÚBLICOS DE LA LICITACIÓN.</w:t>
            </w: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22.</w:t>
            </w:r>
          </w:p>
          <w:p w:rsidR="004F6E61" w:rsidRPr="0085346A" w:rsidRDefault="004F6E61" w:rsidP="00EA67A2">
            <w:pPr>
              <w:rPr>
                <w:rFonts w:ascii="Arial" w:hAnsi="Arial" w:cs="Arial"/>
                <w:b/>
                <w:bCs/>
              </w:rPr>
            </w:pPr>
          </w:p>
        </w:tc>
        <w:tc>
          <w:tcPr>
            <w:tcW w:w="7932"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 xml:space="preserve">VISITAS A LAS INSTALACIONES DEL </w:t>
            </w:r>
            <w:r>
              <w:rPr>
                <w:rFonts w:ascii="Arial" w:hAnsi="Arial" w:cs="Arial"/>
                <w:b/>
                <w:bCs/>
              </w:rPr>
              <w:t>LICITANTE</w:t>
            </w:r>
            <w:r w:rsidR="00EA67A2">
              <w:rPr>
                <w:rFonts w:ascii="Arial" w:hAnsi="Arial" w:cs="Arial"/>
                <w:b/>
                <w:bCs/>
              </w:rPr>
              <w:t>.</w:t>
            </w:r>
          </w:p>
        </w:tc>
      </w:tr>
      <w:tr w:rsidR="004F6E61" w:rsidRPr="0085346A" w:rsidTr="00EA67A2">
        <w:tc>
          <w:tcPr>
            <w:tcW w:w="779" w:type="dxa"/>
          </w:tcPr>
          <w:p w:rsidR="004F6E61" w:rsidRPr="0085346A" w:rsidRDefault="004F6E61" w:rsidP="00EA67A2">
            <w:pPr>
              <w:rPr>
                <w:rFonts w:ascii="Arial" w:hAnsi="Arial" w:cs="Arial"/>
              </w:rPr>
            </w:pPr>
          </w:p>
        </w:tc>
        <w:tc>
          <w:tcPr>
            <w:tcW w:w="7932" w:type="dxa"/>
          </w:tcPr>
          <w:p w:rsidR="004F6E61" w:rsidRPr="0085346A" w:rsidRDefault="004F6E61" w:rsidP="00EA67A2">
            <w:pPr>
              <w:pStyle w:val="Textoindependiente31"/>
              <w:widowControl/>
              <w:rPr>
                <w:rFonts w:ascii="Arial" w:hAnsi="Arial" w:cs="Arial"/>
              </w:rPr>
            </w:pPr>
          </w:p>
        </w:tc>
      </w:tr>
    </w:tbl>
    <w:p w:rsidR="004F6E61" w:rsidRPr="0085346A" w:rsidRDefault="004F6E61" w:rsidP="004F6E61">
      <w:pPr>
        <w:pStyle w:val="Textoindependiente31"/>
        <w:widowControl/>
        <w:rPr>
          <w:rFonts w:ascii="Arial" w:hAnsi="Arial" w:cs="Arial"/>
        </w:rPr>
      </w:pPr>
    </w:p>
    <w:tbl>
      <w:tblPr>
        <w:tblW w:w="8716" w:type="dxa"/>
        <w:tblInd w:w="-69" w:type="dxa"/>
        <w:tblLayout w:type="fixed"/>
        <w:tblCellMar>
          <w:left w:w="71" w:type="dxa"/>
          <w:right w:w="71" w:type="dxa"/>
        </w:tblCellMar>
        <w:tblLook w:val="04A0" w:firstRow="1" w:lastRow="0" w:firstColumn="1" w:lastColumn="0" w:noHBand="0" w:noVBand="1"/>
      </w:tblPr>
      <w:tblGrid>
        <w:gridCol w:w="8716"/>
      </w:tblGrid>
      <w:tr w:rsidR="004F6E61" w:rsidRPr="0085346A" w:rsidTr="00EA67A2">
        <w:tc>
          <w:tcPr>
            <w:tcW w:w="8716" w:type="dxa"/>
            <w:hideMark/>
          </w:tcPr>
          <w:p w:rsidR="004F6E61" w:rsidRPr="0085346A" w:rsidRDefault="004F6E61" w:rsidP="00EA67A2">
            <w:pPr>
              <w:pStyle w:val="Textoindependiente31"/>
              <w:widowControl/>
              <w:rPr>
                <w:rFonts w:ascii="Arial" w:hAnsi="Arial" w:cs="Arial"/>
              </w:rPr>
            </w:pPr>
            <w:r w:rsidRPr="0085346A">
              <w:rPr>
                <w:rFonts w:ascii="Arial" w:hAnsi="Arial" w:cs="Arial"/>
                <w:b/>
                <w:bCs/>
              </w:rPr>
              <w:t xml:space="preserve">ANEXO 1 </w:t>
            </w:r>
            <w:r w:rsidRPr="0085346A">
              <w:rPr>
                <w:rFonts w:ascii="Arial" w:hAnsi="Arial" w:cs="Arial"/>
                <w:bCs/>
              </w:rPr>
              <w:t>ANEXO NÚMERO 1 TÉCNICO.</w:t>
            </w:r>
          </w:p>
          <w:p w:rsidR="004F6E61" w:rsidRPr="0085346A" w:rsidRDefault="004F6E61" w:rsidP="00EA67A2">
            <w:pPr>
              <w:pStyle w:val="Textoindependiente31"/>
              <w:widowControl/>
              <w:rPr>
                <w:rFonts w:ascii="Arial" w:hAnsi="Arial" w:cs="Arial"/>
              </w:rPr>
            </w:pPr>
            <w:r w:rsidRPr="0085346A">
              <w:rPr>
                <w:rFonts w:ascii="Arial" w:hAnsi="Arial" w:cs="Arial"/>
                <w:b/>
                <w:bCs/>
              </w:rPr>
              <w:t xml:space="preserve">ANEXO 2 </w:t>
            </w:r>
            <w:r w:rsidRPr="0085346A">
              <w:rPr>
                <w:rFonts w:ascii="Arial" w:hAnsi="Arial" w:cs="Arial"/>
              </w:rPr>
              <w:t xml:space="preserve">ANEXO </w:t>
            </w:r>
            <w:r w:rsidRPr="0085346A">
              <w:rPr>
                <w:rFonts w:ascii="Arial" w:hAnsi="Arial" w:cs="Arial"/>
                <w:bCs/>
              </w:rPr>
              <w:t xml:space="preserve">NÚMERO 2 </w:t>
            </w:r>
            <w:r w:rsidRPr="0085346A">
              <w:rPr>
                <w:rFonts w:ascii="Arial" w:hAnsi="Arial" w:cs="Arial"/>
              </w:rPr>
              <w:t xml:space="preserve">ECONÓMICO. </w:t>
            </w:r>
          </w:p>
          <w:p w:rsidR="004F6E61" w:rsidRPr="0085346A" w:rsidRDefault="004F6E61" w:rsidP="00EA67A2">
            <w:pPr>
              <w:pStyle w:val="Textoindependiente31"/>
              <w:widowControl/>
              <w:ind w:left="-1" w:firstLine="1"/>
              <w:rPr>
                <w:rFonts w:ascii="Arial" w:hAnsi="Arial" w:cs="Arial"/>
              </w:rPr>
            </w:pPr>
            <w:r w:rsidRPr="0085346A">
              <w:rPr>
                <w:rFonts w:ascii="Arial" w:hAnsi="Arial" w:cs="Arial"/>
                <w:b/>
                <w:bCs/>
              </w:rPr>
              <w:t>ANEXO 3</w:t>
            </w:r>
            <w:r>
              <w:rPr>
                <w:rFonts w:ascii="Arial" w:hAnsi="Arial" w:cs="Arial"/>
                <w:b/>
                <w:bCs/>
              </w:rPr>
              <w:t xml:space="preserve"> </w:t>
            </w:r>
            <w:r w:rsidRPr="0085346A">
              <w:rPr>
                <w:rFonts w:ascii="Arial" w:hAnsi="Arial" w:cs="Arial"/>
                <w:bCs/>
              </w:rPr>
              <w:t>FORMA EN QUE SE ACREDITA LA EXISTENCIA   Y PERSONALIDAD DEL   LICITANTE.</w:t>
            </w:r>
          </w:p>
          <w:p w:rsidR="004F6E61" w:rsidRPr="0085346A" w:rsidRDefault="004F6E61" w:rsidP="00EA67A2">
            <w:pPr>
              <w:pStyle w:val="Textoindependiente31"/>
              <w:widowControl/>
              <w:rPr>
                <w:rFonts w:ascii="Arial" w:hAnsi="Arial" w:cs="Arial"/>
                <w:b/>
                <w:bCs/>
              </w:rPr>
            </w:pPr>
            <w:r w:rsidRPr="0085346A">
              <w:rPr>
                <w:rFonts w:ascii="Arial" w:hAnsi="Arial" w:cs="Arial"/>
                <w:b/>
                <w:bCs/>
              </w:rPr>
              <w:t>ANEXO 4</w:t>
            </w:r>
            <w:r w:rsidRPr="0085346A">
              <w:rPr>
                <w:rFonts w:ascii="Arial" w:hAnsi="Arial" w:cs="Arial"/>
              </w:rPr>
              <w:t xml:space="preserve"> CARTA DE ACEPTACIÓN DE BASES.</w:t>
            </w:r>
          </w:p>
          <w:p w:rsidR="004F6E61" w:rsidRPr="0085346A" w:rsidRDefault="004F6E61" w:rsidP="00EA67A2">
            <w:pPr>
              <w:pStyle w:val="Textoindependiente31"/>
              <w:widowControl/>
              <w:rPr>
                <w:rFonts w:ascii="Arial" w:hAnsi="Arial" w:cs="Arial"/>
                <w:b/>
                <w:bCs/>
              </w:rPr>
            </w:pPr>
            <w:r w:rsidRPr="0085346A">
              <w:rPr>
                <w:rFonts w:ascii="Arial" w:hAnsi="Arial" w:cs="Arial"/>
                <w:b/>
                <w:bCs/>
              </w:rPr>
              <w:t xml:space="preserve">ANEXO 5 </w:t>
            </w:r>
            <w:r w:rsidRPr="0085346A">
              <w:rPr>
                <w:rFonts w:ascii="Arial" w:hAnsi="Arial" w:cs="Arial"/>
                <w:bCs/>
              </w:rPr>
              <w:t>CARTA</w:t>
            </w:r>
            <w:r>
              <w:rPr>
                <w:rFonts w:ascii="Arial" w:hAnsi="Arial" w:cs="Arial"/>
                <w:bCs/>
              </w:rPr>
              <w:t xml:space="preserve"> </w:t>
            </w:r>
            <w:r w:rsidRPr="0085346A">
              <w:rPr>
                <w:rFonts w:ascii="Arial" w:hAnsi="Arial" w:cs="Arial"/>
                <w:bCs/>
              </w:rPr>
              <w:t>DE</w:t>
            </w:r>
            <w:r>
              <w:rPr>
                <w:rFonts w:ascii="Arial" w:hAnsi="Arial" w:cs="Arial"/>
                <w:bCs/>
              </w:rPr>
              <w:t xml:space="preserve"> DE</w:t>
            </w:r>
            <w:r w:rsidRPr="0085346A">
              <w:rPr>
                <w:rFonts w:ascii="Arial" w:hAnsi="Arial" w:cs="Arial"/>
                <w:bCs/>
              </w:rPr>
              <w:t>CLARACIÓN DE INTEGRIDAD.</w:t>
            </w:r>
          </w:p>
          <w:p w:rsidR="004F6E61" w:rsidRPr="0085346A" w:rsidRDefault="004F6E61" w:rsidP="00EA67A2">
            <w:pPr>
              <w:pStyle w:val="Textoindependiente31"/>
              <w:widowControl/>
              <w:rPr>
                <w:rFonts w:ascii="Arial" w:hAnsi="Arial" w:cs="Arial"/>
                <w:b/>
                <w:bCs/>
              </w:rPr>
            </w:pPr>
            <w:r w:rsidRPr="0085346A">
              <w:rPr>
                <w:rFonts w:ascii="Arial" w:hAnsi="Arial" w:cs="Arial"/>
                <w:b/>
                <w:bCs/>
              </w:rPr>
              <w:t xml:space="preserve">ANEXO 6 </w:t>
            </w:r>
            <w:r w:rsidRPr="0085346A">
              <w:rPr>
                <w:rFonts w:ascii="Arial" w:hAnsi="Arial" w:cs="Arial"/>
              </w:rPr>
              <w:t xml:space="preserve">CARTA DEL </w:t>
            </w:r>
            <w:r w:rsidRPr="00B56819">
              <w:rPr>
                <w:rFonts w:ascii="Arial" w:hAnsi="Arial" w:cs="Arial"/>
              </w:rPr>
              <w:t>ARTÍCULO 38</w:t>
            </w:r>
            <w:r w:rsidRPr="0085346A">
              <w:rPr>
                <w:rFonts w:ascii="Arial" w:hAnsi="Arial" w:cs="Arial"/>
              </w:rPr>
              <w:t xml:space="preserve"> DE LA</w:t>
            </w:r>
            <w:r>
              <w:rPr>
                <w:rFonts w:ascii="Arial" w:hAnsi="Arial" w:cs="Arial"/>
              </w:rPr>
              <w:t xml:space="preserve"> </w:t>
            </w:r>
            <w:r w:rsidRPr="0085346A">
              <w:rPr>
                <w:rFonts w:ascii="Arial" w:hAnsi="Arial" w:cs="Arial"/>
              </w:rPr>
              <w:t xml:space="preserve"> LAASSPEC.</w:t>
            </w:r>
          </w:p>
          <w:p w:rsidR="004F6E61" w:rsidRPr="0085346A" w:rsidRDefault="004F6E61" w:rsidP="00EA67A2">
            <w:pPr>
              <w:pStyle w:val="Textoindependiente31"/>
              <w:widowControl/>
              <w:rPr>
                <w:rFonts w:ascii="Arial" w:hAnsi="Arial" w:cs="Arial"/>
              </w:rPr>
            </w:pPr>
            <w:r w:rsidRPr="0085346A">
              <w:rPr>
                <w:rFonts w:ascii="Arial" w:hAnsi="Arial" w:cs="Arial"/>
                <w:b/>
                <w:bCs/>
              </w:rPr>
              <w:t>ANEXO 7</w:t>
            </w:r>
            <w:r w:rsidRPr="0085346A">
              <w:rPr>
                <w:rFonts w:ascii="Arial" w:hAnsi="Arial" w:cs="Arial"/>
              </w:rPr>
              <w:t xml:space="preserve"> CARTA DE GARANTIA DE LOS </w:t>
            </w:r>
            <w:r>
              <w:rPr>
                <w:rFonts w:ascii="Arial" w:hAnsi="Arial" w:cs="Arial"/>
              </w:rPr>
              <w:t>BIENES Y/O SERVICIOS</w:t>
            </w:r>
            <w:r w:rsidRPr="0085346A">
              <w:rPr>
                <w:rFonts w:ascii="Arial" w:hAnsi="Arial" w:cs="Arial"/>
              </w:rPr>
              <w:t>.</w:t>
            </w:r>
          </w:p>
          <w:p w:rsidR="004F6E61" w:rsidRPr="0085346A" w:rsidRDefault="004F6E61" w:rsidP="00EA67A2">
            <w:pPr>
              <w:pStyle w:val="Textoindependiente31"/>
              <w:widowControl/>
              <w:rPr>
                <w:rFonts w:ascii="Arial" w:hAnsi="Arial" w:cs="Arial"/>
              </w:rPr>
            </w:pPr>
            <w:r>
              <w:rPr>
                <w:rFonts w:ascii="Arial" w:hAnsi="Arial" w:cs="Arial"/>
                <w:b/>
              </w:rPr>
              <w:t xml:space="preserve">ANEXO </w:t>
            </w:r>
            <w:r w:rsidRPr="0085346A">
              <w:rPr>
                <w:rFonts w:ascii="Arial" w:hAnsi="Arial" w:cs="Arial"/>
                <w:b/>
              </w:rPr>
              <w:t>8</w:t>
            </w:r>
            <w:r w:rsidRPr="0085346A">
              <w:rPr>
                <w:rFonts w:ascii="Arial" w:hAnsi="Arial" w:cs="Arial"/>
              </w:rPr>
              <w:t xml:space="preserve"> INFRAESTRUCTURA, CAPACIDAD TÉCNICA, ADMINISTRATIVA Y ECONÓMICA. </w:t>
            </w:r>
          </w:p>
          <w:p w:rsidR="004F6E61" w:rsidRPr="0085346A" w:rsidRDefault="004F6E61" w:rsidP="00EA67A2">
            <w:pPr>
              <w:pStyle w:val="Textoindependiente31"/>
              <w:widowControl/>
              <w:rPr>
                <w:rFonts w:ascii="Arial" w:hAnsi="Arial" w:cs="Arial"/>
              </w:rPr>
            </w:pPr>
            <w:r w:rsidRPr="0085346A">
              <w:rPr>
                <w:rFonts w:ascii="Arial" w:hAnsi="Arial" w:cs="Arial"/>
                <w:b/>
              </w:rPr>
              <w:t>ANEXO  9</w:t>
            </w:r>
            <w:r w:rsidRPr="0085346A">
              <w:rPr>
                <w:rFonts w:ascii="Arial" w:hAnsi="Arial" w:cs="Arial"/>
              </w:rPr>
              <w:t xml:space="preserve"> SUBCONTRATACIONES</w:t>
            </w:r>
          </w:p>
          <w:p w:rsidR="004F6E61" w:rsidRPr="0085346A" w:rsidRDefault="004F6E61" w:rsidP="00EA67A2">
            <w:pPr>
              <w:pStyle w:val="Textoindependiente31"/>
              <w:widowControl/>
              <w:rPr>
                <w:rFonts w:ascii="Arial" w:hAnsi="Arial" w:cs="Arial"/>
              </w:rPr>
            </w:pPr>
            <w:r w:rsidRPr="0085346A">
              <w:rPr>
                <w:rFonts w:ascii="Arial" w:hAnsi="Arial" w:cs="Arial"/>
                <w:b/>
              </w:rPr>
              <w:t>ANEXO 10</w:t>
            </w:r>
            <w:r w:rsidRPr="0085346A">
              <w:rPr>
                <w:rFonts w:ascii="Arial" w:hAnsi="Arial" w:cs="Arial"/>
              </w:rPr>
              <w:t xml:space="preserve"> ESCRITO QUE FACULTE AL </w:t>
            </w:r>
            <w:r>
              <w:rPr>
                <w:rFonts w:ascii="Arial" w:hAnsi="Arial" w:cs="Arial"/>
              </w:rPr>
              <w:t>LICITANTE A INTER</w:t>
            </w:r>
            <w:r w:rsidRPr="0085346A">
              <w:rPr>
                <w:rFonts w:ascii="Arial" w:hAnsi="Arial" w:cs="Arial"/>
              </w:rPr>
              <w:t>VENIR EN LA LICITACIÓN.</w:t>
            </w:r>
          </w:p>
          <w:p w:rsidR="004F6E61" w:rsidRPr="0085346A" w:rsidRDefault="004F6E61" w:rsidP="00EA67A2">
            <w:pPr>
              <w:pStyle w:val="Textoindependiente31"/>
              <w:widowControl/>
              <w:rPr>
                <w:rFonts w:ascii="Arial" w:hAnsi="Arial" w:cs="Arial"/>
              </w:rPr>
            </w:pPr>
            <w:r w:rsidRPr="0085346A">
              <w:rPr>
                <w:rFonts w:ascii="Arial" w:hAnsi="Arial" w:cs="Arial"/>
                <w:b/>
              </w:rPr>
              <w:t>ANEXO 11</w:t>
            </w:r>
            <w:r w:rsidRPr="0085346A">
              <w:rPr>
                <w:rFonts w:ascii="Arial" w:hAnsi="Arial" w:cs="Arial"/>
              </w:rPr>
              <w:t xml:space="preserve"> ESCRITO PARA NO PRESENTAR PROPUESTAS CONJUNTAS.</w:t>
            </w:r>
          </w:p>
          <w:p w:rsidR="004F6E61" w:rsidRPr="0085346A" w:rsidRDefault="004F6E61" w:rsidP="00EA67A2">
            <w:pPr>
              <w:pStyle w:val="Textoindependiente31"/>
              <w:widowControl/>
              <w:rPr>
                <w:rFonts w:ascii="Arial" w:hAnsi="Arial" w:cs="Arial"/>
              </w:rPr>
            </w:pPr>
            <w:r w:rsidRPr="0085346A">
              <w:rPr>
                <w:rFonts w:ascii="Arial" w:hAnsi="Arial" w:cs="Arial"/>
                <w:b/>
              </w:rPr>
              <w:t>ANEXO 12</w:t>
            </w:r>
            <w:r w:rsidRPr="0085346A">
              <w:rPr>
                <w:rFonts w:ascii="Arial" w:hAnsi="Arial" w:cs="Arial"/>
              </w:rPr>
              <w:t xml:space="preserve"> ESCRITO PARA PROPUESTAS CONJUNTAS.</w:t>
            </w:r>
          </w:p>
          <w:p w:rsidR="004F6E61" w:rsidRPr="0085346A" w:rsidRDefault="004F6E61" w:rsidP="00EA67A2">
            <w:pPr>
              <w:pStyle w:val="Textoindependiente31"/>
              <w:widowControl/>
              <w:rPr>
                <w:rFonts w:ascii="Arial" w:hAnsi="Arial" w:cs="Arial"/>
              </w:rPr>
            </w:pPr>
            <w:r w:rsidRPr="0085346A">
              <w:rPr>
                <w:rFonts w:ascii="Arial" w:hAnsi="Arial" w:cs="Arial"/>
                <w:b/>
              </w:rPr>
              <w:t>ANEXO 13</w:t>
            </w:r>
            <w:r w:rsidRPr="0085346A">
              <w:rPr>
                <w:rFonts w:ascii="Arial" w:hAnsi="Arial" w:cs="Arial"/>
              </w:rPr>
              <w:t xml:space="preserve"> CARTA COMPROMISO</w:t>
            </w:r>
          </w:p>
          <w:p w:rsidR="004F6E61" w:rsidRPr="0085346A" w:rsidRDefault="004F6E61" w:rsidP="00EA67A2">
            <w:pPr>
              <w:pStyle w:val="Textoindependiente31"/>
              <w:widowControl/>
              <w:rPr>
                <w:rFonts w:ascii="Arial" w:hAnsi="Arial" w:cs="Arial"/>
              </w:rPr>
            </w:pPr>
            <w:r w:rsidRPr="0085346A">
              <w:rPr>
                <w:rFonts w:ascii="Arial" w:hAnsi="Arial" w:cs="Arial"/>
                <w:b/>
              </w:rPr>
              <w:t>ANEXO 14</w:t>
            </w:r>
            <w:r w:rsidRPr="0085346A">
              <w:rPr>
                <w:rFonts w:ascii="Arial" w:hAnsi="Arial" w:cs="Arial"/>
              </w:rPr>
              <w:t xml:space="preserve"> MODELO DE CONTRATO</w:t>
            </w:r>
          </w:p>
          <w:p w:rsidR="004F6E61" w:rsidRPr="0085346A" w:rsidRDefault="004F6E61" w:rsidP="00EA67A2">
            <w:pPr>
              <w:pStyle w:val="Textoindependiente31"/>
              <w:widowControl/>
              <w:rPr>
                <w:rFonts w:ascii="Arial" w:hAnsi="Arial" w:cs="Arial"/>
              </w:rPr>
            </w:pPr>
          </w:p>
          <w:p w:rsidR="004F6E61" w:rsidRPr="0085346A" w:rsidRDefault="004F6E61" w:rsidP="00EA67A2">
            <w:pPr>
              <w:pStyle w:val="Textoindependiente31"/>
              <w:widowControl/>
              <w:rPr>
                <w:rFonts w:ascii="Arial" w:hAnsi="Arial" w:cs="Arial"/>
              </w:rPr>
            </w:pPr>
          </w:p>
          <w:p w:rsidR="004F6E61" w:rsidRDefault="004F6E61" w:rsidP="00EA67A2">
            <w:pPr>
              <w:pStyle w:val="Textoindependiente31"/>
              <w:widowControl/>
              <w:rPr>
                <w:rFonts w:ascii="Arial" w:hAnsi="Arial" w:cs="Arial"/>
              </w:rPr>
            </w:pPr>
          </w:p>
          <w:p w:rsidR="00EA67A2" w:rsidRDefault="00EA67A2" w:rsidP="00EA67A2">
            <w:pPr>
              <w:pStyle w:val="Textoindependiente31"/>
              <w:widowControl/>
              <w:rPr>
                <w:rFonts w:ascii="Arial" w:hAnsi="Arial" w:cs="Arial"/>
              </w:rPr>
            </w:pPr>
          </w:p>
          <w:p w:rsidR="00EA67A2" w:rsidRDefault="00EA67A2" w:rsidP="00EA67A2">
            <w:pPr>
              <w:pStyle w:val="Textoindependiente31"/>
              <w:widowControl/>
              <w:rPr>
                <w:rFonts w:ascii="Arial" w:hAnsi="Arial" w:cs="Arial"/>
              </w:rPr>
            </w:pPr>
          </w:p>
          <w:p w:rsidR="00EA67A2" w:rsidRDefault="00EA67A2" w:rsidP="00EA67A2">
            <w:pPr>
              <w:pStyle w:val="Textoindependiente31"/>
              <w:widowControl/>
              <w:rPr>
                <w:rFonts w:ascii="Arial" w:hAnsi="Arial" w:cs="Arial"/>
              </w:rPr>
            </w:pPr>
          </w:p>
          <w:p w:rsidR="00EA67A2" w:rsidRDefault="00EA67A2" w:rsidP="00EA67A2">
            <w:pPr>
              <w:pStyle w:val="Textoindependiente31"/>
              <w:widowControl/>
              <w:rPr>
                <w:rFonts w:ascii="Arial" w:hAnsi="Arial" w:cs="Arial"/>
              </w:rPr>
            </w:pPr>
          </w:p>
          <w:p w:rsidR="00EA67A2" w:rsidRDefault="00EA67A2" w:rsidP="00EA67A2">
            <w:pPr>
              <w:pStyle w:val="Textoindependiente31"/>
              <w:widowControl/>
              <w:rPr>
                <w:rFonts w:ascii="Arial" w:hAnsi="Arial" w:cs="Arial"/>
              </w:rPr>
            </w:pPr>
          </w:p>
          <w:p w:rsidR="00EA67A2" w:rsidRDefault="00EA67A2" w:rsidP="00EA67A2">
            <w:pPr>
              <w:pStyle w:val="Textoindependiente31"/>
              <w:widowControl/>
              <w:rPr>
                <w:rFonts w:ascii="Arial" w:hAnsi="Arial" w:cs="Arial"/>
              </w:rPr>
            </w:pPr>
          </w:p>
          <w:p w:rsidR="00EA67A2" w:rsidRDefault="00EA67A2" w:rsidP="00EA67A2">
            <w:pPr>
              <w:pStyle w:val="Textoindependiente31"/>
              <w:widowControl/>
              <w:rPr>
                <w:rFonts w:ascii="Arial" w:hAnsi="Arial" w:cs="Arial"/>
              </w:rPr>
            </w:pPr>
          </w:p>
          <w:p w:rsidR="00EA67A2" w:rsidRDefault="00EA67A2" w:rsidP="00EA67A2">
            <w:pPr>
              <w:pStyle w:val="Textoindependiente31"/>
              <w:widowControl/>
              <w:rPr>
                <w:rFonts w:ascii="Arial" w:hAnsi="Arial" w:cs="Arial"/>
              </w:rPr>
            </w:pPr>
          </w:p>
          <w:p w:rsidR="00EA67A2" w:rsidRDefault="00EA67A2" w:rsidP="00EA67A2">
            <w:pPr>
              <w:pStyle w:val="Textoindependiente31"/>
              <w:widowControl/>
              <w:rPr>
                <w:rFonts w:ascii="Arial" w:hAnsi="Arial" w:cs="Arial"/>
              </w:rPr>
            </w:pPr>
          </w:p>
          <w:p w:rsidR="00EA67A2" w:rsidRDefault="00EA67A2" w:rsidP="00EA67A2">
            <w:pPr>
              <w:pStyle w:val="Textoindependiente31"/>
              <w:widowControl/>
              <w:rPr>
                <w:rFonts w:ascii="Arial" w:hAnsi="Arial" w:cs="Arial"/>
              </w:rPr>
            </w:pPr>
          </w:p>
          <w:p w:rsidR="00EA67A2" w:rsidRDefault="00EA67A2" w:rsidP="00EA67A2">
            <w:pPr>
              <w:pStyle w:val="Textoindependiente31"/>
              <w:widowControl/>
              <w:rPr>
                <w:rFonts w:ascii="Arial" w:hAnsi="Arial" w:cs="Arial"/>
              </w:rPr>
            </w:pPr>
          </w:p>
          <w:p w:rsidR="00EA67A2" w:rsidRDefault="00EA67A2" w:rsidP="00EA67A2">
            <w:pPr>
              <w:pStyle w:val="Textoindependiente31"/>
              <w:widowControl/>
              <w:rPr>
                <w:rFonts w:ascii="Arial" w:hAnsi="Arial" w:cs="Arial"/>
              </w:rPr>
            </w:pPr>
          </w:p>
          <w:p w:rsidR="004F6E61" w:rsidRPr="0085346A" w:rsidRDefault="004F6E61" w:rsidP="00EA67A2">
            <w:pPr>
              <w:pStyle w:val="Textoindependiente31"/>
              <w:widowControl/>
              <w:rPr>
                <w:rFonts w:ascii="Arial" w:hAnsi="Arial" w:cs="Arial"/>
              </w:rPr>
            </w:pPr>
          </w:p>
        </w:tc>
      </w:tr>
    </w:tbl>
    <w:p w:rsidR="001B3AF7" w:rsidRDefault="001B3AF7" w:rsidP="004F6E61">
      <w:pPr>
        <w:tabs>
          <w:tab w:val="left" w:pos="0"/>
        </w:tabs>
        <w:ind w:right="51"/>
        <w:outlineLvl w:val="0"/>
        <w:rPr>
          <w:rFonts w:ascii="Arial" w:hAnsi="Arial" w:cs="Arial"/>
          <w:bCs/>
        </w:rPr>
      </w:pPr>
    </w:p>
    <w:p w:rsidR="004F6E61" w:rsidRPr="0085346A" w:rsidRDefault="004F6E61" w:rsidP="004F6E61">
      <w:pPr>
        <w:tabs>
          <w:tab w:val="left" w:pos="0"/>
        </w:tabs>
        <w:ind w:right="51"/>
        <w:outlineLvl w:val="0"/>
        <w:rPr>
          <w:rFonts w:ascii="Arial" w:hAnsi="Arial" w:cs="Arial"/>
          <w:b/>
          <w:bCs/>
        </w:rPr>
      </w:pPr>
      <w:r w:rsidRPr="0085346A">
        <w:rPr>
          <w:rFonts w:ascii="Arial" w:hAnsi="Arial" w:cs="Arial"/>
          <w:bCs/>
        </w:rPr>
        <w:t>BASES PARA LA</w:t>
      </w:r>
      <w:r w:rsidRPr="0085346A">
        <w:rPr>
          <w:rFonts w:ascii="Arial" w:hAnsi="Arial" w:cs="Arial"/>
          <w:b/>
          <w:bCs/>
        </w:rPr>
        <w:t xml:space="preserve"> LICITACIÓN PÚBLICA NACIONAL NO. </w:t>
      </w:r>
      <w:r w:rsidR="0012350C">
        <w:rPr>
          <w:rFonts w:ascii="Arial" w:hAnsi="Arial" w:cs="Arial"/>
          <w:b/>
          <w:bCs/>
        </w:rPr>
        <w:t>36066001-022-19</w:t>
      </w:r>
      <w:r w:rsidRPr="0085346A">
        <w:rPr>
          <w:rFonts w:ascii="Arial" w:hAnsi="Arial" w:cs="Arial"/>
          <w:b/>
          <w:bCs/>
        </w:rPr>
        <w:t xml:space="preserve"> </w:t>
      </w:r>
      <w:r w:rsidR="0012350C">
        <w:rPr>
          <w:rFonts w:ascii="Arial" w:hAnsi="Arial" w:cs="Arial"/>
          <w:b/>
          <w:bCs/>
        </w:rPr>
        <w:t>PARA LA ADQUISICIÓN DE MATERIAL DE LIMPIEZA PARA LOS SERVICIOS DE SALUD DEL ESTADO DE COLIMA (SEGUNDA VUELTA)</w:t>
      </w:r>
      <w:r w:rsidRPr="0085346A">
        <w:rPr>
          <w:rFonts w:ascii="Arial" w:hAnsi="Arial" w:cs="Arial"/>
          <w:b/>
          <w:bCs/>
        </w:rPr>
        <w:t>.</w:t>
      </w:r>
    </w:p>
    <w:p w:rsidR="004F6E61" w:rsidRPr="007C19AD" w:rsidRDefault="004F6E61" w:rsidP="004F6E61">
      <w:pPr>
        <w:tabs>
          <w:tab w:val="left" w:pos="0"/>
        </w:tabs>
        <w:ind w:right="51"/>
        <w:outlineLvl w:val="0"/>
        <w:rPr>
          <w:rFonts w:ascii="Arial" w:hAnsi="Arial" w:cs="Arial"/>
          <w:bCs/>
        </w:rPr>
      </w:pPr>
    </w:p>
    <w:p w:rsidR="004F6E61" w:rsidRPr="00DE5A52" w:rsidRDefault="004F6E61" w:rsidP="004F6E61">
      <w:pPr>
        <w:tabs>
          <w:tab w:val="left" w:pos="0"/>
        </w:tabs>
        <w:ind w:right="51"/>
        <w:outlineLvl w:val="0"/>
        <w:rPr>
          <w:rFonts w:ascii="Arial" w:hAnsi="Arial" w:cs="Arial"/>
          <w:b/>
          <w:bCs/>
        </w:rPr>
      </w:pPr>
      <w:r>
        <w:rPr>
          <w:rFonts w:ascii="Arial" w:hAnsi="Arial" w:cs="Arial"/>
        </w:rPr>
        <w:t xml:space="preserve">Los Servicios de Salud del </w:t>
      </w:r>
      <w:r w:rsidRPr="0085346A">
        <w:rPr>
          <w:rFonts w:ascii="Arial" w:hAnsi="Arial" w:cs="Arial"/>
        </w:rPr>
        <w:t xml:space="preserve"> Estado de Colima a través de la Dirección </w:t>
      </w:r>
      <w:r>
        <w:rPr>
          <w:rFonts w:ascii="Arial" w:hAnsi="Arial" w:cs="Arial"/>
        </w:rPr>
        <w:t>Administrativa y la Subdirección de Adquisiciones y Servicios Generales</w:t>
      </w:r>
      <w:r w:rsidRPr="0085346A">
        <w:rPr>
          <w:rFonts w:ascii="Arial" w:hAnsi="Arial" w:cs="Arial"/>
        </w:rPr>
        <w:t xml:space="preserve">, en cumplimiento de las disposiciones de la Constitución Política de los Estados Unidos Mexicanos artículo 134, y el </w:t>
      </w:r>
      <w:r w:rsidRPr="0085346A">
        <w:rPr>
          <w:rFonts w:ascii="Arial" w:hAnsi="Arial" w:cs="Arial"/>
          <w:lang w:val="es-ES"/>
        </w:rPr>
        <w:t>artículo 107 de la Constitución Política del Estado Libre y Soberano de Colima</w:t>
      </w:r>
      <w:r w:rsidRPr="0085346A">
        <w:rPr>
          <w:rFonts w:ascii="Arial" w:hAnsi="Arial" w:cs="Arial"/>
        </w:rPr>
        <w:t xml:space="preserve"> y los artículos </w:t>
      </w:r>
      <w:r w:rsidRPr="0085346A">
        <w:rPr>
          <w:rStyle w:val="Ninguno"/>
          <w:rFonts w:ascii="Arial" w:hAnsi="Arial"/>
          <w:u w:color="2E2E2E"/>
        </w:rPr>
        <w:t xml:space="preserve">1º, numeral 1, fracción III, 2º,  </w:t>
      </w:r>
      <w:r w:rsidRPr="0085346A">
        <w:rPr>
          <w:rStyle w:val="Ninguno"/>
          <w:rFonts w:ascii="Arial" w:hAnsi="Arial"/>
          <w:u w:color="2E2E2E"/>
          <w:lang w:val="de-DE"/>
        </w:rPr>
        <w:t>20, 21, 26 numeral 1 fracci</w:t>
      </w:r>
      <w:proofErr w:type="spellStart"/>
      <w:r w:rsidRPr="0085346A">
        <w:rPr>
          <w:rStyle w:val="Ninguno"/>
          <w:rFonts w:ascii="Arial" w:hAnsi="Arial"/>
          <w:u w:color="2E2E2E"/>
        </w:rPr>
        <w:t>ó</w:t>
      </w:r>
      <w:proofErr w:type="spellEnd"/>
      <w:r w:rsidRPr="0085346A">
        <w:rPr>
          <w:rStyle w:val="Ninguno"/>
          <w:rFonts w:ascii="Arial" w:hAnsi="Arial"/>
          <w:u w:color="2E2E2E"/>
          <w:lang w:val="de-DE"/>
        </w:rPr>
        <w:t>n I</w:t>
      </w:r>
      <w:r w:rsidRPr="0085346A">
        <w:rPr>
          <w:rStyle w:val="Ninguno"/>
          <w:rFonts w:ascii="Arial" w:hAnsi="Arial"/>
          <w:u w:color="2E2E2E"/>
        </w:rPr>
        <w:t>,</w:t>
      </w:r>
      <w:r w:rsidRPr="0085346A">
        <w:rPr>
          <w:rStyle w:val="Ninguno"/>
          <w:rFonts w:ascii="Arial" w:hAnsi="Arial"/>
          <w:u w:color="2E2E2E"/>
          <w:lang w:val="de-DE"/>
        </w:rPr>
        <w:t xml:space="preserve"> numeral 2</w:t>
      </w:r>
      <w:r w:rsidRPr="0085346A">
        <w:rPr>
          <w:rStyle w:val="Ninguno"/>
          <w:rFonts w:ascii="Arial" w:hAnsi="Arial"/>
          <w:u w:color="2E2E2E"/>
        </w:rPr>
        <w:t xml:space="preserve"> y numeral 5, </w:t>
      </w:r>
      <w:r w:rsidRPr="0085346A">
        <w:rPr>
          <w:rStyle w:val="Ninguno"/>
          <w:rFonts w:ascii="Arial" w:hAnsi="Arial"/>
          <w:u w:color="2E2E2E"/>
          <w:lang w:val="de-DE"/>
        </w:rPr>
        <w:t>27, 28 numeral 4, 30,</w:t>
      </w:r>
      <w:r w:rsidRPr="0085346A">
        <w:rPr>
          <w:rStyle w:val="Ninguno"/>
          <w:rFonts w:ascii="Arial" w:hAnsi="Arial"/>
          <w:u w:color="2E2E2E"/>
        </w:rPr>
        <w:t xml:space="preserve"> numeral 1, fracción I, 32, 33, 34, 35, 36, 37, 38, 40, 41, 42</w:t>
      </w:r>
      <w:r w:rsidRPr="0085346A">
        <w:rPr>
          <w:rFonts w:ascii="Arial" w:hAnsi="Arial" w:cs="Arial"/>
        </w:rPr>
        <w:t xml:space="preserve">, y demás relativos de la </w:t>
      </w:r>
      <w:r w:rsidR="002B190A">
        <w:rPr>
          <w:rFonts w:ascii="Arial" w:hAnsi="Arial" w:cs="Arial"/>
        </w:rPr>
        <w:t>Ley de Adquisiciones, Arrendamientos y Servicios del Sector Público del Estado de colima</w:t>
      </w:r>
      <w:r>
        <w:rPr>
          <w:rFonts w:ascii="Arial" w:hAnsi="Arial" w:cs="Arial"/>
        </w:rPr>
        <w:t xml:space="preserve"> y su reglamento</w:t>
      </w:r>
      <w:r w:rsidRPr="0085346A">
        <w:rPr>
          <w:rFonts w:ascii="Arial" w:hAnsi="Arial" w:cs="Arial"/>
          <w:b/>
        </w:rPr>
        <w:t xml:space="preserve">, </w:t>
      </w:r>
      <w:r w:rsidRPr="0085346A">
        <w:rPr>
          <w:rFonts w:ascii="Arial" w:hAnsi="Arial" w:cs="Arial"/>
        </w:rPr>
        <w:t xml:space="preserve">para celebrar la </w:t>
      </w:r>
      <w:r w:rsidRPr="00CA35E5">
        <w:rPr>
          <w:rFonts w:ascii="Arial" w:hAnsi="Arial" w:cs="Arial"/>
          <w:b/>
        </w:rPr>
        <w:t xml:space="preserve">LICITACIÓN PÚBLICA NACIONAL </w:t>
      </w:r>
      <w:r w:rsidR="00F23A31">
        <w:rPr>
          <w:rFonts w:ascii="Arial" w:hAnsi="Arial" w:cs="Arial"/>
          <w:b/>
          <w:bCs/>
        </w:rPr>
        <w:t>No</w:t>
      </w:r>
      <w:r w:rsidRPr="00CA35E5">
        <w:rPr>
          <w:rFonts w:ascii="Arial" w:hAnsi="Arial" w:cs="Arial"/>
          <w:b/>
          <w:bCs/>
        </w:rPr>
        <w:t xml:space="preserve">. </w:t>
      </w:r>
      <w:r w:rsidR="0012350C">
        <w:rPr>
          <w:rFonts w:ascii="Arial" w:hAnsi="Arial" w:cs="Arial"/>
          <w:b/>
          <w:bCs/>
        </w:rPr>
        <w:t>36066001-022-19</w:t>
      </w:r>
      <w:r w:rsidRPr="00CA35E5">
        <w:rPr>
          <w:rFonts w:ascii="Arial" w:hAnsi="Arial" w:cs="Arial"/>
          <w:b/>
          <w:bCs/>
        </w:rPr>
        <w:t xml:space="preserve">, </w:t>
      </w:r>
      <w:r w:rsidRPr="00CA35E5">
        <w:rPr>
          <w:rFonts w:ascii="Arial" w:hAnsi="Arial" w:cs="Arial"/>
          <w:bCs/>
        </w:rPr>
        <w:t>que tendrá CARÁCTER DE</w:t>
      </w:r>
      <w:r w:rsidRPr="00CA35E5">
        <w:rPr>
          <w:rFonts w:ascii="Arial" w:hAnsi="Arial" w:cs="Arial"/>
          <w:b/>
          <w:bCs/>
        </w:rPr>
        <w:t xml:space="preserve"> PRESENCIAL, </w:t>
      </w:r>
      <w:r w:rsidR="0012350C">
        <w:rPr>
          <w:rFonts w:ascii="Arial" w:hAnsi="Arial" w:cs="Arial"/>
          <w:b/>
          <w:bCs/>
        </w:rPr>
        <w:t>PARA LA ADQUISICIÓN DE MATERIAL DE LIMPIEZA PARA LOS SERVICIOS DE SALUD DEL ESTADO DE COLIMA (SEGUNDA VUELTA)</w:t>
      </w:r>
      <w:r w:rsidRPr="002B7ADE">
        <w:rPr>
          <w:rFonts w:ascii="Arial" w:hAnsi="Arial" w:cs="Arial"/>
          <w:b/>
          <w:bCs/>
        </w:rPr>
        <w:t>,</w:t>
      </w:r>
      <w:r>
        <w:rPr>
          <w:rFonts w:ascii="Arial" w:hAnsi="Arial" w:cs="Arial"/>
          <w:b/>
          <w:bCs/>
        </w:rPr>
        <w:t xml:space="preserve"> </w:t>
      </w:r>
      <w:r w:rsidRPr="00CA35E5">
        <w:rPr>
          <w:rFonts w:ascii="Arial" w:hAnsi="Arial" w:cs="Arial"/>
        </w:rPr>
        <w:t>Emiten d</w:t>
      </w:r>
      <w:r w:rsidRPr="0085346A">
        <w:rPr>
          <w:rFonts w:ascii="Arial" w:hAnsi="Arial" w:cs="Arial"/>
        </w:rPr>
        <w:t>e conformidad las siguientes:</w:t>
      </w:r>
    </w:p>
    <w:p w:rsidR="004F6E61" w:rsidRPr="0085346A" w:rsidRDefault="004F6E61" w:rsidP="004F6E61">
      <w:pPr>
        <w:rPr>
          <w:rFonts w:ascii="Arial" w:hAnsi="Arial" w:cs="Arial"/>
          <w:b/>
          <w:bCs/>
        </w:rPr>
      </w:pPr>
    </w:p>
    <w:p w:rsidR="004F6E61" w:rsidRDefault="004F6E61" w:rsidP="004F6E61">
      <w:pPr>
        <w:jc w:val="center"/>
        <w:rPr>
          <w:rFonts w:ascii="Arial" w:hAnsi="Arial" w:cs="Arial"/>
          <w:b/>
          <w:bCs/>
          <w:sz w:val="36"/>
          <w:szCs w:val="36"/>
          <w:lang w:val="es-ES"/>
        </w:rPr>
      </w:pPr>
      <w:r w:rsidRPr="0085346A">
        <w:rPr>
          <w:rFonts w:ascii="Arial" w:hAnsi="Arial" w:cs="Arial"/>
          <w:b/>
          <w:bCs/>
          <w:sz w:val="36"/>
          <w:szCs w:val="36"/>
          <w:lang w:val="es-ES"/>
        </w:rPr>
        <w:t>B A S E S</w:t>
      </w:r>
    </w:p>
    <w:p w:rsidR="004F6E61" w:rsidRPr="0085346A" w:rsidRDefault="004F6E61" w:rsidP="004F6E61">
      <w:pPr>
        <w:jc w:val="center"/>
        <w:rPr>
          <w:rFonts w:ascii="Arial" w:hAnsi="Arial" w:cs="Arial"/>
          <w:b/>
          <w:bCs/>
          <w:sz w:val="36"/>
          <w:szCs w:val="36"/>
          <w:lang w:val="es-ES"/>
        </w:rPr>
      </w:pPr>
    </w:p>
    <w:p w:rsidR="004F6E61" w:rsidRPr="0085346A" w:rsidRDefault="004F6E61" w:rsidP="004F6E61">
      <w:pPr>
        <w:shd w:val="clear" w:color="auto" w:fill="D9D9D9" w:themeFill="background1" w:themeFillShade="D9"/>
        <w:rPr>
          <w:rFonts w:ascii="Arial" w:hAnsi="Arial" w:cs="Arial"/>
          <w:b/>
          <w:bCs/>
        </w:rPr>
      </w:pPr>
      <w:r w:rsidRPr="0085346A">
        <w:rPr>
          <w:rFonts w:ascii="Arial" w:hAnsi="Arial" w:cs="Arial"/>
          <w:b/>
          <w:bCs/>
        </w:rPr>
        <w:t>1.</w:t>
      </w:r>
      <w:r w:rsidRPr="0085346A">
        <w:rPr>
          <w:rFonts w:ascii="Arial" w:hAnsi="Arial" w:cs="Arial"/>
          <w:b/>
          <w:bCs/>
        </w:rPr>
        <w:tab/>
        <w:t xml:space="preserve">INFORMACIÓN ESPECÍFICA DE LOS </w:t>
      </w:r>
      <w:r w:rsidR="002B190A">
        <w:rPr>
          <w:rFonts w:ascii="Arial" w:hAnsi="Arial" w:cs="Arial"/>
          <w:b/>
          <w:bCs/>
        </w:rPr>
        <w:t>BIENES</w:t>
      </w:r>
      <w:r w:rsidRPr="0085346A">
        <w:rPr>
          <w:rFonts w:ascii="Arial" w:hAnsi="Arial" w:cs="Arial"/>
          <w:b/>
          <w:bCs/>
        </w:rPr>
        <w:t xml:space="preserve"> A </w:t>
      </w:r>
      <w:r>
        <w:rPr>
          <w:rFonts w:ascii="Arial" w:hAnsi="Arial" w:cs="Arial"/>
          <w:b/>
          <w:bCs/>
        </w:rPr>
        <w:t>CONTRATAR</w:t>
      </w:r>
      <w:r w:rsidRPr="0085346A">
        <w:rPr>
          <w:rFonts w:ascii="Arial" w:hAnsi="Arial" w:cs="Arial"/>
          <w:b/>
          <w:bCs/>
        </w:rPr>
        <w:t xml:space="preserve">. </w:t>
      </w:r>
    </w:p>
    <w:p w:rsidR="004F6E61" w:rsidRPr="0085346A" w:rsidRDefault="004F6E61" w:rsidP="004F6E61">
      <w:pPr>
        <w:rPr>
          <w:rFonts w:ascii="Arial" w:hAnsi="Arial" w:cs="Arial"/>
          <w:b/>
          <w:bCs/>
        </w:rPr>
      </w:pPr>
    </w:p>
    <w:p w:rsidR="004F6E61" w:rsidRPr="0085346A" w:rsidRDefault="004F6E61" w:rsidP="004F6E61">
      <w:pPr>
        <w:rPr>
          <w:rFonts w:ascii="Arial" w:hAnsi="Arial" w:cs="Arial"/>
          <w:b/>
          <w:bCs/>
        </w:rPr>
      </w:pPr>
      <w:r w:rsidRPr="0085346A">
        <w:rPr>
          <w:rFonts w:ascii="Arial" w:hAnsi="Arial" w:cs="Arial"/>
          <w:b/>
          <w:bCs/>
        </w:rPr>
        <w:t>1.1</w:t>
      </w:r>
      <w:r w:rsidRPr="0085346A">
        <w:rPr>
          <w:rFonts w:ascii="Arial" w:hAnsi="Arial" w:cs="Arial"/>
          <w:b/>
          <w:bCs/>
        </w:rPr>
        <w:tab/>
        <w:t>OBJETO, D</w:t>
      </w:r>
      <w:r>
        <w:rPr>
          <w:rFonts w:ascii="Arial" w:hAnsi="Arial" w:cs="Arial"/>
          <w:b/>
          <w:bCs/>
        </w:rPr>
        <w:t>ESCRIPCIÓN Y CANTIDAD. (ANEXO NÚ</w:t>
      </w:r>
      <w:r w:rsidRPr="0085346A">
        <w:rPr>
          <w:rFonts w:ascii="Arial" w:hAnsi="Arial" w:cs="Arial"/>
          <w:b/>
          <w:bCs/>
        </w:rPr>
        <w:t>MERO 1 TÉCNICO)</w:t>
      </w:r>
    </w:p>
    <w:p w:rsidR="004F6E61" w:rsidRPr="0085346A" w:rsidRDefault="004F6E61" w:rsidP="004F6E61">
      <w:pPr>
        <w:rPr>
          <w:rFonts w:ascii="Arial" w:hAnsi="Arial" w:cs="Arial"/>
          <w:b/>
          <w:bCs/>
        </w:rPr>
      </w:pPr>
    </w:p>
    <w:p w:rsidR="004F6E61" w:rsidRPr="00DE5A52" w:rsidRDefault="004F6E61" w:rsidP="004F6E61">
      <w:pPr>
        <w:tabs>
          <w:tab w:val="left" w:pos="0"/>
        </w:tabs>
        <w:ind w:right="51"/>
        <w:outlineLvl w:val="0"/>
        <w:rPr>
          <w:rFonts w:ascii="Arial" w:hAnsi="Arial" w:cs="Arial"/>
          <w:b/>
          <w:bCs/>
        </w:rPr>
      </w:pPr>
      <w:r w:rsidRPr="0085346A">
        <w:rPr>
          <w:rFonts w:ascii="Arial" w:hAnsi="Arial" w:cs="Arial"/>
          <w:bCs/>
        </w:rPr>
        <w:t>El objeto de</w:t>
      </w:r>
      <w:r>
        <w:rPr>
          <w:rFonts w:ascii="Arial" w:hAnsi="Arial" w:cs="Arial"/>
          <w:bCs/>
        </w:rPr>
        <w:t xml:space="preserve"> la presente licitación es </w:t>
      </w:r>
      <w:r w:rsidR="0012350C">
        <w:rPr>
          <w:rFonts w:ascii="Arial" w:hAnsi="Arial" w:cs="Arial"/>
          <w:b/>
          <w:bCs/>
        </w:rPr>
        <w:t>PARA LA ADQUISICIÓN DE MATERIAL DE LIMPIEZA PARA LOS SERVICIOS DE SALUD DEL ESTADO DE COLIMA (SEGUNDA VUELTA)</w:t>
      </w:r>
      <w:r w:rsidRPr="002B7ADE">
        <w:rPr>
          <w:rFonts w:ascii="Arial" w:eastAsia="Times New Roman" w:hAnsi="Arial" w:cs="Arial"/>
          <w:b/>
          <w:snapToGrid w:val="0"/>
          <w:lang w:val="es-ES_tradnl" w:eastAsia="es-ES"/>
        </w:rPr>
        <w:t>.</w:t>
      </w:r>
    </w:p>
    <w:p w:rsidR="004F6E61" w:rsidRPr="007C19AD" w:rsidRDefault="004F6E61" w:rsidP="004F6E61">
      <w:pPr>
        <w:rPr>
          <w:rFonts w:ascii="Arial" w:eastAsia="Times New Roman" w:hAnsi="Arial" w:cs="Arial"/>
          <w:b/>
          <w:snapToGrid w:val="0"/>
          <w:u w:val="single"/>
          <w:lang w:val="es-ES_tradnl" w:eastAsia="es-ES"/>
        </w:rPr>
      </w:pPr>
    </w:p>
    <w:p w:rsidR="004F6E61" w:rsidRDefault="004F6E61" w:rsidP="004F6E61">
      <w:pPr>
        <w:rPr>
          <w:rFonts w:ascii="Arial" w:hAnsi="Arial" w:cs="Arial"/>
          <w:bCs/>
        </w:rPr>
      </w:pPr>
      <w:r w:rsidRPr="0085346A">
        <w:rPr>
          <w:rFonts w:ascii="Arial" w:hAnsi="Arial" w:cs="Arial"/>
          <w:bCs/>
        </w:rPr>
        <w:t xml:space="preserve">El presente procedimiento de </w:t>
      </w:r>
      <w:r w:rsidRPr="0085346A">
        <w:rPr>
          <w:rFonts w:ascii="Arial" w:hAnsi="Arial" w:cs="Arial"/>
          <w:b/>
          <w:bCs/>
        </w:rPr>
        <w:t>Licitación Pública Nacional</w:t>
      </w:r>
      <w:r w:rsidRPr="0085346A">
        <w:rPr>
          <w:rFonts w:ascii="Arial" w:hAnsi="Arial" w:cs="Arial"/>
          <w:bCs/>
        </w:rPr>
        <w:t xml:space="preserve"> se adjudicará </w:t>
      </w:r>
      <w:r>
        <w:rPr>
          <w:rFonts w:ascii="Arial" w:hAnsi="Arial" w:cs="Arial"/>
          <w:bCs/>
        </w:rPr>
        <w:t xml:space="preserve">por </w:t>
      </w:r>
      <w:r w:rsidRPr="002B7ADE">
        <w:rPr>
          <w:rFonts w:ascii="Arial" w:hAnsi="Arial" w:cs="Arial"/>
          <w:b/>
          <w:bCs/>
        </w:rPr>
        <w:t xml:space="preserve">PARTIDA </w:t>
      </w:r>
      <w:r w:rsidRPr="002B7ADE">
        <w:rPr>
          <w:rFonts w:ascii="Arial" w:hAnsi="Arial" w:cs="Arial"/>
          <w:bCs/>
        </w:rPr>
        <w:t>p</w:t>
      </w:r>
      <w:r w:rsidRPr="007C19AD">
        <w:rPr>
          <w:rFonts w:ascii="Arial" w:hAnsi="Arial" w:cs="Arial"/>
          <w:bCs/>
        </w:rPr>
        <w:t>ara</w:t>
      </w:r>
      <w:r w:rsidRPr="00F02DA5">
        <w:rPr>
          <w:rFonts w:ascii="Arial" w:hAnsi="Arial" w:cs="Arial"/>
          <w:bCs/>
        </w:rPr>
        <w:t xml:space="preserve"> la adquisición de los </w:t>
      </w:r>
      <w:r w:rsidR="005652AF">
        <w:rPr>
          <w:rFonts w:ascii="Arial" w:hAnsi="Arial" w:cs="Arial"/>
        </w:rPr>
        <w:t>bienes</w:t>
      </w:r>
      <w:r w:rsidRPr="00F02DA5">
        <w:rPr>
          <w:rFonts w:ascii="Arial" w:hAnsi="Arial" w:cs="Arial"/>
          <w:bCs/>
        </w:rPr>
        <w:t xml:space="preserve"> objeto de las presentes bases, cuyas características, requerimientos, especificaciones y condiciones, se establecen</w:t>
      </w:r>
      <w:r w:rsidRPr="0085346A">
        <w:rPr>
          <w:rFonts w:ascii="Arial" w:hAnsi="Arial" w:cs="Arial"/>
          <w:bCs/>
        </w:rPr>
        <w:t xml:space="preserve"> en el ANEXO NÚMERO 1 TÉCNICO.</w:t>
      </w:r>
    </w:p>
    <w:p w:rsidR="004F6E61" w:rsidRDefault="004F6E61" w:rsidP="004F6E61">
      <w:pPr>
        <w:rPr>
          <w:rFonts w:ascii="Arial" w:hAnsi="Arial" w:cs="Arial"/>
          <w:bCs/>
        </w:rPr>
      </w:pPr>
    </w:p>
    <w:p w:rsidR="00EA67A2" w:rsidRDefault="00EA67A2" w:rsidP="004F6E61">
      <w:pPr>
        <w:rPr>
          <w:rFonts w:ascii="Arial" w:hAnsi="Arial" w:cs="Arial"/>
          <w:b/>
          <w:bCs/>
        </w:rPr>
      </w:pPr>
    </w:p>
    <w:p w:rsidR="00EA67A2" w:rsidRPr="0085346A" w:rsidRDefault="00EA67A2" w:rsidP="004F6E61">
      <w:pPr>
        <w:rPr>
          <w:rFonts w:ascii="Arial" w:hAnsi="Arial" w:cs="Arial"/>
          <w:b/>
          <w:bCs/>
        </w:rPr>
      </w:pPr>
    </w:p>
    <w:p w:rsidR="004F6E61" w:rsidRDefault="004F6E61" w:rsidP="004F6E61">
      <w:pPr>
        <w:rPr>
          <w:rFonts w:ascii="Arial" w:hAnsi="Arial" w:cs="Arial"/>
          <w:b/>
          <w:bCs/>
        </w:rPr>
      </w:pPr>
      <w:r w:rsidRPr="00157CB8">
        <w:rPr>
          <w:rFonts w:ascii="Arial" w:hAnsi="Arial" w:cs="Arial"/>
          <w:b/>
          <w:bCs/>
        </w:rPr>
        <w:t>RESUMEN DEL ANEXO NÚMERO 1 TÉCNICO</w:t>
      </w:r>
    </w:p>
    <w:p w:rsidR="004F6E61" w:rsidRDefault="004F6E61" w:rsidP="004F6E61">
      <w:pPr>
        <w:rPr>
          <w:rFonts w:ascii="Arial" w:hAnsi="Arial" w:cs="Arial"/>
          <w:b/>
          <w:bCs/>
        </w:rPr>
      </w:pPr>
    </w:p>
    <w:tbl>
      <w:tblPr>
        <w:tblW w:w="10302" w:type="dxa"/>
        <w:jc w:val="center"/>
        <w:tblCellMar>
          <w:left w:w="70" w:type="dxa"/>
          <w:right w:w="70" w:type="dxa"/>
        </w:tblCellMar>
        <w:tblLook w:val="04A0" w:firstRow="1" w:lastRow="0" w:firstColumn="1" w:lastColumn="0" w:noHBand="0" w:noVBand="1"/>
      </w:tblPr>
      <w:tblGrid>
        <w:gridCol w:w="1972"/>
        <w:gridCol w:w="3407"/>
        <w:gridCol w:w="1701"/>
        <w:gridCol w:w="1521"/>
        <w:gridCol w:w="1701"/>
      </w:tblGrid>
      <w:tr w:rsidR="004F6E61" w:rsidRPr="002C038A" w:rsidTr="00317F28">
        <w:trPr>
          <w:trHeight w:val="390"/>
          <w:jc w:val="center"/>
        </w:trPr>
        <w:tc>
          <w:tcPr>
            <w:tcW w:w="0" w:type="auto"/>
            <w:tcBorders>
              <w:top w:val="single" w:sz="8" w:space="0" w:color="auto"/>
              <w:left w:val="single" w:sz="8" w:space="0" w:color="auto"/>
              <w:bottom w:val="single" w:sz="4" w:space="0" w:color="auto"/>
              <w:right w:val="single" w:sz="8" w:space="0" w:color="auto"/>
            </w:tcBorders>
            <w:shd w:val="clear" w:color="auto" w:fill="C0C0C0"/>
            <w:vAlign w:val="center"/>
            <w:hideMark/>
          </w:tcPr>
          <w:p w:rsidR="004F6E61" w:rsidRPr="002C038A" w:rsidRDefault="004F6E61" w:rsidP="00622CBD">
            <w:pPr>
              <w:autoSpaceDE w:val="0"/>
              <w:autoSpaceDN w:val="0"/>
              <w:adjustRightInd w:val="0"/>
              <w:jc w:val="center"/>
              <w:rPr>
                <w:rFonts w:cs="Tahoma"/>
                <w:b/>
                <w:bCs/>
                <w:color w:val="000000"/>
              </w:rPr>
            </w:pPr>
            <w:r w:rsidRPr="002C038A">
              <w:rPr>
                <w:rFonts w:cs="Tahoma"/>
                <w:b/>
                <w:bCs/>
                <w:color w:val="000000"/>
              </w:rPr>
              <w:t xml:space="preserve">PARTIDA </w:t>
            </w:r>
          </w:p>
        </w:tc>
        <w:tc>
          <w:tcPr>
            <w:tcW w:w="3407" w:type="dxa"/>
            <w:tcBorders>
              <w:top w:val="single" w:sz="8" w:space="0" w:color="auto"/>
              <w:left w:val="nil"/>
              <w:bottom w:val="single" w:sz="4" w:space="0" w:color="auto"/>
              <w:right w:val="single" w:sz="8" w:space="0" w:color="auto"/>
            </w:tcBorders>
            <w:shd w:val="clear" w:color="auto" w:fill="C0C0C0"/>
            <w:vAlign w:val="center"/>
            <w:hideMark/>
          </w:tcPr>
          <w:p w:rsidR="004F6E61" w:rsidRPr="002C038A" w:rsidRDefault="004F6E61" w:rsidP="00EA67A2">
            <w:pPr>
              <w:autoSpaceDE w:val="0"/>
              <w:autoSpaceDN w:val="0"/>
              <w:adjustRightInd w:val="0"/>
              <w:jc w:val="center"/>
              <w:rPr>
                <w:rFonts w:cs="Tahoma"/>
                <w:b/>
                <w:bCs/>
                <w:color w:val="000000"/>
              </w:rPr>
            </w:pPr>
            <w:r w:rsidRPr="002C038A">
              <w:rPr>
                <w:rFonts w:cs="Tahoma"/>
                <w:b/>
                <w:bCs/>
                <w:color w:val="000000"/>
              </w:rPr>
              <w:t>Descripción</w:t>
            </w:r>
          </w:p>
        </w:tc>
        <w:tc>
          <w:tcPr>
            <w:tcW w:w="1701" w:type="dxa"/>
            <w:tcBorders>
              <w:top w:val="single" w:sz="8" w:space="0" w:color="auto"/>
              <w:left w:val="nil"/>
              <w:bottom w:val="single" w:sz="4" w:space="0" w:color="auto"/>
              <w:right w:val="single" w:sz="8" w:space="0" w:color="auto"/>
            </w:tcBorders>
            <w:shd w:val="clear" w:color="auto" w:fill="C0C0C0"/>
            <w:vAlign w:val="center"/>
            <w:hideMark/>
          </w:tcPr>
          <w:p w:rsidR="004F6E61" w:rsidRPr="002C038A" w:rsidRDefault="004F6E61" w:rsidP="00EA67A2">
            <w:pPr>
              <w:autoSpaceDE w:val="0"/>
              <w:autoSpaceDN w:val="0"/>
              <w:adjustRightInd w:val="0"/>
              <w:jc w:val="center"/>
              <w:rPr>
                <w:rFonts w:cs="Tahoma"/>
                <w:b/>
                <w:bCs/>
                <w:color w:val="000000"/>
              </w:rPr>
            </w:pPr>
            <w:r w:rsidRPr="002C038A">
              <w:rPr>
                <w:rFonts w:cs="Tahoma"/>
                <w:b/>
                <w:bCs/>
                <w:color w:val="000000"/>
              </w:rPr>
              <w:t>Cantidad</w:t>
            </w:r>
          </w:p>
        </w:tc>
        <w:tc>
          <w:tcPr>
            <w:tcW w:w="1521" w:type="dxa"/>
            <w:tcBorders>
              <w:top w:val="single" w:sz="4" w:space="0" w:color="auto"/>
              <w:left w:val="single" w:sz="4" w:space="0" w:color="auto"/>
              <w:bottom w:val="single" w:sz="4" w:space="0" w:color="auto"/>
              <w:right w:val="single" w:sz="4" w:space="0" w:color="auto"/>
            </w:tcBorders>
            <w:shd w:val="clear" w:color="auto" w:fill="C0C0C0"/>
          </w:tcPr>
          <w:p w:rsidR="004F6E61" w:rsidRPr="002C038A" w:rsidRDefault="004F6E61" w:rsidP="00EA67A2">
            <w:pPr>
              <w:autoSpaceDE w:val="0"/>
              <w:autoSpaceDN w:val="0"/>
              <w:adjustRightInd w:val="0"/>
              <w:jc w:val="center"/>
              <w:rPr>
                <w:rFonts w:cs="Tahoma"/>
                <w:b/>
                <w:bCs/>
                <w:color w:val="000000"/>
              </w:rPr>
            </w:pPr>
            <w:r w:rsidRPr="002C038A">
              <w:rPr>
                <w:rFonts w:cs="Tahoma"/>
                <w:b/>
                <w:bCs/>
                <w:color w:val="000000"/>
              </w:rPr>
              <w:t>Unidad de Medida</w:t>
            </w:r>
          </w:p>
        </w:tc>
        <w:tc>
          <w:tcPr>
            <w:tcW w:w="1701" w:type="dxa"/>
            <w:tcBorders>
              <w:top w:val="single" w:sz="8" w:space="0" w:color="auto"/>
              <w:left w:val="single" w:sz="4" w:space="0" w:color="auto"/>
              <w:bottom w:val="single" w:sz="4" w:space="0" w:color="auto"/>
              <w:right w:val="single" w:sz="8" w:space="0" w:color="auto"/>
            </w:tcBorders>
            <w:shd w:val="clear" w:color="auto" w:fill="C0C0C0"/>
            <w:vAlign w:val="center"/>
          </w:tcPr>
          <w:p w:rsidR="004F6E61" w:rsidRPr="002C038A" w:rsidRDefault="004F6E61" w:rsidP="00EA67A2">
            <w:pPr>
              <w:autoSpaceDE w:val="0"/>
              <w:autoSpaceDN w:val="0"/>
              <w:adjustRightInd w:val="0"/>
              <w:jc w:val="center"/>
              <w:rPr>
                <w:rFonts w:cs="Tahoma"/>
                <w:b/>
                <w:bCs/>
                <w:color w:val="000000"/>
              </w:rPr>
            </w:pPr>
            <w:r w:rsidRPr="002C038A">
              <w:rPr>
                <w:rFonts w:cs="Tahoma"/>
                <w:b/>
                <w:bCs/>
                <w:color w:val="000000"/>
              </w:rPr>
              <w:t>Especificaciones</w:t>
            </w:r>
          </w:p>
        </w:tc>
      </w:tr>
      <w:tr w:rsidR="004F6E61" w:rsidTr="00317F28">
        <w:trPr>
          <w:trHeight w:val="255"/>
          <w:jc w:val="center"/>
        </w:trPr>
        <w:tc>
          <w:tcPr>
            <w:tcW w:w="0" w:type="auto"/>
            <w:tcBorders>
              <w:top w:val="single" w:sz="4" w:space="0" w:color="auto"/>
              <w:left w:val="single" w:sz="6" w:space="0" w:color="auto"/>
              <w:bottom w:val="single" w:sz="6" w:space="0" w:color="auto"/>
              <w:right w:val="single" w:sz="6" w:space="0" w:color="auto"/>
            </w:tcBorders>
            <w:vAlign w:val="center"/>
            <w:hideMark/>
          </w:tcPr>
          <w:p w:rsidR="004F6E61" w:rsidRPr="002C038A" w:rsidRDefault="00622CBD" w:rsidP="00EA67A2">
            <w:pPr>
              <w:jc w:val="center"/>
              <w:rPr>
                <w:rFonts w:ascii="Arial" w:hAnsi="Arial" w:cs="Arial"/>
                <w:color w:val="000000"/>
                <w:sz w:val="18"/>
                <w:szCs w:val="18"/>
                <w:lang w:eastAsia="es-MX"/>
              </w:rPr>
            </w:pPr>
            <w:r w:rsidRPr="002C038A">
              <w:rPr>
                <w:rFonts w:ascii="Arial" w:hAnsi="Arial" w:cs="Arial"/>
                <w:color w:val="000000"/>
                <w:sz w:val="18"/>
                <w:szCs w:val="18"/>
              </w:rPr>
              <w:t>DE ACUERDO AL ANEXO NÚMERO 1 TÉCNICO</w:t>
            </w:r>
          </w:p>
        </w:tc>
        <w:tc>
          <w:tcPr>
            <w:tcW w:w="3407" w:type="dxa"/>
            <w:tcBorders>
              <w:top w:val="single" w:sz="4" w:space="0" w:color="auto"/>
              <w:left w:val="single" w:sz="6" w:space="0" w:color="auto"/>
              <w:bottom w:val="single" w:sz="6" w:space="0" w:color="auto"/>
              <w:right w:val="single" w:sz="6" w:space="0" w:color="auto"/>
            </w:tcBorders>
            <w:vAlign w:val="center"/>
            <w:hideMark/>
          </w:tcPr>
          <w:p w:rsidR="004F6E61" w:rsidRPr="002C038A" w:rsidRDefault="004F6E61" w:rsidP="00EA67A2">
            <w:pPr>
              <w:rPr>
                <w:rFonts w:ascii="Arial" w:eastAsia="Times New Roman" w:hAnsi="Arial" w:cs="Arial"/>
                <w:snapToGrid w:val="0"/>
                <w:u w:val="single"/>
                <w:lang w:val="es-ES_tradnl" w:eastAsia="es-ES"/>
              </w:rPr>
            </w:pPr>
            <w:r w:rsidRPr="002C038A">
              <w:rPr>
                <w:rFonts w:ascii="Arial" w:hAnsi="Arial" w:cs="Arial"/>
                <w:b/>
                <w:bCs/>
                <w:sz w:val="18"/>
                <w:szCs w:val="18"/>
              </w:rPr>
              <w:t xml:space="preserve"> </w:t>
            </w:r>
            <w:r w:rsidRPr="002C038A">
              <w:rPr>
                <w:rFonts w:ascii="Arial" w:hAnsi="Arial" w:cs="Arial"/>
                <w:color w:val="000000"/>
                <w:sz w:val="18"/>
                <w:szCs w:val="18"/>
                <w:lang w:eastAsia="es-MX"/>
              </w:rPr>
              <w:t>ADQUISICIÓN DE MATERIAL DE LIMPIEZA PARA LOS SERVICIOS DE SALUD DEL ESTADO DE COLIMA</w:t>
            </w:r>
          </w:p>
        </w:tc>
        <w:tc>
          <w:tcPr>
            <w:tcW w:w="1701" w:type="dxa"/>
            <w:tcBorders>
              <w:top w:val="single" w:sz="4" w:space="0" w:color="auto"/>
              <w:left w:val="single" w:sz="6" w:space="0" w:color="auto"/>
              <w:bottom w:val="single" w:sz="6" w:space="0" w:color="auto"/>
              <w:right w:val="single" w:sz="6" w:space="0" w:color="auto"/>
            </w:tcBorders>
            <w:vAlign w:val="center"/>
            <w:hideMark/>
          </w:tcPr>
          <w:p w:rsidR="004F6E61" w:rsidRPr="002C038A" w:rsidRDefault="004F6E61" w:rsidP="00EA67A2">
            <w:pPr>
              <w:jc w:val="center"/>
              <w:rPr>
                <w:rFonts w:ascii="Arial" w:hAnsi="Arial" w:cs="Arial"/>
                <w:color w:val="000000"/>
                <w:sz w:val="18"/>
                <w:szCs w:val="18"/>
                <w:lang w:eastAsia="es-MX"/>
              </w:rPr>
            </w:pPr>
            <w:r w:rsidRPr="002C038A">
              <w:rPr>
                <w:rFonts w:ascii="Arial" w:hAnsi="Arial" w:cs="Arial"/>
                <w:color w:val="000000"/>
                <w:sz w:val="18"/>
                <w:szCs w:val="18"/>
                <w:lang w:eastAsia="es-MX"/>
              </w:rPr>
              <w:t xml:space="preserve">DE ACUERDO AL </w:t>
            </w:r>
            <w:r w:rsidR="00EA67A2" w:rsidRPr="002C038A">
              <w:rPr>
                <w:rFonts w:ascii="Arial" w:hAnsi="Arial" w:cs="Arial"/>
                <w:color w:val="000000"/>
                <w:sz w:val="18"/>
                <w:szCs w:val="18"/>
                <w:lang w:eastAsia="es-MX"/>
              </w:rPr>
              <w:t>ANEXO NÚ</w:t>
            </w:r>
            <w:r w:rsidRPr="002C038A">
              <w:rPr>
                <w:rFonts w:ascii="Arial" w:hAnsi="Arial" w:cs="Arial"/>
                <w:color w:val="000000"/>
                <w:sz w:val="18"/>
                <w:szCs w:val="18"/>
                <w:lang w:eastAsia="es-MX"/>
              </w:rPr>
              <w:t>MERO 1 TÉCNICO</w:t>
            </w:r>
          </w:p>
        </w:tc>
        <w:tc>
          <w:tcPr>
            <w:tcW w:w="1521" w:type="dxa"/>
            <w:tcBorders>
              <w:top w:val="single" w:sz="4" w:space="0" w:color="auto"/>
              <w:left w:val="single" w:sz="4" w:space="0" w:color="auto"/>
              <w:bottom w:val="single" w:sz="4" w:space="0" w:color="auto"/>
              <w:right w:val="single" w:sz="4" w:space="0" w:color="auto"/>
            </w:tcBorders>
            <w:vAlign w:val="center"/>
          </w:tcPr>
          <w:p w:rsidR="004F6E61" w:rsidRPr="002C038A" w:rsidRDefault="00622CBD" w:rsidP="00EA67A2">
            <w:pPr>
              <w:autoSpaceDE w:val="0"/>
              <w:autoSpaceDN w:val="0"/>
              <w:adjustRightInd w:val="0"/>
              <w:rPr>
                <w:rFonts w:ascii="Arial" w:hAnsi="Arial" w:cs="Arial"/>
                <w:color w:val="000000"/>
                <w:sz w:val="18"/>
                <w:szCs w:val="18"/>
              </w:rPr>
            </w:pPr>
            <w:r w:rsidRPr="002C038A">
              <w:rPr>
                <w:rFonts w:ascii="Arial" w:hAnsi="Arial" w:cs="Arial"/>
                <w:color w:val="000000"/>
                <w:sz w:val="18"/>
                <w:szCs w:val="18"/>
              </w:rPr>
              <w:t xml:space="preserve">DE ACUERDO AL ANEXO NÚMERO 1 </w:t>
            </w:r>
            <w:r w:rsidRPr="002C038A">
              <w:rPr>
                <w:rFonts w:ascii="Arial" w:hAnsi="Arial" w:cs="Arial"/>
                <w:color w:val="000000"/>
                <w:sz w:val="18"/>
                <w:szCs w:val="18"/>
              </w:rPr>
              <w:lastRenderedPageBreak/>
              <w:t>TÉCNICO</w:t>
            </w:r>
          </w:p>
        </w:tc>
        <w:tc>
          <w:tcPr>
            <w:tcW w:w="1701" w:type="dxa"/>
            <w:tcBorders>
              <w:top w:val="single" w:sz="4" w:space="0" w:color="auto"/>
              <w:left w:val="single" w:sz="4" w:space="0" w:color="auto"/>
              <w:bottom w:val="single" w:sz="4" w:space="0" w:color="auto"/>
              <w:right w:val="single" w:sz="6" w:space="0" w:color="auto"/>
            </w:tcBorders>
            <w:vAlign w:val="center"/>
            <w:hideMark/>
          </w:tcPr>
          <w:p w:rsidR="004F6E61" w:rsidRPr="002C038A" w:rsidRDefault="004F6E61" w:rsidP="00EA67A2">
            <w:pPr>
              <w:autoSpaceDE w:val="0"/>
              <w:autoSpaceDN w:val="0"/>
              <w:adjustRightInd w:val="0"/>
              <w:jc w:val="center"/>
              <w:rPr>
                <w:rFonts w:ascii="Arial" w:hAnsi="Arial" w:cs="Arial"/>
                <w:color w:val="000000"/>
                <w:sz w:val="18"/>
                <w:szCs w:val="18"/>
              </w:rPr>
            </w:pPr>
            <w:r w:rsidRPr="002C038A">
              <w:rPr>
                <w:rFonts w:ascii="Arial" w:hAnsi="Arial" w:cs="Arial"/>
                <w:color w:val="000000"/>
                <w:sz w:val="18"/>
                <w:szCs w:val="18"/>
              </w:rPr>
              <w:lastRenderedPageBreak/>
              <w:t xml:space="preserve">DE ACUERDO AL ANEXO NÚMERO 1 TÉCNICO </w:t>
            </w:r>
          </w:p>
        </w:tc>
      </w:tr>
    </w:tbl>
    <w:p w:rsidR="004F6E61" w:rsidRPr="00157CB8" w:rsidRDefault="004F6E61" w:rsidP="004F6E61">
      <w:pPr>
        <w:rPr>
          <w:rFonts w:ascii="Arial" w:hAnsi="Arial" w:cs="Arial"/>
          <w:b/>
          <w:bCs/>
        </w:rPr>
      </w:pPr>
    </w:p>
    <w:p w:rsidR="004F6E61" w:rsidRDefault="004F6E61" w:rsidP="004F6E61">
      <w:pPr>
        <w:rPr>
          <w:rFonts w:ascii="Arial" w:hAnsi="Arial" w:cs="Arial"/>
          <w:b/>
          <w:bCs/>
          <w:highlight w:val="yellow"/>
        </w:rPr>
      </w:pPr>
    </w:p>
    <w:p w:rsidR="004F6E61" w:rsidRDefault="004F6E61" w:rsidP="004F6E61">
      <w:pPr>
        <w:rPr>
          <w:rFonts w:ascii="Arial" w:hAnsi="Arial" w:cs="Arial"/>
          <w:b/>
          <w:bCs/>
          <w:highlight w:val="yellow"/>
        </w:rPr>
      </w:pPr>
    </w:p>
    <w:p w:rsidR="004F6E61" w:rsidRPr="00BC57BB" w:rsidRDefault="004F6E61" w:rsidP="004F6E61">
      <w:pPr>
        <w:rPr>
          <w:rFonts w:ascii="Arial" w:hAnsi="Arial" w:cs="Arial"/>
          <w:b/>
          <w:bCs/>
        </w:rPr>
      </w:pPr>
      <w:r w:rsidRPr="00157CB8">
        <w:rPr>
          <w:rFonts w:ascii="Arial" w:hAnsi="Arial" w:cs="Arial"/>
          <w:b/>
          <w:bCs/>
        </w:rPr>
        <w:t xml:space="preserve">En el ANEXO NÚMERO 1 TÉCNICO se establece la descripción pormenorizada, especificaciones, características y </w:t>
      </w:r>
      <w:r w:rsidRPr="00BC57BB">
        <w:rPr>
          <w:rFonts w:ascii="Arial" w:hAnsi="Arial" w:cs="Arial"/>
          <w:b/>
          <w:bCs/>
        </w:rPr>
        <w:t xml:space="preserve">cantidades requeridas de los </w:t>
      </w:r>
      <w:r w:rsidR="005652AF" w:rsidRPr="005652AF">
        <w:rPr>
          <w:rFonts w:ascii="Arial" w:hAnsi="Arial" w:cs="Arial"/>
          <w:b/>
          <w:bCs/>
        </w:rPr>
        <w:t>bienes</w:t>
      </w:r>
      <w:r w:rsidRPr="00BC57BB">
        <w:rPr>
          <w:rFonts w:ascii="Arial" w:hAnsi="Arial" w:cs="Arial"/>
          <w:b/>
          <w:bCs/>
        </w:rPr>
        <w:t xml:space="preserve"> objeto de la presente licitación, por unidad médica.</w:t>
      </w:r>
    </w:p>
    <w:p w:rsidR="004F6E61" w:rsidRPr="002715FC" w:rsidRDefault="004F6E61" w:rsidP="004F6E61">
      <w:pPr>
        <w:pStyle w:val="Textoindependiente21"/>
        <w:rPr>
          <w:highlight w:val="yellow"/>
          <w:lang w:val="es-MX"/>
        </w:rPr>
      </w:pPr>
    </w:p>
    <w:p w:rsidR="004F6E61" w:rsidRPr="00157CB8" w:rsidRDefault="004F6E61" w:rsidP="004F6E61">
      <w:pPr>
        <w:pStyle w:val="Textoindependiente21"/>
        <w:jc w:val="left"/>
        <w:rPr>
          <w:lang w:val="es-MX"/>
        </w:rPr>
      </w:pPr>
      <w:r w:rsidRPr="00157CB8">
        <w:rPr>
          <w:lang w:val="es-MX"/>
        </w:rPr>
        <w:t xml:space="preserve">1.2   FECHA, LUGAR Y CONDICIONES DE ENTREGA DE LOS </w:t>
      </w:r>
      <w:r w:rsidR="00317F28">
        <w:rPr>
          <w:lang w:val="es-MX"/>
        </w:rPr>
        <w:t>BIENES</w:t>
      </w:r>
      <w:r w:rsidRPr="00157CB8">
        <w:rPr>
          <w:lang w:val="es-MX"/>
        </w:rPr>
        <w:t xml:space="preserve">. </w:t>
      </w:r>
    </w:p>
    <w:p w:rsidR="004F6E61" w:rsidRPr="002715FC" w:rsidRDefault="004F6E61" w:rsidP="004F6E61">
      <w:pPr>
        <w:pStyle w:val="Textoindependiente21"/>
        <w:rPr>
          <w:highlight w:val="yellow"/>
          <w:lang w:val="es-MX"/>
        </w:rPr>
      </w:pPr>
    </w:p>
    <w:p w:rsidR="004F6E61" w:rsidRPr="00157CB8" w:rsidRDefault="004F6E61" w:rsidP="004F6E61">
      <w:pPr>
        <w:outlineLvl w:val="0"/>
        <w:rPr>
          <w:rFonts w:ascii="Arial" w:hAnsi="Arial" w:cs="Arial"/>
          <w:b/>
          <w:u w:val="single"/>
        </w:rPr>
      </w:pPr>
      <w:r w:rsidRPr="00157CB8">
        <w:rPr>
          <w:rFonts w:ascii="Arial" w:hAnsi="Arial" w:cs="Arial"/>
          <w:b/>
          <w:u w:val="single"/>
        </w:rPr>
        <w:t xml:space="preserve">Fecha: </w:t>
      </w:r>
    </w:p>
    <w:p w:rsidR="004F6E61" w:rsidRPr="00157CB8" w:rsidRDefault="004F6E61" w:rsidP="004F6E61">
      <w:pPr>
        <w:ind w:left="426"/>
        <w:outlineLvl w:val="0"/>
        <w:rPr>
          <w:rFonts w:ascii="Arial" w:hAnsi="Arial" w:cs="Arial"/>
          <w:b/>
          <w:u w:val="single"/>
        </w:rPr>
      </w:pPr>
    </w:p>
    <w:p w:rsidR="004F6E61" w:rsidRDefault="004F6E61" w:rsidP="004F6E61">
      <w:pPr>
        <w:rPr>
          <w:rFonts w:ascii="Arial" w:hAnsi="Arial" w:cs="Arial"/>
        </w:rPr>
      </w:pPr>
      <w:r>
        <w:rPr>
          <w:rFonts w:ascii="Arial" w:hAnsi="Arial" w:cs="Arial"/>
        </w:rPr>
        <w:t xml:space="preserve">El licitante adjudicado deberá entregar la totalidad de los bienes que se le soliciten relacionados en el ANEXO NUMERO 1 TECNICO, </w:t>
      </w:r>
      <w:r w:rsidR="007E25DB" w:rsidRPr="002C038A">
        <w:rPr>
          <w:rFonts w:ascii="Arial" w:hAnsi="Arial" w:cs="Arial"/>
        </w:rPr>
        <w:t xml:space="preserve">y </w:t>
      </w:r>
      <w:r w:rsidRPr="002C038A">
        <w:rPr>
          <w:rFonts w:ascii="Arial" w:hAnsi="Arial" w:cs="Arial"/>
        </w:rPr>
        <w:t>de acuerdo a lo siguiente:</w:t>
      </w:r>
    </w:p>
    <w:p w:rsidR="004F6E61" w:rsidRDefault="004F6E61" w:rsidP="004F6E61">
      <w:pPr>
        <w:rPr>
          <w:rFonts w:ascii="Arial" w:hAnsi="Arial" w:cs="Arial"/>
        </w:rPr>
      </w:pPr>
    </w:p>
    <w:p w:rsidR="00B651CF" w:rsidRPr="002C038A" w:rsidRDefault="00B651CF" w:rsidP="00B651CF">
      <w:pPr>
        <w:rPr>
          <w:rFonts w:ascii="Arial" w:hAnsi="Arial" w:cs="Arial"/>
        </w:rPr>
      </w:pPr>
      <w:r w:rsidRPr="002C038A">
        <w:rPr>
          <w:rFonts w:ascii="Arial" w:hAnsi="Arial" w:cs="Arial"/>
        </w:rPr>
        <w:t xml:space="preserve">Los bienes deberán entregarse en el transcurso de las 48  </w:t>
      </w:r>
      <w:proofErr w:type="spellStart"/>
      <w:r w:rsidRPr="002C038A">
        <w:rPr>
          <w:rFonts w:ascii="Arial" w:hAnsi="Arial" w:cs="Arial"/>
        </w:rPr>
        <w:t>hrs</w:t>
      </w:r>
      <w:proofErr w:type="spellEnd"/>
      <w:r w:rsidRPr="002C038A">
        <w:rPr>
          <w:rFonts w:ascii="Arial" w:hAnsi="Arial" w:cs="Arial"/>
        </w:rPr>
        <w:t>. siguientes al envío del pedido al proveedor por parte de la unidad o área. El procedimiento del surtimiento de los artículos se dará a conocer al proveedor adjudicado.</w:t>
      </w:r>
    </w:p>
    <w:p w:rsidR="00B651CF" w:rsidRPr="002C038A" w:rsidRDefault="00B651CF" w:rsidP="00B651CF">
      <w:pPr>
        <w:rPr>
          <w:rFonts w:ascii="Arial" w:hAnsi="Arial" w:cs="Arial"/>
        </w:rPr>
      </w:pPr>
    </w:p>
    <w:p w:rsidR="00B651CF" w:rsidRPr="00B651CF" w:rsidRDefault="00B651CF" w:rsidP="00B651CF">
      <w:pPr>
        <w:rPr>
          <w:rFonts w:ascii="Arial" w:hAnsi="Arial" w:cs="Arial"/>
        </w:rPr>
      </w:pPr>
      <w:r w:rsidRPr="002C038A">
        <w:rPr>
          <w:rFonts w:ascii="Arial" w:hAnsi="Arial" w:cs="Arial"/>
        </w:rPr>
        <w:t>Se entregara una orden de compra general adjudicada por unidad o área, sin embargo los artículos  se entregaran  en parcialidades, conforme a las necesidades que manifieste las mismas hasta agotar existencias.</w:t>
      </w:r>
      <w:r>
        <w:rPr>
          <w:rFonts w:ascii="Arial" w:hAnsi="Arial" w:cs="Arial"/>
        </w:rPr>
        <w:t xml:space="preserve"> </w:t>
      </w:r>
    </w:p>
    <w:p w:rsidR="004F6E61" w:rsidRDefault="004F6E61" w:rsidP="004F6E61">
      <w:pPr>
        <w:rPr>
          <w:rFonts w:ascii="Arial" w:hAnsi="Arial" w:cs="Arial"/>
        </w:rPr>
      </w:pPr>
    </w:p>
    <w:p w:rsidR="00B651CF" w:rsidRPr="00157CB8" w:rsidRDefault="00B651CF" w:rsidP="004F6E61">
      <w:pPr>
        <w:rPr>
          <w:rFonts w:ascii="Arial" w:hAnsi="Arial" w:cs="Arial"/>
        </w:rPr>
      </w:pPr>
    </w:p>
    <w:p w:rsidR="004F6E61" w:rsidRPr="00157CB8" w:rsidRDefault="004F6E61" w:rsidP="004F6E61">
      <w:pPr>
        <w:outlineLvl w:val="0"/>
        <w:rPr>
          <w:rFonts w:ascii="Arial" w:hAnsi="Arial" w:cs="Arial"/>
          <w:b/>
          <w:u w:val="single"/>
        </w:rPr>
      </w:pPr>
      <w:r w:rsidRPr="00157CB8">
        <w:rPr>
          <w:rFonts w:ascii="Arial" w:hAnsi="Arial" w:cs="Arial"/>
          <w:b/>
          <w:u w:val="single"/>
        </w:rPr>
        <w:t xml:space="preserve">Lugar de entrega: </w:t>
      </w:r>
    </w:p>
    <w:p w:rsidR="004F6E61" w:rsidRPr="002715FC" w:rsidRDefault="004F6E61" w:rsidP="004F6E61">
      <w:pPr>
        <w:ind w:left="426"/>
        <w:outlineLvl w:val="0"/>
        <w:rPr>
          <w:rFonts w:ascii="Arial" w:hAnsi="Arial" w:cs="Arial"/>
          <w:b/>
          <w:highlight w:val="yellow"/>
          <w:u w:val="single"/>
        </w:rPr>
      </w:pPr>
    </w:p>
    <w:p w:rsidR="004F6E61" w:rsidRDefault="004F6E61" w:rsidP="004F6E61">
      <w:pPr>
        <w:rPr>
          <w:rFonts w:ascii="Arial" w:hAnsi="Arial" w:cs="Arial"/>
          <w:bCs/>
        </w:rPr>
      </w:pPr>
      <w:r>
        <w:rPr>
          <w:rFonts w:ascii="Arial" w:hAnsi="Arial" w:cs="Arial"/>
        </w:rPr>
        <w:t xml:space="preserve">El licitante adjudicado deberá entregar </w:t>
      </w:r>
      <w:r w:rsidRPr="007F733C">
        <w:rPr>
          <w:rFonts w:ascii="Arial" w:hAnsi="Arial" w:cs="Arial"/>
          <w:bCs/>
        </w:rPr>
        <w:t xml:space="preserve">los bienes </w:t>
      </w:r>
      <w:r>
        <w:rPr>
          <w:rFonts w:ascii="Arial" w:hAnsi="Arial" w:cs="Arial"/>
          <w:bCs/>
        </w:rPr>
        <w:t>en el Almacén Central de los Servicios de Salud el Estado de Colima ubicado en calle Carlos Salazar Preciado #249, Col. Burócratas Municipales, La Estancia</w:t>
      </w:r>
      <w:r w:rsidRPr="00FF43E5">
        <w:rPr>
          <w:rFonts w:ascii="Arial" w:eastAsia="Times New Roman" w:hAnsi="Arial" w:cs="Arial"/>
          <w:snapToGrid w:val="0"/>
          <w:lang w:val="es-ES_tradnl" w:eastAsia="es-ES"/>
        </w:rPr>
        <w:t>, Colima, C.P. 28040</w:t>
      </w:r>
      <w:r w:rsidRPr="00FF43E5">
        <w:rPr>
          <w:rFonts w:ascii="Arial" w:hAnsi="Arial" w:cs="Arial"/>
        </w:rPr>
        <w:t xml:space="preserve"> </w:t>
      </w:r>
      <w:r>
        <w:rPr>
          <w:rFonts w:ascii="Arial" w:hAnsi="Arial" w:cs="Arial"/>
        </w:rPr>
        <w:t>dentro del período establecido en el párrafo anterior</w:t>
      </w:r>
      <w:r>
        <w:rPr>
          <w:rFonts w:ascii="Arial" w:hAnsi="Arial" w:cs="Arial"/>
          <w:bCs/>
        </w:rPr>
        <w:t xml:space="preserve"> con Horario de 9:00 a.m. a 2:30 p.m. previa cita.</w:t>
      </w:r>
    </w:p>
    <w:p w:rsidR="00B651CF" w:rsidRDefault="00B651CF" w:rsidP="004F6E61">
      <w:pPr>
        <w:rPr>
          <w:rFonts w:ascii="Arial" w:hAnsi="Arial" w:cs="Arial"/>
          <w:bCs/>
        </w:rPr>
      </w:pPr>
    </w:p>
    <w:p w:rsidR="004F6E61" w:rsidRPr="00DE5A52" w:rsidRDefault="004F6E61" w:rsidP="004F6E61">
      <w:pPr>
        <w:rPr>
          <w:rFonts w:ascii="Arial" w:hAnsi="Arial" w:cs="Arial"/>
          <w:highlight w:val="yellow"/>
        </w:rPr>
      </w:pPr>
    </w:p>
    <w:p w:rsidR="004F6E61" w:rsidRDefault="004F6E61" w:rsidP="004F6E61">
      <w:pPr>
        <w:pStyle w:val="Textoindependiente21"/>
        <w:rPr>
          <w:lang w:val="es-MX"/>
        </w:rPr>
      </w:pPr>
      <w:r w:rsidRPr="00EF2797">
        <w:rPr>
          <w:u w:val="single"/>
          <w:lang w:val="es-MX"/>
        </w:rPr>
        <w:t>Condiciones de Entrega</w:t>
      </w:r>
      <w:r w:rsidRPr="00EF2797">
        <w:rPr>
          <w:lang w:val="es-MX"/>
        </w:rPr>
        <w:t xml:space="preserve">: </w:t>
      </w:r>
    </w:p>
    <w:p w:rsidR="004F6E61" w:rsidRPr="00EF2797" w:rsidRDefault="004F6E61" w:rsidP="004F6E61">
      <w:pPr>
        <w:pStyle w:val="Textoindependiente21"/>
        <w:rPr>
          <w:lang w:val="es-MX"/>
        </w:rPr>
      </w:pPr>
    </w:p>
    <w:p w:rsidR="004F6E61" w:rsidRPr="0030554A" w:rsidRDefault="004F6E61" w:rsidP="004F6E61">
      <w:pPr>
        <w:keepNext/>
        <w:autoSpaceDE w:val="0"/>
        <w:autoSpaceDN w:val="0"/>
        <w:adjustRightInd w:val="0"/>
        <w:rPr>
          <w:rFonts w:ascii="Arial" w:hAnsi="Arial" w:cs="Arial"/>
          <w:b/>
          <w:bCs/>
        </w:rPr>
      </w:pPr>
      <w:r>
        <w:rPr>
          <w:rFonts w:ascii="Arial" w:hAnsi="Arial" w:cs="Arial"/>
        </w:rPr>
        <w:t>Los bienes</w:t>
      </w:r>
      <w:r w:rsidRPr="0030554A">
        <w:rPr>
          <w:rFonts w:ascii="Arial" w:hAnsi="Arial" w:cs="Arial"/>
        </w:rPr>
        <w:t xml:space="preserve"> deberán proporcionarse de acuerdo con las especificaciones indicadas por la </w:t>
      </w:r>
      <w:r>
        <w:rPr>
          <w:rFonts w:ascii="Arial" w:hAnsi="Arial" w:cs="Arial"/>
        </w:rPr>
        <w:t>requirente</w:t>
      </w:r>
      <w:r w:rsidRPr="0030554A">
        <w:rPr>
          <w:rFonts w:ascii="Arial" w:hAnsi="Arial" w:cs="Arial"/>
        </w:rPr>
        <w:t xml:space="preserve">, en el </w:t>
      </w:r>
      <w:r w:rsidRPr="0030554A">
        <w:rPr>
          <w:rFonts w:ascii="Arial" w:hAnsi="Arial" w:cs="Arial"/>
          <w:b/>
          <w:bCs/>
        </w:rPr>
        <w:t xml:space="preserve">ANEXO </w:t>
      </w:r>
      <w:r>
        <w:rPr>
          <w:rFonts w:ascii="Arial" w:hAnsi="Arial" w:cs="Arial"/>
          <w:b/>
          <w:bCs/>
        </w:rPr>
        <w:t>NÚMERO 1 TÉCNICO</w:t>
      </w:r>
      <w:r w:rsidRPr="0030554A">
        <w:rPr>
          <w:rFonts w:ascii="Arial" w:hAnsi="Arial" w:cs="Arial"/>
          <w:b/>
          <w:bCs/>
        </w:rPr>
        <w:t>.</w:t>
      </w:r>
    </w:p>
    <w:p w:rsidR="004F6E61" w:rsidRPr="00EF2797" w:rsidRDefault="004F6E61" w:rsidP="004F6E61">
      <w:pPr>
        <w:rPr>
          <w:rFonts w:ascii="Arial" w:hAnsi="Arial" w:cs="Arial"/>
        </w:rPr>
      </w:pPr>
    </w:p>
    <w:p w:rsidR="004F6E61" w:rsidRDefault="004F6E61" w:rsidP="004F6E61">
      <w:pPr>
        <w:rPr>
          <w:rFonts w:ascii="Arial" w:hAnsi="Arial" w:cs="Arial"/>
          <w:b/>
          <w:bCs/>
        </w:rPr>
      </w:pPr>
      <w:r w:rsidRPr="00EF2797">
        <w:rPr>
          <w:rFonts w:ascii="Arial" w:hAnsi="Arial" w:cs="Arial"/>
          <w:b/>
          <w:bCs/>
        </w:rPr>
        <w:t>1.3 TRANSPORTE Y EMPAQUE.</w:t>
      </w:r>
    </w:p>
    <w:p w:rsidR="004F6E61" w:rsidRPr="00EF2797" w:rsidRDefault="004F6E61" w:rsidP="004F6E61">
      <w:pPr>
        <w:rPr>
          <w:rFonts w:ascii="Arial" w:hAnsi="Arial" w:cs="Arial"/>
          <w:b/>
          <w:bCs/>
        </w:rPr>
      </w:pPr>
    </w:p>
    <w:p w:rsidR="004F6E61" w:rsidRPr="00EF2797" w:rsidRDefault="004F6E61" w:rsidP="004F6E61">
      <w:pPr>
        <w:rPr>
          <w:rFonts w:ascii="Arial" w:hAnsi="Arial" w:cs="Arial"/>
        </w:rPr>
      </w:pPr>
      <w:r w:rsidRPr="00A65F51">
        <w:rPr>
          <w:rFonts w:ascii="Arial" w:hAnsi="Arial" w:cs="Arial"/>
        </w:rPr>
        <w:t xml:space="preserve">El tipo de Transporte a utilizar para la </w:t>
      </w:r>
      <w:r>
        <w:rPr>
          <w:rFonts w:ascii="Arial" w:hAnsi="Arial" w:cs="Arial"/>
        </w:rPr>
        <w:t xml:space="preserve">entrega de los materiales </w:t>
      </w:r>
      <w:r w:rsidRPr="00EF2797">
        <w:rPr>
          <w:rFonts w:ascii="Arial" w:hAnsi="Arial" w:cs="Arial"/>
        </w:rPr>
        <w:t xml:space="preserve">será a criterio del licitante adjudicado, por su cuenta y riesgo, </w:t>
      </w:r>
      <w:r w:rsidRPr="00EF2797">
        <w:rPr>
          <w:rFonts w:ascii="Arial" w:hAnsi="Arial" w:cs="Arial"/>
          <w:b/>
        </w:rPr>
        <w:t>sin costo adicional para la Convocante</w:t>
      </w:r>
      <w:r w:rsidRPr="00EF2797">
        <w:rPr>
          <w:rFonts w:ascii="Arial" w:hAnsi="Arial" w:cs="Arial"/>
        </w:rPr>
        <w:t xml:space="preserve">, incluyendo la descarga del producto solicitado en las direcciones </w:t>
      </w:r>
      <w:r w:rsidRPr="00BC57BB">
        <w:rPr>
          <w:rFonts w:ascii="Arial" w:hAnsi="Arial" w:cs="Arial"/>
        </w:rPr>
        <w:t xml:space="preserve">indicadas en el </w:t>
      </w:r>
      <w:r>
        <w:rPr>
          <w:rFonts w:ascii="Arial" w:hAnsi="Arial" w:cs="Arial"/>
        </w:rPr>
        <w:t xml:space="preserve"> anexo numero 1 técnico, </w:t>
      </w:r>
      <w:r w:rsidRPr="00BC57BB">
        <w:rPr>
          <w:rFonts w:ascii="Arial" w:hAnsi="Arial" w:cs="Arial"/>
        </w:rPr>
        <w:t xml:space="preserve"> Obligándose el licitante a observar las medidas de seguridad que marque la normatividad</w:t>
      </w:r>
      <w:r>
        <w:rPr>
          <w:rFonts w:ascii="Arial" w:hAnsi="Arial" w:cs="Arial"/>
        </w:rPr>
        <w:t xml:space="preserve"> vigente aplicable</w:t>
      </w:r>
      <w:r w:rsidRPr="00BC57BB">
        <w:rPr>
          <w:rFonts w:ascii="Arial" w:hAnsi="Arial" w:cs="Arial"/>
        </w:rPr>
        <w:t>.</w:t>
      </w:r>
    </w:p>
    <w:p w:rsidR="004F6E61" w:rsidRPr="00EF2797" w:rsidRDefault="004F6E61" w:rsidP="004F6E61">
      <w:pPr>
        <w:rPr>
          <w:rFonts w:ascii="Arial" w:hAnsi="Arial" w:cs="Arial"/>
        </w:rPr>
      </w:pPr>
    </w:p>
    <w:p w:rsidR="004F6E61" w:rsidRPr="00EF2797" w:rsidRDefault="004F6E61" w:rsidP="004F6E61">
      <w:pPr>
        <w:tabs>
          <w:tab w:val="left" w:pos="-720"/>
          <w:tab w:val="left" w:pos="0"/>
        </w:tabs>
        <w:suppressAutoHyphens/>
        <w:rPr>
          <w:rFonts w:ascii="Arial" w:hAnsi="Arial" w:cs="Arial"/>
          <w:b/>
          <w:bCs/>
          <w:spacing w:val="-3"/>
        </w:rPr>
      </w:pPr>
      <w:r w:rsidRPr="00EF2797">
        <w:rPr>
          <w:rFonts w:ascii="Arial" w:hAnsi="Arial" w:cs="Arial"/>
          <w:b/>
          <w:bCs/>
          <w:spacing w:val="-3"/>
        </w:rPr>
        <w:lastRenderedPageBreak/>
        <w:t>1.4 DEVOLUCIONES Y REPOSICIONES.</w:t>
      </w:r>
    </w:p>
    <w:p w:rsidR="004F6E61" w:rsidRPr="00EF2797" w:rsidRDefault="004F6E61" w:rsidP="004F6E61">
      <w:pPr>
        <w:rPr>
          <w:rFonts w:ascii="Arial" w:hAnsi="Arial" w:cs="Arial"/>
        </w:rPr>
      </w:pPr>
    </w:p>
    <w:p w:rsidR="004F6E61" w:rsidRPr="00EF2797" w:rsidRDefault="004F6E61" w:rsidP="004F6E61">
      <w:pPr>
        <w:rPr>
          <w:rFonts w:ascii="Arial" w:hAnsi="Arial" w:cs="Arial"/>
          <w:bCs/>
        </w:rPr>
      </w:pPr>
      <w:r w:rsidRPr="00EF2797">
        <w:rPr>
          <w:rFonts w:ascii="Arial" w:hAnsi="Arial" w:cs="Arial"/>
          <w:bCs/>
        </w:rPr>
        <w:t xml:space="preserve">En caso de que se detecten defectos o incumplimientos en las especificaciones establecidas en el </w:t>
      </w:r>
      <w:r w:rsidRPr="00EF2797">
        <w:rPr>
          <w:rFonts w:ascii="Arial" w:hAnsi="Arial" w:cs="Arial"/>
          <w:b/>
          <w:bCs/>
        </w:rPr>
        <w:t>ANEXO NÚMERO 1 TÉCNICO</w:t>
      </w:r>
      <w:r w:rsidRPr="00EF2797">
        <w:rPr>
          <w:rFonts w:ascii="Arial" w:hAnsi="Arial" w:cs="Arial"/>
          <w:bCs/>
        </w:rPr>
        <w:t xml:space="preserve">, la dependencia procederá al rechazo de los </w:t>
      </w:r>
      <w:r>
        <w:rPr>
          <w:rFonts w:ascii="Arial" w:hAnsi="Arial" w:cs="Arial"/>
          <w:bCs/>
        </w:rPr>
        <w:t xml:space="preserve">bienes </w:t>
      </w:r>
      <w:r w:rsidRPr="00EF2797">
        <w:rPr>
          <w:rFonts w:ascii="Arial" w:hAnsi="Arial" w:cs="Arial"/>
          <w:bCs/>
        </w:rPr>
        <w:t xml:space="preserve">entregados, el cual el licitante adjudicado deberá sustituirlo en un plazo no </w:t>
      </w:r>
      <w:r w:rsidRPr="00A65F51">
        <w:rPr>
          <w:rFonts w:ascii="Arial" w:hAnsi="Arial" w:cs="Arial"/>
          <w:bCs/>
        </w:rPr>
        <w:t>mayor de 1</w:t>
      </w:r>
      <w:r>
        <w:rPr>
          <w:rFonts w:ascii="Arial" w:hAnsi="Arial" w:cs="Arial"/>
          <w:bCs/>
        </w:rPr>
        <w:t xml:space="preserve"> día</w:t>
      </w:r>
      <w:r w:rsidRPr="00A65F51">
        <w:rPr>
          <w:rFonts w:ascii="Arial" w:hAnsi="Arial" w:cs="Arial"/>
          <w:bCs/>
        </w:rPr>
        <w:t xml:space="preserve"> natural</w:t>
      </w:r>
      <w:r>
        <w:rPr>
          <w:rFonts w:ascii="Arial" w:hAnsi="Arial" w:cs="Arial"/>
          <w:b/>
          <w:bCs/>
        </w:rPr>
        <w:t>.</w:t>
      </w:r>
    </w:p>
    <w:p w:rsidR="004F6E61" w:rsidRPr="002715FC" w:rsidRDefault="004F6E61" w:rsidP="004F6E61">
      <w:pPr>
        <w:rPr>
          <w:rFonts w:ascii="Arial" w:hAnsi="Arial" w:cs="Arial"/>
          <w:highlight w:val="yellow"/>
        </w:rPr>
      </w:pPr>
    </w:p>
    <w:p w:rsidR="004F6E61" w:rsidRPr="00EF2797" w:rsidRDefault="004F6E61" w:rsidP="004F6E61">
      <w:pPr>
        <w:rPr>
          <w:rFonts w:ascii="Arial" w:hAnsi="Arial" w:cs="Arial"/>
          <w:b/>
          <w:bCs/>
        </w:rPr>
      </w:pPr>
      <w:r w:rsidRPr="00EF2797">
        <w:rPr>
          <w:rFonts w:ascii="Arial" w:hAnsi="Arial" w:cs="Arial"/>
          <w:b/>
          <w:bCs/>
        </w:rPr>
        <w:t>1.5   SEGUROS</w:t>
      </w:r>
    </w:p>
    <w:p w:rsidR="004F6E61" w:rsidRDefault="004F6E61" w:rsidP="004F6E61">
      <w:pPr>
        <w:rPr>
          <w:rFonts w:ascii="Arial" w:hAnsi="Arial" w:cs="Arial"/>
          <w:b/>
          <w:bCs/>
        </w:rPr>
      </w:pPr>
    </w:p>
    <w:p w:rsidR="004F6E61" w:rsidRPr="00EF2797" w:rsidRDefault="004F6E61" w:rsidP="004F6E61">
      <w:pPr>
        <w:rPr>
          <w:rFonts w:ascii="Arial" w:hAnsi="Arial" w:cs="Arial"/>
        </w:rPr>
      </w:pPr>
      <w:r w:rsidRPr="00EF2797">
        <w:rPr>
          <w:rFonts w:ascii="Arial" w:hAnsi="Arial" w:cs="Arial"/>
        </w:rPr>
        <w:t>Los Seguros a que haya lugar correrán por cuenta del licitante adjudicado hasta la e</w:t>
      </w:r>
      <w:r>
        <w:rPr>
          <w:rFonts w:ascii="Arial" w:hAnsi="Arial" w:cs="Arial"/>
        </w:rPr>
        <w:t xml:space="preserve">ntrega de los bienes </w:t>
      </w:r>
      <w:r w:rsidRPr="00EF2797">
        <w:rPr>
          <w:rFonts w:ascii="Arial" w:hAnsi="Arial" w:cs="Arial"/>
        </w:rPr>
        <w:t xml:space="preserve"> en los domi</w:t>
      </w:r>
      <w:r>
        <w:rPr>
          <w:rFonts w:ascii="Arial" w:hAnsi="Arial" w:cs="Arial"/>
        </w:rPr>
        <w:t>cilios señalados en el anexo técnico</w:t>
      </w:r>
    </w:p>
    <w:p w:rsidR="004F6E61" w:rsidRPr="002715FC" w:rsidRDefault="004F6E61" w:rsidP="004F6E61">
      <w:pPr>
        <w:rPr>
          <w:rFonts w:ascii="Arial" w:hAnsi="Arial" w:cs="Arial"/>
          <w:highlight w:val="yellow"/>
        </w:rPr>
      </w:pPr>
    </w:p>
    <w:p w:rsidR="004F6E61" w:rsidRPr="002715FC" w:rsidRDefault="004F6E61" w:rsidP="004F6E61">
      <w:pPr>
        <w:rPr>
          <w:rFonts w:ascii="Arial" w:hAnsi="Arial" w:cs="Arial"/>
          <w:highlight w:val="yellow"/>
        </w:rPr>
      </w:pPr>
    </w:p>
    <w:p w:rsidR="004F6E61" w:rsidRPr="00EF2797" w:rsidRDefault="004F6E61" w:rsidP="004F6E61">
      <w:pPr>
        <w:pStyle w:val="Textoindependiente21"/>
        <w:numPr>
          <w:ilvl w:val="1"/>
          <w:numId w:val="17"/>
        </w:numPr>
        <w:rPr>
          <w:lang w:val="es-MX"/>
        </w:rPr>
      </w:pPr>
      <w:r w:rsidRPr="00EF2797">
        <w:rPr>
          <w:lang w:val="es-MX"/>
        </w:rPr>
        <w:t xml:space="preserve">PERIODO DE GARANTÍA DE LOS </w:t>
      </w:r>
      <w:r>
        <w:rPr>
          <w:lang w:val="es-MX"/>
        </w:rPr>
        <w:t>SERVICIOS Y/O BIENES OFERTADOS</w:t>
      </w:r>
      <w:r w:rsidRPr="00EF2797">
        <w:rPr>
          <w:lang w:val="es-MX"/>
        </w:rPr>
        <w:t>.</w:t>
      </w:r>
    </w:p>
    <w:p w:rsidR="004F6E61" w:rsidRDefault="004F6E61" w:rsidP="004F6E61">
      <w:pPr>
        <w:pStyle w:val="Textoindependiente21"/>
        <w:ind w:left="705"/>
        <w:rPr>
          <w:lang w:val="es-MX"/>
        </w:rPr>
      </w:pPr>
    </w:p>
    <w:p w:rsidR="004F6E61" w:rsidRDefault="004F6E61" w:rsidP="004F6E61">
      <w:pPr>
        <w:rPr>
          <w:rFonts w:ascii="Arial" w:hAnsi="Arial" w:cs="Arial"/>
          <w:b/>
          <w:bCs/>
        </w:rPr>
      </w:pPr>
      <w:r>
        <w:rPr>
          <w:rFonts w:ascii="Arial" w:hAnsi="Arial" w:cs="Arial"/>
        </w:rPr>
        <w:t xml:space="preserve">Se requiere por parte </w:t>
      </w:r>
      <w:proofErr w:type="gramStart"/>
      <w:r>
        <w:rPr>
          <w:rFonts w:ascii="Arial" w:hAnsi="Arial" w:cs="Arial"/>
        </w:rPr>
        <w:t>del</w:t>
      </w:r>
      <w:proofErr w:type="gramEnd"/>
      <w:r>
        <w:rPr>
          <w:rFonts w:ascii="Arial" w:hAnsi="Arial" w:cs="Arial"/>
        </w:rPr>
        <w:t xml:space="preserve"> licitante garantía de los bienes y/o servicios ofertados, por el periodo de tiempo </w:t>
      </w:r>
      <w:r w:rsidR="00A34503">
        <w:rPr>
          <w:rFonts w:ascii="Arial" w:hAnsi="Arial" w:cs="Arial"/>
        </w:rPr>
        <w:t>de vigencia del contrato</w:t>
      </w:r>
      <w:r>
        <w:rPr>
          <w:rFonts w:ascii="Arial" w:hAnsi="Arial" w:cs="Arial"/>
        </w:rPr>
        <w:t xml:space="preserve">, autorizados bajo las normas de calidad mexicana, no se aceptarán de otra procedencia, lo anterior con el fin de que el servicio reúna los requisitos y especificaciones conforme al </w:t>
      </w:r>
      <w:r>
        <w:rPr>
          <w:rFonts w:ascii="Arial" w:hAnsi="Arial" w:cs="Arial"/>
          <w:b/>
          <w:bCs/>
        </w:rPr>
        <w:t>ANEXO NÚMERO 1 TÉCNICO.</w:t>
      </w:r>
    </w:p>
    <w:p w:rsidR="004F6E61" w:rsidRPr="002715FC" w:rsidRDefault="004F6E61" w:rsidP="004F6E61">
      <w:pPr>
        <w:rPr>
          <w:rFonts w:ascii="Arial" w:hAnsi="Arial" w:cs="Arial"/>
          <w:highlight w:val="yellow"/>
        </w:rPr>
      </w:pPr>
    </w:p>
    <w:p w:rsidR="004F6E61" w:rsidRPr="00EF2797" w:rsidRDefault="004F6E61" w:rsidP="004F6E61">
      <w:pPr>
        <w:rPr>
          <w:rFonts w:ascii="Arial" w:hAnsi="Arial" w:cs="Arial"/>
          <w:b/>
        </w:rPr>
      </w:pPr>
      <w:r w:rsidRPr="00EF2797">
        <w:rPr>
          <w:rFonts w:ascii="Arial" w:hAnsi="Arial" w:cs="Arial"/>
          <w:b/>
        </w:rPr>
        <w:t>1.7 VIGENCIA DE LA OFERTA</w:t>
      </w:r>
    </w:p>
    <w:p w:rsidR="004F6E61" w:rsidRPr="00EF2797" w:rsidRDefault="004F6E61" w:rsidP="004F6E61">
      <w:pPr>
        <w:rPr>
          <w:rFonts w:ascii="Arial" w:hAnsi="Arial" w:cs="Arial"/>
        </w:rPr>
      </w:pPr>
    </w:p>
    <w:p w:rsidR="004F6E61" w:rsidRDefault="004F6E61" w:rsidP="004F6E61">
      <w:pPr>
        <w:rPr>
          <w:rFonts w:ascii="Arial" w:hAnsi="Arial" w:cs="Arial"/>
          <w:b/>
          <w:bCs/>
        </w:rPr>
      </w:pPr>
      <w:r w:rsidRPr="007439C5">
        <w:rPr>
          <w:rFonts w:ascii="Arial" w:hAnsi="Arial" w:cs="Arial"/>
        </w:rPr>
        <w:t xml:space="preserve">La oferta deberá estar vigente </w:t>
      </w:r>
      <w:r w:rsidRPr="00F23A31">
        <w:rPr>
          <w:rFonts w:ascii="Arial" w:hAnsi="Arial" w:cs="Arial"/>
          <w:b/>
        </w:rPr>
        <w:t>de</w:t>
      </w:r>
      <w:r w:rsidRPr="00F23A31">
        <w:rPr>
          <w:rFonts w:ascii="Arial" w:hAnsi="Arial" w:cs="Arial"/>
          <w:b/>
          <w:bCs/>
        </w:rPr>
        <w:t xml:space="preserve">l </w:t>
      </w:r>
      <w:r w:rsidR="00F23A31" w:rsidRPr="00F23A31">
        <w:rPr>
          <w:rFonts w:ascii="Arial" w:hAnsi="Arial" w:cs="Arial"/>
          <w:b/>
          <w:bCs/>
        </w:rPr>
        <w:t>01</w:t>
      </w:r>
      <w:r w:rsidRPr="00F23A31">
        <w:rPr>
          <w:rFonts w:ascii="Arial" w:hAnsi="Arial" w:cs="Arial"/>
          <w:b/>
          <w:bCs/>
        </w:rPr>
        <w:t xml:space="preserve"> de </w:t>
      </w:r>
      <w:r w:rsidR="00F23A31" w:rsidRPr="00F23A31">
        <w:rPr>
          <w:rFonts w:ascii="Arial" w:hAnsi="Arial" w:cs="Arial"/>
          <w:b/>
          <w:bCs/>
        </w:rPr>
        <w:t>jul</w:t>
      </w:r>
      <w:r w:rsidR="00587547" w:rsidRPr="00F23A31">
        <w:rPr>
          <w:rFonts w:ascii="Arial" w:hAnsi="Arial" w:cs="Arial"/>
          <w:b/>
          <w:bCs/>
        </w:rPr>
        <w:t>io</w:t>
      </w:r>
      <w:r w:rsidRPr="00F23A31">
        <w:rPr>
          <w:rFonts w:ascii="Arial" w:hAnsi="Arial" w:cs="Arial"/>
          <w:b/>
          <w:bCs/>
        </w:rPr>
        <w:t xml:space="preserve"> </w:t>
      </w:r>
      <w:r w:rsidRPr="00F23A31">
        <w:rPr>
          <w:rFonts w:ascii="Arial" w:hAnsi="Arial" w:cs="Arial"/>
          <w:b/>
        </w:rPr>
        <w:t>hasta el 31 de diciembre</w:t>
      </w:r>
      <w:r w:rsidRPr="00F23A31">
        <w:rPr>
          <w:rFonts w:ascii="Arial" w:hAnsi="Arial" w:cs="Arial"/>
          <w:b/>
          <w:bCs/>
        </w:rPr>
        <w:t xml:space="preserve"> del </w:t>
      </w:r>
      <w:r w:rsidR="00EA67A2" w:rsidRPr="00F23A31">
        <w:rPr>
          <w:rFonts w:ascii="Arial" w:hAnsi="Arial" w:cs="Arial"/>
          <w:b/>
          <w:bCs/>
        </w:rPr>
        <w:t>2019</w:t>
      </w:r>
      <w:r w:rsidRPr="00F23A31">
        <w:rPr>
          <w:rFonts w:ascii="Arial" w:hAnsi="Arial" w:cs="Arial"/>
          <w:b/>
          <w:bCs/>
        </w:rPr>
        <w:t>.</w:t>
      </w:r>
    </w:p>
    <w:p w:rsidR="004F6E61" w:rsidRPr="002715FC" w:rsidRDefault="004F6E61" w:rsidP="004F6E61">
      <w:pPr>
        <w:rPr>
          <w:rFonts w:ascii="Arial" w:hAnsi="Arial" w:cs="Arial"/>
          <w:highlight w:val="yellow"/>
        </w:rPr>
      </w:pPr>
    </w:p>
    <w:p w:rsidR="004F6E61" w:rsidRPr="00EF2797" w:rsidRDefault="004F6E61" w:rsidP="004F6E61">
      <w:pPr>
        <w:tabs>
          <w:tab w:val="left" w:pos="-720"/>
          <w:tab w:val="left" w:pos="0"/>
        </w:tabs>
        <w:suppressAutoHyphens/>
        <w:rPr>
          <w:rFonts w:ascii="Arial" w:hAnsi="Arial" w:cs="Arial"/>
          <w:b/>
          <w:bCs/>
          <w:spacing w:val="-3"/>
        </w:rPr>
      </w:pPr>
      <w:r w:rsidRPr="00EF2797">
        <w:rPr>
          <w:rFonts w:ascii="Arial" w:hAnsi="Arial" w:cs="Arial"/>
          <w:b/>
          <w:bCs/>
          <w:spacing w:val="-3"/>
        </w:rPr>
        <w:t xml:space="preserve">1.8 DESCRIPCIÓN DE LOS </w:t>
      </w:r>
      <w:r>
        <w:rPr>
          <w:rFonts w:ascii="Arial" w:hAnsi="Arial" w:cs="Arial"/>
          <w:b/>
          <w:bCs/>
          <w:spacing w:val="-3"/>
        </w:rPr>
        <w:t>BIENES</w:t>
      </w:r>
      <w:r w:rsidRPr="00EF2797">
        <w:rPr>
          <w:rFonts w:ascii="Arial" w:hAnsi="Arial" w:cs="Arial"/>
          <w:b/>
          <w:bCs/>
          <w:spacing w:val="-3"/>
        </w:rPr>
        <w:t>.</w:t>
      </w:r>
    </w:p>
    <w:p w:rsidR="004F6E61" w:rsidRPr="00EF2797" w:rsidRDefault="004F6E61" w:rsidP="004F6E61">
      <w:pPr>
        <w:tabs>
          <w:tab w:val="left" w:pos="-720"/>
          <w:tab w:val="left" w:pos="0"/>
        </w:tabs>
        <w:suppressAutoHyphens/>
        <w:rPr>
          <w:rFonts w:ascii="Arial" w:hAnsi="Arial" w:cs="Arial"/>
          <w:b/>
          <w:bCs/>
          <w:spacing w:val="-3"/>
        </w:rPr>
      </w:pPr>
    </w:p>
    <w:p w:rsidR="004F6E61" w:rsidRPr="00DE5A52" w:rsidRDefault="004F6E61" w:rsidP="004F6E61">
      <w:pPr>
        <w:tabs>
          <w:tab w:val="left" w:pos="0"/>
        </w:tabs>
        <w:ind w:right="51"/>
        <w:outlineLvl w:val="0"/>
        <w:rPr>
          <w:rFonts w:ascii="Arial" w:hAnsi="Arial" w:cs="Arial"/>
          <w:b/>
          <w:bCs/>
        </w:rPr>
      </w:pPr>
      <w:r w:rsidRPr="007439C5">
        <w:rPr>
          <w:rFonts w:ascii="Arial" w:hAnsi="Arial" w:cs="Arial"/>
          <w:spacing w:val="-3"/>
        </w:rPr>
        <w:t xml:space="preserve">La presente licitación se adjudicará </w:t>
      </w:r>
      <w:r w:rsidRPr="007439C5">
        <w:rPr>
          <w:rFonts w:ascii="Arial" w:hAnsi="Arial" w:cs="Arial"/>
          <w:b/>
          <w:spacing w:val="-3"/>
        </w:rPr>
        <w:t xml:space="preserve">POR PARTIDA </w:t>
      </w:r>
      <w:r w:rsidRPr="007439C5">
        <w:rPr>
          <w:rFonts w:ascii="Arial" w:hAnsi="Arial" w:cs="Arial"/>
          <w:spacing w:val="-3"/>
        </w:rPr>
        <w:t xml:space="preserve">y se refiere a </w:t>
      </w:r>
      <w:r w:rsidRPr="007439C5">
        <w:rPr>
          <w:rFonts w:ascii="Arial" w:hAnsi="Arial" w:cs="Arial"/>
          <w:b/>
          <w:bCs/>
        </w:rPr>
        <w:t>LA ADQUISICIÓN DE MATERIAL DE LIMPIEZA PARA LOS SERVICIOS DE SALUD DEL ESTADO DE COLIMA</w:t>
      </w:r>
      <w:r w:rsidR="0012350C">
        <w:rPr>
          <w:rFonts w:ascii="Arial" w:hAnsi="Arial" w:cs="Arial"/>
          <w:b/>
          <w:bCs/>
        </w:rPr>
        <w:t xml:space="preserve"> (SEGUNDA VUELTA)</w:t>
      </w:r>
      <w:r w:rsidR="002667C9">
        <w:rPr>
          <w:rFonts w:ascii="Arial" w:eastAsia="Times New Roman" w:hAnsi="Arial" w:cs="Arial"/>
          <w:b/>
          <w:snapToGrid w:val="0"/>
          <w:lang w:val="es-ES_tradnl" w:eastAsia="es-ES"/>
        </w:rPr>
        <w:t>,</w:t>
      </w:r>
      <w:r w:rsidRPr="007439C5">
        <w:rPr>
          <w:rFonts w:ascii="Arial" w:hAnsi="Arial" w:cs="Arial"/>
          <w:bCs/>
        </w:rPr>
        <w:t xml:space="preserve"> </w:t>
      </w:r>
      <w:r w:rsidRPr="007439C5">
        <w:rPr>
          <w:rFonts w:ascii="Arial" w:hAnsi="Arial" w:cs="Arial"/>
          <w:spacing w:val="-3"/>
        </w:rPr>
        <w:t xml:space="preserve">cuyas características técnicas se describen en el </w:t>
      </w:r>
      <w:r w:rsidRPr="007439C5">
        <w:rPr>
          <w:rFonts w:ascii="Arial" w:hAnsi="Arial" w:cs="Arial"/>
          <w:b/>
          <w:spacing w:val="-3"/>
        </w:rPr>
        <w:t>ANEXO NÚMERO 1 TÉCNICO</w:t>
      </w:r>
      <w:r w:rsidRPr="007439C5">
        <w:rPr>
          <w:rFonts w:ascii="Arial" w:hAnsi="Arial" w:cs="Arial"/>
          <w:spacing w:val="-3"/>
        </w:rPr>
        <w:t xml:space="preserve"> de las presentes bases.</w:t>
      </w:r>
    </w:p>
    <w:p w:rsidR="004F6E61" w:rsidRPr="00BF117F" w:rsidRDefault="004F6E61" w:rsidP="004F6E61">
      <w:pPr>
        <w:tabs>
          <w:tab w:val="left" w:pos="-720"/>
          <w:tab w:val="left" w:pos="0"/>
        </w:tabs>
        <w:suppressAutoHyphens/>
        <w:rPr>
          <w:rFonts w:ascii="Arial" w:hAnsi="Arial" w:cs="Arial"/>
          <w:spacing w:val="-3"/>
          <w:lang w:val="es-ES_tradnl"/>
        </w:rPr>
      </w:pPr>
    </w:p>
    <w:p w:rsidR="004F6E61" w:rsidRPr="0085346A" w:rsidRDefault="004F6E61" w:rsidP="004F6E61">
      <w:pPr>
        <w:tabs>
          <w:tab w:val="left" w:pos="-720"/>
          <w:tab w:val="left" w:pos="0"/>
        </w:tabs>
        <w:suppressAutoHyphens/>
        <w:rPr>
          <w:rFonts w:ascii="Arial" w:hAnsi="Arial" w:cs="Arial"/>
          <w:b/>
          <w:bCs/>
          <w:spacing w:val="-3"/>
        </w:rPr>
      </w:pPr>
      <w:r w:rsidRPr="0085346A">
        <w:rPr>
          <w:rFonts w:ascii="Arial" w:hAnsi="Arial" w:cs="Arial"/>
          <w:b/>
          <w:bCs/>
          <w:spacing w:val="-3"/>
        </w:rPr>
        <w:t xml:space="preserve">1.9 OPCIONES DE COTIZACIÓN DE LOS </w:t>
      </w:r>
      <w:r>
        <w:rPr>
          <w:rFonts w:ascii="Arial" w:hAnsi="Arial" w:cs="Arial"/>
          <w:b/>
        </w:rPr>
        <w:t>BIENES</w:t>
      </w:r>
      <w:r w:rsidRPr="0085346A">
        <w:rPr>
          <w:rFonts w:ascii="Arial" w:hAnsi="Arial" w:cs="Arial"/>
          <w:b/>
          <w:bCs/>
          <w:spacing w:val="-3"/>
        </w:rPr>
        <w:t>.</w:t>
      </w:r>
    </w:p>
    <w:p w:rsidR="004F6E61" w:rsidRPr="0085346A" w:rsidRDefault="004F6E61" w:rsidP="004F6E61">
      <w:pPr>
        <w:tabs>
          <w:tab w:val="left" w:pos="-720"/>
          <w:tab w:val="left" w:pos="0"/>
        </w:tabs>
        <w:suppressAutoHyphens/>
        <w:rPr>
          <w:rFonts w:ascii="Arial" w:hAnsi="Arial" w:cs="Arial"/>
          <w:b/>
          <w:bCs/>
          <w:spacing w:val="-3"/>
        </w:rPr>
      </w:pPr>
    </w:p>
    <w:p w:rsidR="004F6E61" w:rsidRPr="0085346A" w:rsidRDefault="004F6E61" w:rsidP="004F6E61">
      <w:pPr>
        <w:tabs>
          <w:tab w:val="left" w:pos="-720"/>
          <w:tab w:val="left" w:pos="0"/>
        </w:tabs>
        <w:suppressAutoHyphens/>
        <w:rPr>
          <w:rFonts w:ascii="Arial" w:hAnsi="Arial" w:cs="Arial"/>
          <w:spacing w:val="-3"/>
        </w:rPr>
      </w:pPr>
      <w:r w:rsidRPr="0085346A">
        <w:rPr>
          <w:rFonts w:ascii="Arial" w:hAnsi="Arial" w:cs="Arial"/>
          <w:spacing w:val="-3"/>
        </w:rPr>
        <w:t xml:space="preserve">Los </w:t>
      </w:r>
      <w:r>
        <w:rPr>
          <w:rFonts w:ascii="Arial" w:hAnsi="Arial" w:cs="Arial"/>
          <w:spacing w:val="-3"/>
        </w:rPr>
        <w:t>licitantes</w:t>
      </w:r>
      <w:r w:rsidRPr="0085346A">
        <w:rPr>
          <w:rFonts w:ascii="Arial" w:hAnsi="Arial" w:cs="Arial"/>
          <w:spacing w:val="-3"/>
        </w:rPr>
        <w:t xml:space="preserve"> deb</w:t>
      </w:r>
      <w:r>
        <w:rPr>
          <w:rFonts w:ascii="Arial" w:hAnsi="Arial" w:cs="Arial"/>
          <w:spacing w:val="-3"/>
        </w:rPr>
        <w:t xml:space="preserve">erán presentar una sola opción, </w:t>
      </w:r>
      <w:r w:rsidRPr="0085346A">
        <w:rPr>
          <w:rFonts w:ascii="Arial" w:hAnsi="Arial" w:cs="Arial"/>
          <w:spacing w:val="-3"/>
        </w:rPr>
        <w:t>absteniéndose de presentar más de una propuesta en la inteligencia de que aquel que presente más de una opción será des</w:t>
      </w:r>
      <w:r>
        <w:rPr>
          <w:rFonts w:ascii="Arial" w:hAnsi="Arial" w:cs="Arial"/>
          <w:spacing w:val="-3"/>
        </w:rPr>
        <w:t>ech</w:t>
      </w:r>
      <w:r w:rsidRPr="0085346A">
        <w:rPr>
          <w:rFonts w:ascii="Arial" w:hAnsi="Arial" w:cs="Arial"/>
          <w:spacing w:val="-3"/>
        </w:rPr>
        <w:t xml:space="preserve">ado al interpretarse este hecho como un intento claro de especulación y generar para sí, condiciones ventajosas por encima de los otros participantes. Es requisito indispensable que lo ofertado cumpla en su totalidad con las especificaciones técnicas solicitadas en el </w:t>
      </w:r>
      <w:r w:rsidRPr="0085346A">
        <w:rPr>
          <w:rFonts w:ascii="Arial" w:hAnsi="Arial" w:cs="Arial"/>
          <w:b/>
          <w:spacing w:val="-3"/>
        </w:rPr>
        <w:t>ANEXO NÚMERO 1 TÉCNICO</w:t>
      </w:r>
      <w:r w:rsidRPr="0085346A">
        <w:rPr>
          <w:rFonts w:ascii="Arial" w:hAnsi="Arial" w:cs="Arial"/>
          <w:spacing w:val="-3"/>
        </w:rPr>
        <w:t xml:space="preserve"> de las presentes bases.</w:t>
      </w:r>
    </w:p>
    <w:p w:rsidR="004F6E61" w:rsidRPr="0085346A" w:rsidRDefault="004F6E61" w:rsidP="004F6E61">
      <w:pPr>
        <w:rPr>
          <w:rFonts w:ascii="Arial" w:hAnsi="Arial" w:cs="Arial"/>
        </w:rPr>
      </w:pPr>
    </w:p>
    <w:p w:rsidR="004F6E61" w:rsidRDefault="004F6E61" w:rsidP="004F6E61">
      <w:pPr>
        <w:pStyle w:val="Textoindependiente21"/>
        <w:rPr>
          <w:lang w:val="es-MX"/>
        </w:rPr>
      </w:pPr>
    </w:p>
    <w:p w:rsidR="004F6E61" w:rsidRPr="0085346A" w:rsidRDefault="004F6E61" w:rsidP="004F6E61">
      <w:pPr>
        <w:pStyle w:val="Textoindependiente21"/>
        <w:rPr>
          <w:b w:val="0"/>
          <w:bCs w:val="0"/>
          <w:lang w:val="es-MX"/>
        </w:rPr>
      </w:pPr>
      <w:r w:rsidRPr="0085346A">
        <w:rPr>
          <w:lang w:val="es-MX"/>
        </w:rPr>
        <w:t xml:space="preserve">1.10 IDIOMA. </w:t>
      </w:r>
    </w:p>
    <w:p w:rsidR="004F6E61" w:rsidRPr="0085346A" w:rsidRDefault="004F6E61" w:rsidP="004F6E61">
      <w:pPr>
        <w:rPr>
          <w:rFonts w:ascii="Arial" w:hAnsi="Arial" w:cs="Arial"/>
        </w:rPr>
      </w:pPr>
    </w:p>
    <w:p w:rsidR="004F6E61" w:rsidRDefault="004F6E61" w:rsidP="004F6E61">
      <w:pPr>
        <w:outlineLvl w:val="0"/>
        <w:rPr>
          <w:rFonts w:ascii="Arial" w:hAnsi="Arial" w:cs="Arial"/>
        </w:rPr>
      </w:pPr>
      <w:r w:rsidRPr="0085346A">
        <w:rPr>
          <w:rFonts w:ascii="Arial" w:hAnsi="Arial" w:cs="Arial"/>
        </w:rPr>
        <w:t>El Idioma en que deberán presentarse las proposiciones será en español.</w:t>
      </w:r>
    </w:p>
    <w:p w:rsidR="00901BF0" w:rsidRDefault="00901BF0" w:rsidP="004F6E61">
      <w:pPr>
        <w:outlineLvl w:val="0"/>
        <w:rPr>
          <w:rFonts w:ascii="Arial" w:hAnsi="Arial" w:cs="Arial"/>
        </w:rPr>
      </w:pPr>
    </w:p>
    <w:p w:rsidR="00901BF0" w:rsidRDefault="00901BF0" w:rsidP="004F6E61">
      <w:pPr>
        <w:outlineLvl w:val="0"/>
        <w:rPr>
          <w:rFonts w:ascii="Arial" w:hAnsi="Arial" w:cs="Arial"/>
        </w:rPr>
      </w:pPr>
    </w:p>
    <w:p w:rsidR="00901BF0" w:rsidRDefault="00901BF0" w:rsidP="004F6E61">
      <w:pPr>
        <w:outlineLvl w:val="0"/>
        <w:rPr>
          <w:rFonts w:ascii="Arial" w:hAnsi="Arial" w:cs="Arial"/>
        </w:rPr>
      </w:pPr>
    </w:p>
    <w:p w:rsidR="00901BF0" w:rsidRPr="0085346A" w:rsidRDefault="00901BF0" w:rsidP="004F6E61">
      <w:pPr>
        <w:outlineLvl w:val="0"/>
        <w:rPr>
          <w:rFonts w:ascii="Arial" w:hAnsi="Arial" w:cs="Arial"/>
        </w:rPr>
      </w:pPr>
    </w:p>
    <w:p w:rsidR="004F6E61" w:rsidRPr="0085346A" w:rsidRDefault="004F6E61" w:rsidP="004F6E61">
      <w:pPr>
        <w:outlineLvl w:val="0"/>
        <w:rPr>
          <w:rFonts w:ascii="Arial" w:hAnsi="Arial" w:cs="Arial"/>
        </w:rPr>
      </w:pPr>
    </w:p>
    <w:p w:rsidR="004F6E61" w:rsidRPr="0085346A" w:rsidRDefault="004F6E61" w:rsidP="004F6E61">
      <w:pPr>
        <w:pStyle w:val="Textoindependiente21"/>
        <w:rPr>
          <w:lang w:val="es-MX"/>
        </w:rPr>
      </w:pPr>
      <w:r w:rsidRPr="0085346A">
        <w:rPr>
          <w:lang w:val="es-MX"/>
        </w:rPr>
        <w:t xml:space="preserve">1.11 INCREMENTO EN LA CANTIDAD DE </w:t>
      </w:r>
      <w:r w:rsidR="00AD135D">
        <w:rPr>
          <w:lang w:val="es-MX"/>
        </w:rPr>
        <w:t>BIENES</w:t>
      </w:r>
      <w:r w:rsidR="00AD135D" w:rsidRPr="0085346A">
        <w:rPr>
          <w:lang w:val="es-MX"/>
        </w:rPr>
        <w:t xml:space="preserve"> </w:t>
      </w:r>
      <w:r w:rsidRPr="0085346A">
        <w:rPr>
          <w:lang w:val="es-MX"/>
        </w:rPr>
        <w:t xml:space="preserve">SOLICITADOS. </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rPr>
        <w:t xml:space="preserve">De conformidad con el </w:t>
      </w:r>
      <w:r w:rsidRPr="00901BF0">
        <w:rPr>
          <w:rFonts w:ascii="Arial" w:hAnsi="Arial" w:cs="Arial"/>
        </w:rPr>
        <w:t>artículo 51 NUMERAL 2</w:t>
      </w:r>
      <w:r>
        <w:rPr>
          <w:rFonts w:ascii="Arial" w:hAnsi="Arial" w:cs="Arial"/>
        </w:rPr>
        <w:t xml:space="preserve"> y el 57</w:t>
      </w:r>
      <w:r w:rsidRPr="0085346A">
        <w:rPr>
          <w:rFonts w:ascii="Arial" w:hAnsi="Arial" w:cs="Arial"/>
        </w:rPr>
        <w:t xml:space="preserve"> de la </w:t>
      </w:r>
      <w:r w:rsidR="001B3AF7">
        <w:rPr>
          <w:rFonts w:ascii="Arial" w:hAnsi="Arial" w:cs="Arial"/>
        </w:rPr>
        <w:t>LEY DE ADQUISICIONES, ARRENDAMIENTOS Y SERVICIOS DEL SECTOR PÚBLICO DEL ESTADO DE COLIMA</w:t>
      </w:r>
      <w:r w:rsidRPr="0085346A">
        <w:rPr>
          <w:rFonts w:ascii="Arial" w:hAnsi="Arial" w:cs="Arial"/>
        </w:rPr>
        <w:t xml:space="preserve">, </w:t>
      </w:r>
    </w:p>
    <w:p w:rsidR="004F6E61" w:rsidRPr="0085346A" w:rsidRDefault="004F6E61" w:rsidP="004F6E61">
      <w:pPr>
        <w:rPr>
          <w:rFonts w:ascii="Arial" w:hAnsi="Arial" w:cs="Arial"/>
        </w:rPr>
      </w:pPr>
    </w:p>
    <w:p w:rsidR="004F6E61" w:rsidRPr="0085346A" w:rsidRDefault="004F6E61" w:rsidP="004F6E61">
      <w:pPr>
        <w:rPr>
          <w:rFonts w:ascii="Arial" w:hAnsi="Arial" w:cs="Arial"/>
          <w:lang w:val="es-ES"/>
        </w:rPr>
      </w:pPr>
      <w:r w:rsidRPr="0085346A">
        <w:rPr>
          <w:rFonts w:ascii="Arial" w:hAnsi="Arial" w:cs="Arial"/>
          <w:lang w:val="es-ES"/>
        </w:rPr>
        <w:t xml:space="preserve">La </w:t>
      </w:r>
      <w:r>
        <w:rPr>
          <w:rFonts w:ascii="Arial" w:hAnsi="Arial" w:cs="Arial"/>
          <w:lang w:val="es-ES"/>
        </w:rPr>
        <w:t>convocante podrá</w:t>
      </w:r>
      <w:r w:rsidRPr="0085346A">
        <w:rPr>
          <w:rFonts w:ascii="Arial" w:hAnsi="Arial" w:cs="Arial"/>
          <w:lang w:val="es-ES"/>
        </w:rPr>
        <w:t xml:space="preserve">, dentro de su presupuesto aprobado y disponible, bajo su responsabilidad y por razones fundadas, acordar el incremento del monto del contrato o de la cantidad de </w:t>
      </w:r>
      <w:r w:rsidR="00AD135D">
        <w:rPr>
          <w:rFonts w:ascii="Arial" w:hAnsi="Arial" w:cs="Arial"/>
        </w:rPr>
        <w:t>bienes</w:t>
      </w:r>
      <w:r w:rsidRPr="0085346A">
        <w:rPr>
          <w:rFonts w:ascii="Arial" w:hAnsi="Arial" w:cs="Arial"/>
          <w:lang w:val="es-ES"/>
        </w:rPr>
        <w:t xml:space="preserve"> solicitados mediante modificaciones a sus contratos vigentes, siempre que las modificaciones no rebasen, en conjunto, el veinte por ciento del monto o cantidad de los conceptos o volúmenes establecidos originalmente en los mismos y el precio de los </w:t>
      </w:r>
      <w:r w:rsidR="00AD135D">
        <w:rPr>
          <w:rFonts w:ascii="Arial" w:hAnsi="Arial" w:cs="Arial"/>
        </w:rPr>
        <w:t>bienes</w:t>
      </w:r>
      <w:r w:rsidRPr="0085346A">
        <w:rPr>
          <w:rFonts w:ascii="Arial" w:hAnsi="Arial" w:cs="Arial"/>
          <w:lang w:val="es-ES"/>
        </w:rPr>
        <w:t xml:space="preserve"> sea igual al pactado originalmente</w:t>
      </w:r>
    </w:p>
    <w:p w:rsidR="004F6E61" w:rsidRPr="0085346A" w:rsidRDefault="004F6E61" w:rsidP="004F6E61">
      <w:pPr>
        <w:rPr>
          <w:rFonts w:ascii="Arial" w:hAnsi="Arial" w:cs="Arial"/>
        </w:rPr>
      </w:pPr>
    </w:p>
    <w:p w:rsidR="004F6E61" w:rsidRPr="0085346A" w:rsidRDefault="004F6E61" w:rsidP="004F6E61">
      <w:pPr>
        <w:rPr>
          <w:rFonts w:ascii="Arial" w:hAnsi="Arial" w:cs="Arial"/>
          <w:b/>
          <w:bCs/>
        </w:rPr>
      </w:pPr>
      <w:r w:rsidRPr="0085346A">
        <w:rPr>
          <w:rFonts w:ascii="Arial" w:hAnsi="Arial" w:cs="Arial"/>
          <w:b/>
          <w:bCs/>
        </w:rPr>
        <w:t xml:space="preserve">1.12 MONEDA. </w:t>
      </w:r>
    </w:p>
    <w:p w:rsidR="004F6E61" w:rsidRPr="0085346A" w:rsidRDefault="004F6E61" w:rsidP="004F6E61">
      <w:pPr>
        <w:rPr>
          <w:rFonts w:ascii="Arial" w:hAnsi="Arial" w:cs="Arial"/>
          <w:b/>
          <w:bCs/>
        </w:rPr>
      </w:pPr>
    </w:p>
    <w:p w:rsidR="004F6E61" w:rsidRDefault="004F6E61" w:rsidP="004F6E61">
      <w:pPr>
        <w:rPr>
          <w:rFonts w:ascii="Arial" w:hAnsi="Arial" w:cs="Arial"/>
        </w:rPr>
      </w:pPr>
      <w:r w:rsidRPr="0085346A">
        <w:rPr>
          <w:rFonts w:ascii="Arial" w:hAnsi="Arial" w:cs="Arial"/>
        </w:rPr>
        <w:t xml:space="preserve">Los licitantes deberán presentar sus proposiciones en moneda nacional. </w:t>
      </w:r>
    </w:p>
    <w:p w:rsidR="004F6E61" w:rsidRPr="0085346A" w:rsidRDefault="004F6E61" w:rsidP="004F6E61">
      <w:pPr>
        <w:rPr>
          <w:rFonts w:ascii="Arial" w:hAnsi="Arial" w:cs="Arial"/>
        </w:rPr>
      </w:pPr>
    </w:p>
    <w:p w:rsidR="004F6E61" w:rsidRPr="0085346A" w:rsidRDefault="004F6E61" w:rsidP="004F6E61">
      <w:pPr>
        <w:shd w:val="clear" w:color="auto" w:fill="FFFFFF"/>
        <w:rPr>
          <w:rFonts w:ascii="Arial" w:hAnsi="Arial" w:cs="Arial"/>
          <w:b/>
          <w:bCs/>
        </w:rPr>
      </w:pPr>
      <w:r w:rsidRPr="0085346A">
        <w:rPr>
          <w:rFonts w:ascii="Arial" w:hAnsi="Arial" w:cs="Arial"/>
          <w:b/>
          <w:bCs/>
        </w:rPr>
        <w:t xml:space="preserve">1.13 CONDICIONES DE PAGO. </w:t>
      </w:r>
    </w:p>
    <w:p w:rsidR="004F6E61" w:rsidRPr="0085346A" w:rsidRDefault="004F6E61" w:rsidP="004F6E61">
      <w:pPr>
        <w:shd w:val="clear" w:color="auto" w:fill="FFFFFF"/>
        <w:rPr>
          <w:rFonts w:ascii="Arial" w:hAnsi="Arial" w:cs="Arial"/>
          <w:b/>
          <w:bCs/>
        </w:rPr>
      </w:pPr>
    </w:p>
    <w:p w:rsidR="004F6E61" w:rsidRPr="0085346A" w:rsidRDefault="004F6E61" w:rsidP="004F6E61">
      <w:pPr>
        <w:shd w:val="clear" w:color="auto" w:fill="FFFFFF"/>
        <w:rPr>
          <w:rFonts w:ascii="Arial" w:hAnsi="Arial" w:cs="Arial"/>
          <w:b/>
          <w:bCs/>
        </w:rPr>
      </w:pPr>
      <w:r w:rsidRPr="0085346A">
        <w:rPr>
          <w:rFonts w:ascii="Arial" w:hAnsi="Arial" w:cs="Arial"/>
          <w:b/>
          <w:bCs/>
        </w:rPr>
        <w:t>NO SE OTORGARÁ NINGUNA CLASE DE ANTICIPO.</w:t>
      </w:r>
    </w:p>
    <w:p w:rsidR="004F6E61" w:rsidRPr="0085346A" w:rsidRDefault="004F6E61" w:rsidP="004F6E61">
      <w:pPr>
        <w:rPr>
          <w:rFonts w:ascii="Arial" w:hAnsi="Arial" w:cs="Arial"/>
          <w:b/>
          <w:bCs/>
          <w:lang w:val="es-ES"/>
        </w:rPr>
      </w:pPr>
    </w:p>
    <w:p w:rsidR="004F6E61" w:rsidRPr="0085346A" w:rsidRDefault="004F6E61" w:rsidP="004F6E61">
      <w:pPr>
        <w:shd w:val="clear" w:color="auto" w:fill="FFFFFF"/>
        <w:rPr>
          <w:rFonts w:ascii="Arial" w:hAnsi="Arial" w:cs="Arial"/>
          <w:lang w:val="es-ES"/>
        </w:rPr>
      </w:pPr>
      <w:r w:rsidRPr="0085346A">
        <w:rPr>
          <w:rFonts w:ascii="Arial" w:hAnsi="Arial" w:cs="Arial"/>
          <w:bCs/>
        </w:rPr>
        <w:t xml:space="preserve">Es la </w:t>
      </w:r>
      <w:r>
        <w:rPr>
          <w:rFonts w:ascii="Arial" w:hAnsi="Arial" w:cs="Arial"/>
          <w:bCs/>
        </w:rPr>
        <w:t xml:space="preserve">Subdirección de </w:t>
      </w:r>
      <w:r w:rsidR="005A3AF1" w:rsidRPr="00901BF0">
        <w:rPr>
          <w:rFonts w:ascii="Arial" w:hAnsi="Arial" w:cs="Arial"/>
          <w:bCs/>
        </w:rPr>
        <w:t>Adquisiciones y servicios Generales,</w:t>
      </w:r>
      <w:r w:rsidR="005A3AF1">
        <w:rPr>
          <w:rFonts w:ascii="Arial" w:hAnsi="Arial" w:cs="Arial"/>
          <w:bCs/>
        </w:rPr>
        <w:t xml:space="preserve"> </w:t>
      </w:r>
      <w:r w:rsidRPr="0085346A">
        <w:rPr>
          <w:rFonts w:ascii="Arial" w:hAnsi="Arial" w:cs="Arial"/>
          <w:bCs/>
        </w:rPr>
        <w:t>quien validará y tramitará las facturas correspondientes</w:t>
      </w:r>
      <w:r>
        <w:rPr>
          <w:rFonts w:ascii="Arial" w:hAnsi="Arial" w:cs="Arial"/>
          <w:bCs/>
        </w:rPr>
        <w:t xml:space="preserve"> </w:t>
      </w:r>
      <w:r w:rsidRPr="0085346A">
        <w:rPr>
          <w:rFonts w:ascii="Arial" w:hAnsi="Arial" w:cs="Arial"/>
          <w:bCs/>
          <w:lang w:val="es-ES"/>
        </w:rPr>
        <w:t xml:space="preserve">ante </w:t>
      </w:r>
      <w:r>
        <w:rPr>
          <w:rFonts w:ascii="Arial" w:hAnsi="Arial" w:cs="Arial"/>
          <w:bCs/>
          <w:lang w:val="es-ES"/>
        </w:rPr>
        <w:t>la Subdirección de Recursos Financieros,</w:t>
      </w:r>
      <w:r w:rsidRPr="0085346A">
        <w:rPr>
          <w:rFonts w:ascii="Arial" w:hAnsi="Arial" w:cs="Arial"/>
          <w:bCs/>
          <w:lang w:val="es-ES"/>
        </w:rPr>
        <w:t xml:space="preserve"> para que tramite el pago de las facturas, </w:t>
      </w:r>
      <w:r w:rsidRPr="0085346A">
        <w:rPr>
          <w:rFonts w:ascii="Arial" w:hAnsi="Arial" w:cs="Arial"/>
          <w:lang w:val="es-ES"/>
        </w:rPr>
        <w:t xml:space="preserve">de acuerdo al artículo 56 de la </w:t>
      </w:r>
      <w:r w:rsidR="001B3AF7">
        <w:rPr>
          <w:rFonts w:ascii="Arial" w:hAnsi="Arial" w:cs="Arial"/>
          <w:lang w:val="es-ES"/>
        </w:rPr>
        <w:t>LEY DE ADQUISICIONES, ARRENDAMIENTOS Y SERVICIOS DEL SECTOR PÚBLICO DEL ESTADO DE COLIMA</w:t>
      </w:r>
      <w:r w:rsidRPr="0085346A">
        <w:rPr>
          <w:rFonts w:ascii="Arial" w:hAnsi="Arial" w:cs="Arial"/>
          <w:lang w:val="es-ES"/>
        </w:rPr>
        <w:t>.</w:t>
      </w:r>
    </w:p>
    <w:p w:rsidR="004F6E61" w:rsidRPr="0085346A" w:rsidRDefault="004F6E61" w:rsidP="004F6E61">
      <w:pPr>
        <w:rPr>
          <w:rFonts w:ascii="Arial" w:hAnsi="Arial" w:cs="Arial"/>
          <w:b/>
          <w:bCs/>
          <w:lang w:val="es-ES"/>
        </w:rPr>
      </w:pPr>
    </w:p>
    <w:p w:rsidR="004F6E61" w:rsidRPr="0085346A" w:rsidRDefault="004F6E61" w:rsidP="004F6E61">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contextualSpacing/>
        <w:rPr>
          <w:rFonts w:ascii="Arial" w:hAnsi="Arial" w:cs="Arial"/>
          <w:lang w:val="es-ES"/>
        </w:rPr>
      </w:pPr>
      <w:r w:rsidRPr="0085346A">
        <w:rPr>
          <w:rFonts w:ascii="Arial" w:hAnsi="Arial" w:cs="Arial"/>
          <w:lang w:val="es-ES"/>
        </w:rPr>
        <w:t>La fecha de pago al licitante adjudicado, quedará sujeta a las condiciones que se establezcan en el contrato; sin embargo, no podrá exceder de ciento veinte días naturales posteriores a la presentación de las facturas respectivas, previa entrega de los bienes o prestación de los servicios en los términos del contrato.</w:t>
      </w:r>
    </w:p>
    <w:p w:rsidR="004F6E61" w:rsidRPr="0085346A" w:rsidRDefault="004F6E61" w:rsidP="004F6E61">
      <w:pPr>
        <w:rPr>
          <w:rFonts w:ascii="Arial" w:hAnsi="Arial" w:cs="Arial"/>
          <w:lang w:val="es-ES"/>
        </w:rPr>
      </w:pPr>
    </w:p>
    <w:p w:rsidR="004F6E61" w:rsidRPr="0085346A" w:rsidRDefault="004F6E61" w:rsidP="004F6E61">
      <w:pPr>
        <w:rPr>
          <w:rFonts w:ascii="Arial" w:hAnsi="Arial" w:cs="Arial"/>
          <w:lang w:val="es-ES"/>
        </w:rPr>
      </w:pPr>
      <w:r w:rsidRPr="0085346A">
        <w:rPr>
          <w:rFonts w:ascii="Arial" w:hAnsi="Arial" w:cs="Arial"/>
          <w:lang w:val="es-ES"/>
        </w:rPr>
        <w:t xml:space="preserve">Los pagos de los </w:t>
      </w:r>
      <w:r>
        <w:rPr>
          <w:rFonts w:ascii="Arial" w:hAnsi="Arial" w:cs="Arial"/>
          <w:lang w:val="es-ES"/>
        </w:rPr>
        <w:t>bienes  se realizarán en moneda N</w:t>
      </w:r>
      <w:r w:rsidRPr="0085346A">
        <w:rPr>
          <w:rFonts w:ascii="Arial" w:hAnsi="Arial" w:cs="Arial"/>
          <w:lang w:val="es-ES"/>
        </w:rPr>
        <w:t xml:space="preserve">acional. </w:t>
      </w:r>
    </w:p>
    <w:p w:rsidR="004F6E61" w:rsidRPr="0085346A" w:rsidRDefault="004F6E61" w:rsidP="004F6E61">
      <w:pPr>
        <w:rPr>
          <w:rFonts w:ascii="Arial" w:hAnsi="Arial" w:cs="Arial"/>
          <w:lang w:val="es-ES"/>
        </w:rPr>
      </w:pPr>
    </w:p>
    <w:p w:rsidR="004F6E61" w:rsidRPr="0085346A" w:rsidRDefault="004F6E61" w:rsidP="004F6E61">
      <w:pPr>
        <w:shd w:val="clear" w:color="auto" w:fill="C0C0C0"/>
        <w:ind w:left="709" w:hanging="709"/>
        <w:rPr>
          <w:rFonts w:ascii="Arial" w:hAnsi="Arial" w:cs="Arial"/>
          <w:b/>
          <w:bCs/>
        </w:rPr>
      </w:pPr>
      <w:r w:rsidRPr="0085346A">
        <w:rPr>
          <w:rFonts w:ascii="Arial" w:hAnsi="Arial" w:cs="Arial"/>
          <w:b/>
          <w:bCs/>
        </w:rPr>
        <w:t>2.</w:t>
      </w:r>
      <w:r w:rsidRPr="0085346A">
        <w:rPr>
          <w:rFonts w:ascii="Arial" w:hAnsi="Arial" w:cs="Arial"/>
          <w:b/>
          <w:bCs/>
        </w:rPr>
        <w:tab/>
      </w:r>
      <w:r w:rsidRPr="0085346A">
        <w:rPr>
          <w:rFonts w:ascii="Arial" w:hAnsi="Arial" w:cs="Arial"/>
          <w:b/>
          <w:bCs/>
          <w:caps/>
        </w:rPr>
        <w:t>Información especÍfica sobre LAs bases y ACtos de la licitación</w:t>
      </w:r>
      <w:r w:rsidRPr="0085346A">
        <w:rPr>
          <w:rFonts w:ascii="Arial" w:hAnsi="Arial" w:cs="Arial"/>
          <w:b/>
          <w:bCs/>
        </w:rPr>
        <w:t>.</w:t>
      </w:r>
    </w:p>
    <w:p w:rsidR="004F6E61" w:rsidRPr="0085346A" w:rsidRDefault="004F6E61" w:rsidP="004F6E61">
      <w:pPr>
        <w:pStyle w:val="Textoindependiente31"/>
        <w:widowControl/>
        <w:rPr>
          <w:rFonts w:ascii="Arial" w:hAnsi="Arial" w:cs="Arial"/>
        </w:rPr>
      </w:pPr>
    </w:p>
    <w:p w:rsidR="004F6E61" w:rsidRPr="0085346A" w:rsidRDefault="004F6E61" w:rsidP="004F6E61">
      <w:pPr>
        <w:pStyle w:val="Textoindependiente21"/>
        <w:numPr>
          <w:ilvl w:val="1"/>
          <w:numId w:val="9"/>
        </w:numPr>
        <w:tabs>
          <w:tab w:val="clear" w:pos="705"/>
        </w:tabs>
        <w:ind w:left="426" w:hanging="426"/>
      </w:pPr>
      <w:r w:rsidRPr="0085346A">
        <w:t>ADQUISICIÓN Y COSTO DE LAS BASES.</w:t>
      </w:r>
    </w:p>
    <w:p w:rsidR="004F6E61" w:rsidRPr="0085346A" w:rsidRDefault="004F6E61" w:rsidP="004F6E61">
      <w:pPr>
        <w:pStyle w:val="Textoindependiente21"/>
      </w:pPr>
    </w:p>
    <w:p w:rsidR="004F6E61" w:rsidRPr="0085346A" w:rsidRDefault="004F6E61" w:rsidP="004F6E61">
      <w:pPr>
        <w:tabs>
          <w:tab w:val="left" w:pos="8820"/>
        </w:tabs>
        <w:outlineLvl w:val="0"/>
        <w:rPr>
          <w:rFonts w:ascii="Arial" w:hAnsi="Arial" w:cs="Arial"/>
          <w:b/>
        </w:rPr>
      </w:pPr>
      <w:r w:rsidRPr="0085346A">
        <w:rPr>
          <w:rFonts w:ascii="Arial" w:hAnsi="Arial" w:cs="Arial"/>
          <w:b/>
        </w:rPr>
        <w:t>Es requisito indispensable la adquisición de las bases para participar en esta licitación.</w:t>
      </w:r>
    </w:p>
    <w:p w:rsidR="004F6E61" w:rsidRPr="0085346A" w:rsidRDefault="004F6E61" w:rsidP="004F6E61">
      <w:pPr>
        <w:tabs>
          <w:tab w:val="left" w:pos="567"/>
        </w:tabs>
        <w:spacing w:line="240" w:lineRule="exact"/>
        <w:ind w:left="567"/>
        <w:rPr>
          <w:rFonts w:ascii="Arial" w:hAnsi="Arial" w:cs="Arial"/>
        </w:rPr>
      </w:pPr>
    </w:p>
    <w:p w:rsidR="004F6E61" w:rsidRPr="00E47EE8" w:rsidRDefault="004F6E61" w:rsidP="004F6E61">
      <w:pPr>
        <w:rPr>
          <w:rFonts w:ascii="Arial" w:hAnsi="Arial" w:cs="Arial"/>
          <w:b/>
        </w:rPr>
      </w:pPr>
      <w:r w:rsidRPr="00E47EE8">
        <w:rPr>
          <w:rFonts w:ascii="Arial" w:hAnsi="Arial" w:cs="Arial"/>
        </w:rPr>
        <w:t xml:space="preserve">Las bases estarán a disposición en el departamento de adquisiciones de Los Servicios de Salud del Estado de Colima,  ubicado en  calle Carlos Salazar Preciado No 249, Colonia </w:t>
      </w:r>
      <w:r w:rsidRPr="00E47EE8">
        <w:rPr>
          <w:rFonts w:ascii="Arial" w:hAnsi="Arial" w:cs="Arial"/>
        </w:rPr>
        <w:lastRenderedPageBreak/>
        <w:t xml:space="preserve">Burócratas, CP. 28040, La Estancia, Colima, </w:t>
      </w:r>
      <w:r w:rsidRPr="00E47EE8">
        <w:rPr>
          <w:rFonts w:ascii="Arial" w:hAnsi="Arial" w:cs="Arial"/>
          <w:b/>
          <w:bCs/>
        </w:rPr>
        <w:t xml:space="preserve"> A PARTIR DEL </w:t>
      </w:r>
      <w:r w:rsidR="00F23A31">
        <w:rPr>
          <w:rFonts w:ascii="Arial" w:hAnsi="Arial" w:cs="Arial"/>
          <w:b/>
          <w:bCs/>
        </w:rPr>
        <w:t>15</w:t>
      </w:r>
      <w:r w:rsidR="00901BF0" w:rsidRPr="00E47EE8">
        <w:rPr>
          <w:rFonts w:ascii="Arial" w:hAnsi="Arial" w:cs="Arial"/>
          <w:b/>
          <w:bCs/>
        </w:rPr>
        <w:t xml:space="preserve"> DE </w:t>
      </w:r>
      <w:r w:rsidR="00F23A31">
        <w:rPr>
          <w:rFonts w:ascii="Arial" w:hAnsi="Arial" w:cs="Arial"/>
          <w:b/>
          <w:bCs/>
        </w:rPr>
        <w:t xml:space="preserve">JUNIO </w:t>
      </w:r>
      <w:r w:rsidR="00901BF0" w:rsidRPr="00E47EE8">
        <w:rPr>
          <w:rFonts w:ascii="Arial" w:hAnsi="Arial" w:cs="Arial"/>
          <w:b/>
          <w:bCs/>
        </w:rPr>
        <w:t>DE 2019</w:t>
      </w:r>
      <w:r w:rsidRPr="00E47EE8">
        <w:rPr>
          <w:rFonts w:ascii="Arial" w:hAnsi="Arial" w:cs="Arial"/>
          <w:b/>
          <w:bCs/>
        </w:rPr>
        <w:t xml:space="preserve"> AL </w:t>
      </w:r>
      <w:r w:rsidR="00F23A31">
        <w:rPr>
          <w:rFonts w:ascii="Arial" w:hAnsi="Arial" w:cs="Arial"/>
          <w:b/>
          <w:bCs/>
        </w:rPr>
        <w:t>20</w:t>
      </w:r>
      <w:r w:rsidRPr="00E47EE8">
        <w:rPr>
          <w:rFonts w:ascii="Arial" w:hAnsi="Arial" w:cs="Arial"/>
          <w:b/>
          <w:bCs/>
        </w:rPr>
        <w:t xml:space="preserve"> DE </w:t>
      </w:r>
      <w:r w:rsidR="00F23A31">
        <w:rPr>
          <w:rFonts w:ascii="Arial" w:hAnsi="Arial" w:cs="Arial"/>
          <w:b/>
          <w:bCs/>
        </w:rPr>
        <w:t xml:space="preserve">JUNIO </w:t>
      </w:r>
      <w:r w:rsidRPr="00E47EE8">
        <w:rPr>
          <w:rFonts w:ascii="Arial" w:hAnsi="Arial" w:cs="Arial"/>
          <w:b/>
          <w:bCs/>
        </w:rPr>
        <w:t xml:space="preserve">DE </w:t>
      </w:r>
      <w:r w:rsidR="00EA67A2" w:rsidRPr="00E47EE8">
        <w:rPr>
          <w:rFonts w:ascii="Arial" w:hAnsi="Arial" w:cs="Arial"/>
          <w:b/>
          <w:bCs/>
        </w:rPr>
        <w:t>2019</w:t>
      </w:r>
      <w:r w:rsidRPr="00E47EE8">
        <w:rPr>
          <w:rFonts w:ascii="Arial" w:hAnsi="Arial" w:cs="Arial"/>
          <w:b/>
          <w:bCs/>
        </w:rPr>
        <w:t>, CON HORARIO DE 9:00 A 14:00 HORAS Y SU VENTA EN CAJA GENERAL DE LOS SERVICIOS DE SALUD,</w:t>
      </w:r>
      <w:r w:rsidRPr="00E47EE8">
        <w:rPr>
          <w:rFonts w:ascii="Arial" w:hAnsi="Arial" w:cs="Arial"/>
        </w:rPr>
        <w:t xml:space="preserve"> ubicada en AV. Liceo de Varones esq. Dr. Rubén Agüero sin número, Colonia La Esperanza, Código Postal 28000, Colima, Colima y en el mismo horario, su costo es de </w:t>
      </w:r>
      <w:r w:rsidRPr="00E47EE8">
        <w:rPr>
          <w:rFonts w:ascii="Arial" w:hAnsi="Arial" w:cs="Arial"/>
          <w:b/>
        </w:rPr>
        <w:t>$ 1,000.00 (Mil pesos 00/100 M.N.),</w:t>
      </w:r>
      <w:r w:rsidRPr="00E47EE8">
        <w:rPr>
          <w:rFonts w:ascii="Arial" w:hAnsi="Arial" w:cs="Arial"/>
        </w:rPr>
        <w:t xml:space="preserve"> y también puede realizar su depósito a la </w:t>
      </w:r>
      <w:r w:rsidRPr="00E47EE8">
        <w:rPr>
          <w:rFonts w:ascii="Arial" w:hAnsi="Arial" w:cs="Arial"/>
          <w:b/>
        </w:rPr>
        <w:t>cuenta 00661284782,  BANORTE plaza 9501 sucursal Colima Rey Coliman.</w:t>
      </w:r>
    </w:p>
    <w:p w:rsidR="004F6E61" w:rsidRPr="00E47EE8" w:rsidRDefault="004F6E61" w:rsidP="004F6E61">
      <w:pPr>
        <w:tabs>
          <w:tab w:val="num" w:pos="720"/>
        </w:tabs>
        <w:rPr>
          <w:rFonts w:ascii="Arial" w:hAnsi="Arial" w:cs="Arial"/>
        </w:rPr>
      </w:pPr>
    </w:p>
    <w:p w:rsidR="004F6E61" w:rsidRPr="0085346A" w:rsidRDefault="004F6E61" w:rsidP="004F6E61">
      <w:pPr>
        <w:tabs>
          <w:tab w:val="left" w:pos="0"/>
        </w:tabs>
        <w:spacing w:line="240" w:lineRule="exact"/>
        <w:rPr>
          <w:rFonts w:ascii="Arial" w:hAnsi="Arial" w:cs="Arial"/>
        </w:rPr>
      </w:pPr>
      <w:r w:rsidRPr="00E47EE8">
        <w:rPr>
          <w:rFonts w:ascii="Arial" w:hAnsi="Arial" w:cs="Arial"/>
        </w:rPr>
        <w:t xml:space="preserve">Se podrá realizar el pago de las bases del </w:t>
      </w:r>
      <w:r w:rsidR="00F23A31">
        <w:rPr>
          <w:rFonts w:ascii="Arial" w:hAnsi="Arial" w:cs="Arial"/>
          <w:b/>
          <w:bCs/>
        </w:rPr>
        <w:t>15</w:t>
      </w:r>
      <w:r w:rsidR="00E47EE8" w:rsidRPr="00E47EE8">
        <w:rPr>
          <w:rFonts w:ascii="Arial" w:hAnsi="Arial" w:cs="Arial"/>
          <w:b/>
          <w:bCs/>
        </w:rPr>
        <w:t xml:space="preserve"> de </w:t>
      </w:r>
      <w:r w:rsidR="00F23A31">
        <w:rPr>
          <w:rFonts w:ascii="Arial" w:hAnsi="Arial" w:cs="Arial"/>
          <w:b/>
          <w:bCs/>
        </w:rPr>
        <w:t>junio</w:t>
      </w:r>
      <w:r w:rsidR="00E47EE8" w:rsidRPr="00E47EE8">
        <w:rPr>
          <w:rFonts w:ascii="Arial" w:hAnsi="Arial" w:cs="Arial"/>
          <w:b/>
          <w:bCs/>
        </w:rPr>
        <w:t xml:space="preserve"> de 2019 al </w:t>
      </w:r>
      <w:r w:rsidR="00F23A31">
        <w:rPr>
          <w:rFonts w:ascii="Arial" w:hAnsi="Arial" w:cs="Arial"/>
          <w:b/>
          <w:bCs/>
        </w:rPr>
        <w:t>20</w:t>
      </w:r>
      <w:r w:rsidR="00E47EE8" w:rsidRPr="00E47EE8">
        <w:rPr>
          <w:rFonts w:ascii="Arial" w:hAnsi="Arial" w:cs="Arial"/>
          <w:b/>
          <w:bCs/>
        </w:rPr>
        <w:t xml:space="preserve"> de </w:t>
      </w:r>
      <w:r w:rsidR="00F23A31">
        <w:rPr>
          <w:rFonts w:ascii="Arial" w:hAnsi="Arial" w:cs="Arial"/>
          <w:b/>
          <w:bCs/>
        </w:rPr>
        <w:t>junio</w:t>
      </w:r>
      <w:r w:rsidR="00E47EE8" w:rsidRPr="00E47EE8">
        <w:rPr>
          <w:rFonts w:ascii="Arial" w:hAnsi="Arial" w:cs="Arial"/>
          <w:b/>
          <w:bCs/>
        </w:rPr>
        <w:t xml:space="preserve"> de 2019, </w:t>
      </w:r>
      <w:r w:rsidRPr="00E47EE8">
        <w:rPr>
          <w:rFonts w:ascii="Arial" w:hAnsi="Arial" w:cs="Arial"/>
          <w:b/>
          <w:bCs/>
          <w:noProof/>
        </w:rPr>
        <w:t xml:space="preserve">hasta las </w:t>
      </w:r>
      <w:r w:rsidRPr="00E47EE8">
        <w:rPr>
          <w:rFonts w:ascii="Arial" w:hAnsi="Arial" w:cs="Arial"/>
        </w:rPr>
        <w:t xml:space="preserve">14:00 horas. En todos los casos se deberá conservar el recibo sellado por la institución bancaria o expedida por el departamento de caja o de la trasferencia bancaria y deberá </w:t>
      </w:r>
      <w:r w:rsidRPr="00E47EE8">
        <w:rPr>
          <w:rFonts w:ascii="Arial" w:hAnsi="Arial" w:cs="Arial"/>
          <w:b/>
        </w:rPr>
        <w:t>presentar el original y copia simple</w:t>
      </w:r>
      <w:r w:rsidRPr="00E47EE8">
        <w:rPr>
          <w:rFonts w:ascii="Arial" w:hAnsi="Arial" w:cs="Arial"/>
        </w:rPr>
        <w:t xml:space="preserve"> del mismo a la Subdirección de Adquisiciones y Servicios Generales.</w:t>
      </w:r>
    </w:p>
    <w:p w:rsidR="004F6E61" w:rsidRDefault="004F6E61" w:rsidP="004F6E61">
      <w:pPr>
        <w:rPr>
          <w:rFonts w:ascii="Arial" w:hAnsi="Arial" w:cs="Arial"/>
          <w:color w:val="FF0000"/>
        </w:rPr>
      </w:pPr>
    </w:p>
    <w:p w:rsidR="004F6E61" w:rsidRPr="0085346A" w:rsidRDefault="004F6E61" w:rsidP="004F6E61">
      <w:pPr>
        <w:pStyle w:val="Textoindependiente21"/>
        <w:numPr>
          <w:ilvl w:val="1"/>
          <w:numId w:val="9"/>
        </w:numPr>
        <w:tabs>
          <w:tab w:val="clear" w:pos="705"/>
          <w:tab w:val="num" w:pos="426"/>
        </w:tabs>
        <w:ind w:left="426" w:hanging="426"/>
        <w:rPr>
          <w:lang w:val="es-MX"/>
        </w:rPr>
      </w:pPr>
      <w:r w:rsidRPr="0085346A">
        <w:rPr>
          <w:lang w:val="es-MX"/>
        </w:rPr>
        <w:t>JUNTA DE ACLARACIONES.</w:t>
      </w:r>
    </w:p>
    <w:p w:rsidR="004F6E61" w:rsidRPr="0085346A" w:rsidRDefault="004F6E61" w:rsidP="004F6E61">
      <w:pPr>
        <w:pStyle w:val="Textoindependiente21"/>
        <w:rPr>
          <w:lang w:val="es-MX"/>
        </w:rPr>
      </w:pPr>
    </w:p>
    <w:p w:rsidR="004F6E61" w:rsidRPr="0010708C" w:rsidRDefault="004F6E61" w:rsidP="004F6E61">
      <w:pPr>
        <w:rPr>
          <w:rFonts w:ascii="Arial" w:hAnsi="Arial" w:cs="Arial"/>
        </w:rPr>
      </w:pPr>
      <w:r w:rsidRPr="0010708C">
        <w:rPr>
          <w:rFonts w:ascii="Arial" w:hAnsi="Arial" w:cs="Arial"/>
        </w:rPr>
        <w:t xml:space="preserve">Con fundamento con el artículo 35 de la ley, el acto se realizara de conformidad con lo siguiente: </w:t>
      </w:r>
    </w:p>
    <w:p w:rsidR="004F6E61" w:rsidRPr="0010708C" w:rsidRDefault="004F6E61" w:rsidP="004F6E61">
      <w:pPr>
        <w:rPr>
          <w:rFonts w:ascii="Arial" w:hAnsi="Arial" w:cs="Arial"/>
        </w:rPr>
      </w:pPr>
      <w:r w:rsidRPr="0010708C">
        <w:rPr>
          <w:rFonts w:ascii="Arial" w:hAnsi="Arial" w:cs="Arial"/>
        </w:rPr>
        <w:t xml:space="preserve"> </w:t>
      </w:r>
    </w:p>
    <w:p w:rsidR="004F6E61" w:rsidRPr="0010708C" w:rsidRDefault="004F6E61" w:rsidP="004F6E61">
      <w:pPr>
        <w:rPr>
          <w:rFonts w:ascii="Arial" w:hAnsi="Arial" w:cs="Arial"/>
        </w:rPr>
      </w:pPr>
      <w:r w:rsidRPr="0010708C">
        <w:rPr>
          <w:rFonts w:ascii="Arial" w:hAnsi="Arial" w:cs="Arial"/>
        </w:rPr>
        <w:t xml:space="preserve">El acto será presidido por el servidor público designado por la convocante quien deberá de ser asistido por un representante del área técnica o usuaria de los bienes, arrendamientos o servicios objeto de la contratación, a fin de que resuelvan en forma clara y precisa las dudas y planteamientos de los licitantes, así como los demás relacionados con el contenido de la convocatoria. </w:t>
      </w:r>
    </w:p>
    <w:p w:rsidR="004F6E61" w:rsidRPr="0010708C" w:rsidRDefault="004F6E61" w:rsidP="004F6E61">
      <w:pPr>
        <w:rPr>
          <w:rFonts w:ascii="Arial" w:hAnsi="Arial" w:cs="Arial"/>
        </w:rPr>
      </w:pPr>
      <w:r w:rsidRPr="0010708C">
        <w:rPr>
          <w:rFonts w:ascii="Arial" w:hAnsi="Arial" w:cs="Arial"/>
        </w:rPr>
        <w:t xml:space="preserve"> </w:t>
      </w:r>
    </w:p>
    <w:p w:rsidR="004F6E61" w:rsidRPr="0010708C" w:rsidRDefault="004F6E61" w:rsidP="004F6E61">
      <w:pPr>
        <w:rPr>
          <w:rFonts w:ascii="Arial" w:hAnsi="Arial" w:cs="Arial"/>
        </w:rPr>
      </w:pPr>
      <w:r w:rsidRPr="0010708C">
        <w:rPr>
          <w:rFonts w:ascii="Arial" w:hAnsi="Arial" w:cs="Arial"/>
        </w:rPr>
        <w:t xml:space="preserve">Los licitantes que soliciten aclaraciones para esta convocatoria deberán de presentar recibo sellado por la institución bancaria o expedida por el departamento de caja o de la trasferencia bancaria, para demostrar la adquisición de esta convocatoria. </w:t>
      </w:r>
    </w:p>
    <w:p w:rsidR="004F6E61" w:rsidRPr="0010708C" w:rsidRDefault="004F6E61" w:rsidP="004F6E61">
      <w:pPr>
        <w:rPr>
          <w:rFonts w:ascii="Arial" w:hAnsi="Arial" w:cs="Arial"/>
        </w:rPr>
      </w:pPr>
      <w:r w:rsidRPr="0010708C">
        <w:rPr>
          <w:rFonts w:ascii="Arial" w:hAnsi="Arial" w:cs="Arial"/>
        </w:rPr>
        <w:t xml:space="preserve"> </w:t>
      </w:r>
    </w:p>
    <w:p w:rsidR="004F6E61" w:rsidRPr="0010708C" w:rsidRDefault="004F6E61" w:rsidP="004F6E61">
      <w:pPr>
        <w:rPr>
          <w:rFonts w:ascii="Arial" w:hAnsi="Arial" w:cs="Arial"/>
        </w:rPr>
      </w:pPr>
      <w:r w:rsidRPr="0010708C">
        <w:rPr>
          <w:rFonts w:ascii="Arial" w:hAnsi="Arial" w:cs="Arial"/>
        </w:rPr>
        <w:t xml:space="preserve">Deberán de presentar un escrito en el que expresen su interés en participar en la licitación, por si o por representación de un tercero, manifestando los datos generales del interesado y en su caso del representante. </w:t>
      </w:r>
    </w:p>
    <w:p w:rsidR="004F6E61" w:rsidRPr="0010708C" w:rsidRDefault="004F6E61" w:rsidP="004F6E61">
      <w:pPr>
        <w:rPr>
          <w:rFonts w:ascii="Arial" w:hAnsi="Arial" w:cs="Arial"/>
        </w:rPr>
      </w:pPr>
      <w:r w:rsidRPr="0010708C">
        <w:rPr>
          <w:rFonts w:ascii="Arial" w:hAnsi="Arial" w:cs="Arial"/>
        </w:rPr>
        <w:t xml:space="preserve"> </w:t>
      </w:r>
    </w:p>
    <w:p w:rsidR="004F6E61" w:rsidRPr="0010708C" w:rsidRDefault="004F6E61" w:rsidP="004F6E61">
      <w:pPr>
        <w:rPr>
          <w:rFonts w:ascii="Arial" w:hAnsi="Arial" w:cs="Arial"/>
        </w:rPr>
      </w:pPr>
      <w:r w:rsidRPr="0010708C">
        <w:rPr>
          <w:rFonts w:ascii="Arial" w:hAnsi="Arial" w:cs="Arial"/>
        </w:rPr>
        <w:t xml:space="preserve">Las solicitudes de aclaración deberán remitirse a más tardar el día </w:t>
      </w:r>
      <w:r w:rsidR="00591DCB">
        <w:rPr>
          <w:rFonts w:ascii="Arial" w:hAnsi="Arial" w:cs="Arial"/>
          <w:b/>
        </w:rPr>
        <w:t>20 de junio de</w:t>
      </w:r>
      <w:r>
        <w:rPr>
          <w:rFonts w:ascii="Arial" w:hAnsi="Arial" w:cs="Arial"/>
          <w:b/>
        </w:rPr>
        <w:t xml:space="preserve"> </w:t>
      </w:r>
      <w:r w:rsidR="00EA67A2">
        <w:rPr>
          <w:rFonts w:ascii="Arial" w:hAnsi="Arial" w:cs="Arial"/>
          <w:b/>
        </w:rPr>
        <w:t>2019</w:t>
      </w:r>
      <w:r w:rsidRPr="0010708C">
        <w:rPr>
          <w:rFonts w:ascii="Arial" w:hAnsi="Arial" w:cs="Arial"/>
        </w:rPr>
        <w:t xml:space="preserve"> a las </w:t>
      </w:r>
      <w:r w:rsidR="00591DCB">
        <w:rPr>
          <w:rFonts w:ascii="Arial" w:hAnsi="Arial" w:cs="Arial"/>
        </w:rPr>
        <w:t>13</w:t>
      </w:r>
      <w:r w:rsidRPr="0010708C">
        <w:rPr>
          <w:rFonts w:ascii="Arial" w:hAnsi="Arial" w:cs="Arial"/>
        </w:rPr>
        <w:t xml:space="preserve">:00 horas, para llevar a cabo la junta de aclaraciones. </w:t>
      </w:r>
    </w:p>
    <w:p w:rsidR="004F6E61" w:rsidRPr="0010708C" w:rsidRDefault="004F6E61" w:rsidP="004F6E61">
      <w:pPr>
        <w:rPr>
          <w:rFonts w:ascii="Arial" w:hAnsi="Arial" w:cs="Arial"/>
        </w:rPr>
      </w:pPr>
      <w:r w:rsidRPr="0010708C">
        <w:rPr>
          <w:rFonts w:ascii="Arial" w:hAnsi="Arial" w:cs="Arial"/>
        </w:rPr>
        <w:t xml:space="preserve"> </w:t>
      </w:r>
    </w:p>
    <w:p w:rsidR="004F6E61" w:rsidRPr="0010708C" w:rsidRDefault="004F6E61" w:rsidP="004F6E61">
      <w:pPr>
        <w:rPr>
          <w:rFonts w:ascii="Arial" w:hAnsi="Arial" w:cs="Arial"/>
        </w:rPr>
      </w:pPr>
      <w:r w:rsidRPr="0010708C">
        <w:rPr>
          <w:rFonts w:ascii="Arial" w:hAnsi="Arial" w:cs="Arial"/>
        </w:rPr>
        <w:t xml:space="preserve">Reglas e información sobre el envío de preguntas para la junta de aclaración. </w:t>
      </w:r>
    </w:p>
    <w:p w:rsidR="004F6E61" w:rsidRPr="0010708C" w:rsidRDefault="004F6E61" w:rsidP="004F6E61">
      <w:pPr>
        <w:rPr>
          <w:rFonts w:ascii="Arial" w:hAnsi="Arial" w:cs="Arial"/>
        </w:rPr>
      </w:pPr>
      <w:r w:rsidRPr="0010708C">
        <w:rPr>
          <w:rFonts w:ascii="Arial" w:hAnsi="Arial" w:cs="Arial"/>
        </w:rPr>
        <w:t xml:space="preserve"> </w:t>
      </w:r>
    </w:p>
    <w:p w:rsidR="004F6E61" w:rsidRPr="0010708C" w:rsidRDefault="004F6E61" w:rsidP="004F6E61">
      <w:pPr>
        <w:rPr>
          <w:rFonts w:ascii="Arial" w:hAnsi="Arial" w:cs="Arial"/>
        </w:rPr>
      </w:pPr>
      <w:r w:rsidRPr="0010708C">
        <w:rPr>
          <w:rFonts w:ascii="Arial" w:hAnsi="Arial" w:cs="Arial"/>
        </w:rPr>
        <w:t xml:space="preserve">Los proveedores que adquirieron la convocatoria de la licitación deberán remitir por escrito en hoja membretada de su empresa al departamento de adquisiciones a través del correo electrónico: </w:t>
      </w:r>
      <w:r w:rsidRPr="00D05608">
        <w:rPr>
          <w:rFonts w:ascii="Arial" w:hAnsi="Arial" w:cs="Arial"/>
          <w:b/>
        </w:rPr>
        <w:t>licitacionesyconcursos_saludcol@hotmail.com</w:t>
      </w:r>
      <w:r w:rsidRPr="0010708C">
        <w:rPr>
          <w:rFonts w:ascii="Arial" w:hAnsi="Arial" w:cs="Arial"/>
        </w:rPr>
        <w:t xml:space="preserve"> las preguntas que tengan que formular sobre el contenido de la convocatoria y deberán de cumplir con las siguientes reglas: </w:t>
      </w:r>
    </w:p>
    <w:p w:rsidR="004F6E61" w:rsidRPr="0010708C" w:rsidRDefault="004F6E61" w:rsidP="004F6E61">
      <w:pPr>
        <w:rPr>
          <w:rFonts w:ascii="Arial" w:hAnsi="Arial" w:cs="Arial"/>
        </w:rPr>
      </w:pPr>
      <w:r w:rsidRPr="0010708C">
        <w:rPr>
          <w:rFonts w:ascii="Arial" w:hAnsi="Arial" w:cs="Arial"/>
        </w:rPr>
        <w:t xml:space="preserve"> </w:t>
      </w:r>
    </w:p>
    <w:p w:rsidR="004F6E61" w:rsidRPr="0010708C" w:rsidRDefault="004F6E61" w:rsidP="004F6E61">
      <w:pPr>
        <w:rPr>
          <w:rFonts w:ascii="Arial" w:hAnsi="Arial" w:cs="Arial"/>
        </w:rPr>
      </w:pPr>
      <w:r w:rsidRPr="0010708C">
        <w:rPr>
          <w:rFonts w:ascii="Arial" w:hAnsi="Arial" w:cs="Arial"/>
        </w:rPr>
        <w:lastRenderedPageBreak/>
        <w:t>A. Las preguntas las deberán de elaborar en términos claros y precisos. No deberán de ser insidiosas.</w:t>
      </w:r>
    </w:p>
    <w:p w:rsidR="004F6E61" w:rsidRPr="0010708C" w:rsidRDefault="004F6E61" w:rsidP="004F6E61">
      <w:pPr>
        <w:rPr>
          <w:rFonts w:ascii="Arial" w:hAnsi="Arial" w:cs="Arial"/>
        </w:rPr>
      </w:pPr>
      <w:r w:rsidRPr="0010708C">
        <w:rPr>
          <w:rFonts w:ascii="Arial" w:hAnsi="Arial" w:cs="Arial"/>
        </w:rPr>
        <w:t>B. Deberán indicar el numeral, inciso o punto específico de la presente convocatoria con el cual se relaciona la pregunta o aspecto que se solicita aclarar.</w:t>
      </w:r>
    </w:p>
    <w:p w:rsidR="004F6E61" w:rsidRPr="0010708C" w:rsidRDefault="004F6E61" w:rsidP="004F6E61">
      <w:pPr>
        <w:rPr>
          <w:rFonts w:ascii="Arial" w:hAnsi="Arial" w:cs="Arial"/>
        </w:rPr>
      </w:pPr>
      <w:r w:rsidRPr="0010708C">
        <w:rPr>
          <w:rFonts w:ascii="Arial" w:hAnsi="Arial" w:cs="Arial"/>
        </w:rPr>
        <w:t>C. Se deberán de concretar a enviar preguntas únicamente de la información contenida en la convocatoria, anexos y bienes y/o servicios solicitados.</w:t>
      </w:r>
    </w:p>
    <w:p w:rsidR="004F6E61" w:rsidRPr="0010708C" w:rsidRDefault="004F6E61" w:rsidP="004F6E61">
      <w:pPr>
        <w:rPr>
          <w:rFonts w:ascii="Arial" w:hAnsi="Arial" w:cs="Arial"/>
        </w:rPr>
      </w:pPr>
      <w:r w:rsidRPr="0010708C">
        <w:rPr>
          <w:rFonts w:ascii="Arial" w:hAnsi="Arial" w:cs="Arial"/>
        </w:rPr>
        <w:t>D. No se contestarán las preguntas con las que únicamente el licitante pretenda reafirmar lo ya establecido en la convocatoria.</w:t>
      </w:r>
    </w:p>
    <w:p w:rsidR="004F6E61" w:rsidRPr="0010708C" w:rsidRDefault="004F6E61" w:rsidP="004F6E61">
      <w:pPr>
        <w:rPr>
          <w:rFonts w:ascii="Arial" w:hAnsi="Arial" w:cs="Arial"/>
        </w:rPr>
      </w:pPr>
      <w:r w:rsidRPr="0010708C">
        <w:rPr>
          <w:rFonts w:ascii="Arial" w:hAnsi="Arial" w:cs="Arial"/>
        </w:rPr>
        <w:t>E. El área convocante tomará como válido el primer envío de preguntas por parte del licitante, las preguntas que se envíen en forma posterior quedarán sin fuerza obligatoria para el área.</w:t>
      </w:r>
    </w:p>
    <w:p w:rsidR="004F6E61" w:rsidRPr="0010708C" w:rsidRDefault="004F6E61" w:rsidP="004F6E61">
      <w:pPr>
        <w:rPr>
          <w:rFonts w:ascii="Arial" w:hAnsi="Arial" w:cs="Arial"/>
        </w:rPr>
      </w:pPr>
      <w:r w:rsidRPr="0010708C">
        <w:rPr>
          <w:rFonts w:ascii="Arial" w:hAnsi="Arial" w:cs="Arial"/>
        </w:rPr>
        <w:t xml:space="preserve">F. </w:t>
      </w:r>
      <w:r w:rsidRPr="00D05608">
        <w:rPr>
          <w:rFonts w:ascii="Arial" w:hAnsi="Arial" w:cs="Arial"/>
          <w:u w:val="single"/>
        </w:rPr>
        <w:t xml:space="preserve">Se deberán elaborar las preguntas en formato Word tipografía </w:t>
      </w:r>
      <w:proofErr w:type="spellStart"/>
      <w:r w:rsidRPr="00D05608">
        <w:rPr>
          <w:rFonts w:ascii="Arial" w:hAnsi="Arial" w:cs="Arial"/>
          <w:b/>
          <w:u w:val="single"/>
        </w:rPr>
        <w:t>tahoma</w:t>
      </w:r>
      <w:proofErr w:type="spellEnd"/>
      <w:r w:rsidRPr="00D05608">
        <w:rPr>
          <w:rFonts w:ascii="Arial" w:hAnsi="Arial" w:cs="Arial"/>
          <w:b/>
          <w:u w:val="single"/>
        </w:rPr>
        <w:t xml:space="preserve"> 10 puntos</w:t>
      </w:r>
      <w:r w:rsidRPr="00D05608">
        <w:rPr>
          <w:rFonts w:ascii="Arial" w:hAnsi="Arial" w:cs="Arial"/>
          <w:u w:val="single"/>
        </w:rPr>
        <w:t xml:space="preserve">, enumeradas, sin negritas, subrayados ni cursivas, no colocar la palabra respuesta después de cada pregunta, </w:t>
      </w:r>
      <w:r>
        <w:rPr>
          <w:rFonts w:ascii="Arial" w:hAnsi="Arial" w:cs="Arial"/>
          <w:u w:val="single"/>
        </w:rPr>
        <w:t>t</w:t>
      </w:r>
      <w:r w:rsidRPr="00D05608">
        <w:rPr>
          <w:rFonts w:ascii="Arial" w:hAnsi="Arial" w:cs="Arial"/>
          <w:u w:val="single"/>
        </w:rPr>
        <w:t>itular: “preguntas administrativas” ni “preguntas técnicas” pero sí acomodarlas en ese orden, interlineado 1.0, justificado sin utilizar tablas ni tabuladores, sin membretes ni logotipos fuera del encabezado o pie de página</w:t>
      </w:r>
      <w:r w:rsidRPr="0010708C">
        <w:rPr>
          <w:rFonts w:ascii="Arial" w:hAnsi="Arial" w:cs="Arial"/>
        </w:rPr>
        <w:t xml:space="preserve">. </w:t>
      </w:r>
    </w:p>
    <w:p w:rsidR="004F6E61" w:rsidRPr="0010708C" w:rsidRDefault="004F6E61" w:rsidP="004F6E61">
      <w:pPr>
        <w:rPr>
          <w:rFonts w:ascii="Arial" w:hAnsi="Arial" w:cs="Arial"/>
        </w:rPr>
      </w:pPr>
      <w:r w:rsidRPr="0010708C">
        <w:rPr>
          <w:rFonts w:ascii="Arial" w:hAnsi="Arial" w:cs="Arial"/>
        </w:rPr>
        <w:t xml:space="preserve">G. También enviará en otro archivo las mismas preguntas en formato </w:t>
      </w:r>
      <w:proofErr w:type="spellStart"/>
      <w:r w:rsidRPr="0010708C">
        <w:rPr>
          <w:rFonts w:ascii="Arial" w:hAnsi="Arial" w:cs="Arial"/>
        </w:rPr>
        <w:t>pdf</w:t>
      </w:r>
      <w:proofErr w:type="spellEnd"/>
      <w:r w:rsidRPr="0010708C">
        <w:rPr>
          <w:rFonts w:ascii="Arial" w:hAnsi="Arial" w:cs="Arial"/>
        </w:rPr>
        <w:t xml:space="preserve"> en hoja membretada y firmada por el licitante. </w:t>
      </w:r>
    </w:p>
    <w:p w:rsidR="004F6E61" w:rsidRPr="0010708C" w:rsidRDefault="004F6E61" w:rsidP="004F6E61">
      <w:pPr>
        <w:rPr>
          <w:rFonts w:ascii="Arial" w:hAnsi="Arial" w:cs="Arial"/>
        </w:rPr>
      </w:pPr>
      <w:r w:rsidRPr="0010708C">
        <w:rPr>
          <w:rFonts w:ascii="Arial" w:hAnsi="Arial" w:cs="Arial"/>
        </w:rPr>
        <w:t xml:space="preserve">H. Además de las preguntas en </w:t>
      </w:r>
      <w:proofErr w:type="spellStart"/>
      <w:r w:rsidRPr="0010708C">
        <w:rPr>
          <w:rFonts w:ascii="Arial" w:hAnsi="Arial" w:cs="Arial"/>
        </w:rPr>
        <w:t>word</w:t>
      </w:r>
      <w:proofErr w:type="spellEnd"/>
      <w:r w:rsidRPr="0010708C">
        <w:rPr>
          <w:rFonts w:ascii="Arial" w:hAnsi="Arial" w:cs="Arial"/>
        </w:rPr>
        <w:t xml:space="preserve"> y </w:t>
      </w:r>
      <w:proofErr w:type="spellStart"/>
      <w:r w:rsidRPr="0010708C">
        <w:rPr>
          <w:rFonts w:ascii="Arial" w:hAnsi="Arial" w:cs="Arial"/>
        </w:rPr>
        <w:t>pdf</w:t>
      </w:r>
      <w:proofErr w:type="spellEnd"/>
      <w:r w:rsidRPr="0010708C">
        <w:rPr>
          <w:rFonts w:ascii="Arial" w:hAnsi="Arial" w:cs="Arial"/>
        </w:rPr>
        <w:t xml:space="preserve"> señaladas en los incisos g y h, deberá escanear el comprobante de la adquisición de la convocatoria, ya sea el comprobante bancario, recibo expedido por el área de caja o comprobante de transferencia por la cantidad señalada en el numeral 2.1 de esta convocatoria, se enviarán a más tardar en el plazo señalado en el calendario de eventos (fecha límite para adquirir la convocatoria), de la presente licitación. (Enviar los 3 archivos en un mismo correo). </w:t>
      </w:r>
    </w:p>
    <w:p w:rsidR="004F6E61" w:rsidRPr="0010708C" w:rsidRDefault="004F6E61" w:rsidP="004F6E61">
      <w:pPr>
        <w:rPr>
          <w:rFonts w:ascii="Arial" w:hAnsi="Arial" w:cs="Arial"/>
        </w:rPr>
      </w:pPr>
      <w:r w:rsidRPr="0010708C">
        <w:rPr>
          <w:rFonts w:ascii="Arial" w:hAnsi="Arial" w:cs="Arial"/>
        </w:rPr>
        <w:t xml:space="preserve"> </w:t>
      </w:r>
    </w:p>
    <w:p w:rsidR="004F6E61" w:rsidRPr="00BC3373" w:rsidRDefault="004F6E61" w:rsidP="004F6E61">
      <w:pPr>
        <w:rPr>
          <w:rFonts w:ascii="Arial" w:hAnsi="Arial" w:cs="Arial"/>
          <w:b/>
        </w:rPr>
      </w:pPr>
      <w:r w:rsidRPr="00BC3373">
        <w:rPr>
          <w:rFonts w:ascii="Arial" w:hAnsi="Arial" w:cs="Arial"/>
          <w:b/>
        </w:rPr>
        <w:t xml:space="preserve">Aquellas solicitudes de aclaración que no se presenten en el tiempo y forma señalada anteriormente será optativo ser desechadas por el área convocante.  </w:t>
      </w:r>
    </w:p>
    <w:p w:rsidR="004F6E61" w:rsidRPr="00C349CA" w:rsidRDefault="004F6E61" w:rsidP="004F6E61">
      <w:pPr>
        <w:rPr>
          <w:rFonts w:ascii="Arial" w:hAnsi="Arial" w:cs="Arial"/>
          <w:b/>
        </w:rPr>
      </w:pPr>
      <w:r w:rsidRPr="00C349CA">
        <w:rPr>
          <w:rFonts w:ascii="Arial" w:hAnsi="Arial" w:cs="Arial"/>
          <w:b/>
        </w:rPr>
        <w:t xml:space="preserve"> </w:t>
      </w:r>
    </w:p>
    <w:p w:rsidR="004F6E61" w:rsidRPr="0085346A" w:rsidRDefault="004F6E61" w:rsidP="004F6E61">
      <w:pPr>
        <w:rPr>
          <w:rFonts w:ascii="Arial" w:hAnsi="Arial" w:cs="Arial"/>
        </w:rPr>
      </w:pPr>
      <w:r w:rsidRPr="0085346A">
        <w:rPr>
          <w:rFonts w:ascii="Arial" w:hAnsi="Arial" w:cs="Arial"/>
        </w:rPr>
        <w:t xml:space="preserve">Con objeto de evitar errores en la interpretación del contenido de las presentes bases y sus anexos, </w:t>
      </w:r>
      <w:r>
        <w:rPr>
          <w:rFonts w:ascii="Arial" w:hAnsi="Arial" w:cs="Arial"/>
        </w:rPr>
        <w:t>los Servicios de Salud en el Estado</w:t>
      </w:r>
      <w:r w:rsidRPr="0085346A">
        <w:rPr>
          <w:rFonts w:ascii="Arial" w:hAnsi="Arial" w:cs="Arial"/>
        </w:rPr>
        <w:t xml:space="preserve"> celebrará al menos una junta de aclaraciones a las mismas, en la sala de juntas de la </w:t>
      </w:r>
      <w:r>
        <w:rPr>
          <w:rFonts w:ascii="Arial" w:hAnsi="Arial" w:cs="Arial"/>
        </w:rPr>
        <w:t>Subdirección de Adquisiciones y Servicios Generales</w:t>
      </w:r>
      <w:r w:rsidRPr="0085346A">
        <w:rPr>
          <w:rFonts w:ascii="Arial" w:hAnsi="Arial" w:cs="Arial"/>
        </w:rPr>
        <w:t xml:space="preserve">, ubicada en </w:t>
      </w:r>
      <w:r>
        <w:rPr>
          <w:rFonts w:ascii="Arial" w:hAnsi="Arial" w:cs="Arial"/>
        </w:rPr>
        <w:t xml:space="preserve">calle Carlos Salazar Preciado </w:t>
      </w:r>
      <w:r w:rsidRPr="006D2E99">
        <w:rPr>
          <w:rFonts w:ascii="Arial" w:hAnsi="Arial" w:cs="Arial"/>
        </w:rPr>
        <w:t>N</w:t>
      </w:r>
      <w:r>
        <w:rPr>
          <w:rFonts w:ascii="Arial" w:hAnsi="Arial" w:cs="Arial"/>
        </w:rPr>
        <w:t>o 249</w:t>
      </w:r>
      <w:r w:rsidRPr="006D2E99">
        <w:rPr>
          <w:rFonts w:ascii="Arial" w:hAnsi="Arial" w:cs="Arial"/>
        </w:rPr>
        <w:t xml:space="preserve">, Colonia </w:t>
      </w:r>
      <w:r>
        <w:rPr>
          <w:rFonts w:ascii="Arial" w:hAnsi="Arial" w:cs="Arial"/>
        </w:rPr>
        <w:t>Burócratas</w:t>
      </w:r>
      <w:r w:rsidRPr="006D2E99">
        <w:rPr>
          <w:rFonts w:ascii="Arial" w:hAnsi="Arial" w:cs="Arial"/>
        </w:rPr>
        <w:t>, CP. 28</w:t>
      </w:r>
      <w:r>
        <w:rPr>
          <w:rFonts w:ascii="Arial" w:hAnsi="Arial" w:cs="Arial"/>
        </w:rPr>
        <w:t>04</w:t>
      </w:r>
      <w:r w:rsidRPr="006D2E99">
        <w:rPr>
          <w:rFonts w:ascii="Arial" w:hAnsi="Arial" w:cs="Arial"/>
        </w:rPr>
        <w:t xml:space="preserve">0, </w:t>
      </w:r>
      <w:r>
        <w:rPr>
          <w:rFonts w:ascii="Arial" w:hAnsi="Arial" w:cs="Arial"/>
        </w:rPr>
        <w:t>La Estancia,</w:t>
      </w:r>
      <w:r w:rsidRPr="006D2E99">
        <w:rPr>
          <w:rFonts w:ascii="Arial" w:hAnsi="Arial" w:cs="Arial"/>
        </w:rPr>
        <w:t xml:space="preserve"> Colima</w:t>
      </w:r>
      <w:r w:rsidRPr="0085346A">
        <w:rPr>
          <w:rFonts w:ascii="Arial" w:hAnsi="Arial" w:cs="Arial"/>
        </w:rPr>
        <w:t xml:space="preserve"> Col, </w:t>
      </w:r>
      <w:r w:rsidRPr="0085346A">
        <w:rPr>
          <w:rFonts w:ascii="Arial" w:hAnsi="Arial" w:cs="Arial"/>
          <w:b/>
          <w:bCs/>
        </w:rPr>
        <w:t xml:space="preserve">el </w:t>
      </w:r>
      <w:r w:rsidR="002667C9">
        <w:rPr>
          <w:rFonts w:ascii="Arial" w:hAnsi="Arial" w:cs="Arial"/>
          <w:b/>
          <w:bCs/>
        </w:rPr>
        <w:t>19</w:t>
      </w:r>
      <w:r>
        <w:rPr>
          <w:rFonts w:ascii="Arial" w:hAnsi="Arial" w:cs="Arial"/>
          <w:b/>
          <w:bCs/>
        </w:rPr>
        <w:t xml:space="preserve"> DE </w:t>
      </w:r>
      <w:r w:rsidR="002667C9">
        <w:rPr>
          <w:rFonts w:ascii="Arial" w:hAnsi="Arial" w:cs="Arial"/>
          <w:b/>
          <w:bCs/>
        </w:rPr>
        <w:t>JUNI</w:t>
      </w:r>
      <w:r>
        <w:rPr>
          <w:rFonts w:ascii="Arial" w:hAnsi="Arial" w:cs="Arial"/>
          <w:b/>
          <w:bCs/>
        </w:rPr>
        <w:t xml:space="preserve">O DE </w:t>
      </w:r>
      <w:r w:rsidR="00EA67A2">
        <w:rPr>
          <w:rFonts w:ascii="Arial" w:hAnsi="Arial" w:cs="Arial"/>
          <w:b/>
          <w:bCs/>
        </w:rPr>
        <w:t>2019</w:t>
      </w:r>
      <w:r w:rsidRPr="0085346A">
        <w:rPr>
          <w:rFonts w:ascii="Arial" w:hAnsi="Arial" w:cs="Arial"/>
          <w:b/>
          <w:bCs/>
        </w:rPr>
        <w:t xml:space="preserve"> a las </w:t>
      </w:r>
      <w:r w:rsidRPr="0085346A">
        <w:rPr>
          <w:rFonts w:ascii="Arial" w:hAnsi="Arial" w:cs="Arial"/>
          <w:b/>
          <w:bCs/>
        </w:rPr>
        <w:fldChar w:fldCharType="begin"/>
      </w:r>
      <w:r w:rsidRPr="0085346A">
        <w:rPr>
          <w:rFonts w:ascii="Arial" w:hAnsi="Arial" w:cs="Arial"/>
          <w:b/>
          <w:bCs/>
        </w:rPr>
        <w:instrText xml:space="preserve"> MERGEFIELD Hora_JA </w:instrText>
      </w:r>
      <w:r w:rsidRPr="0085346A">
        <w:rPr>
          <w:rFonts w:ascii="Arial" w:hAnsi="Arial" w:cs="Arial"/>
          <w:b/>
          <w:bCs/>
        </w:rPr>
        <w:fldChar w:fldCharType="separate"/>
      </w:r>
      <w:r w:rsidRPr="0085346A">
        <w:rPr>
          <w:rFonts w:ascii="Arial" w:hAnsi="Arial" w:cs="Arial"/>
          <w:b/>
          <w:bCs/>
          <w:noProof/>
        </w:rPr>
        <w:t>1</w:t>
      </w:r>
      <w:r w:rsidR="002667C9">
        <w:rPr>
          <w:rFonts w:ascii="Arial" w:hAnsi="Arial" w:cs="Arial"/>
          <w:b/>
          <w:bCs/>
          <w:noProof/>
        </w:rPr>
        <w:t>3</w:t>
      </w:r>
      <w:r w:rsidRPr="0085346A">
        <w:rPr>
          <w:rFonts w:ascii="Arial" w:hAnsi="Arial" w:cs="Arial"/>
          <w:b/>
          <w:bCs/>
          <w:noProof/>
        </w:rPr>
        <w:t>:00 HORAS</w:t>
      </w:r>
      <w:r w:rsidRPr="0085346A">
        <w:rPr>
          <w:rFonts w:ascii="Arial" w:hAnsi="Arial" w:cs="Arial"/>
          <w:b/>
          <w:bCs/>
        </w:rPr>
        <w:fldChar w:fldCharType="end"/>
      </w:r>
      <w:r w:rsidRPr="0085346A">
        <w:rPr>
          <w:rFonts w:ascii="Arial" w:hAnsi="Arial" w:cs="Arial"/>
          <w:b/>
          <w:bCs/>
        </w:rPr>
        <w:t>,</w:t>
      </w:r>
      <w:r w:rsidRPr="0085346A">
        <w:rPr>
          <w:rFonts w:ascii="Arial" w:hAnsi="Arial" w:cs="Arial"/>
        </w:rPr>
        <w:t xml:space="preserve"> siendo optativa la asistencia a este acto, considerándose que los participantes que no se presenten a la(s) junta(s) que se celebre(n) aceptan todos los acuerdos tomados en dicho(s) acto(s), sin perjuicio para </w:t>
      </w:r>
      <w:r>
        <w:rPr>
          <w:rFonts w:ascii="Arial" w:hAnsi="Arial" w:cs="Arial"/>
        </w:rPr>
        <w:t>los Servicios de Salud en el Estado</w:t>
      </w:r>
      <w:r w:rsidRPr="0085346A">
        <w:rPr>
          <w:rFonts w:ascii="Arial" w:hAnsi="Arial" w:cs="Arial"/>
        </w:rPr>
        <w:t>. En caso de determinarse que habrá una o más juntas de aclaraciones adicionales, se hará constar en el acta respectiva especificando hora, lugar y fecha de su celebración.</w:t>
      </w:r>
    </w:p>
    <w:p w:rsidR="004F6E61" w:rsidRPr="0085346A" w:rsidRDefault="004F6E61" w:rsidP="004F6E61">
      <w:pPr>
        <w:rPr>
          <w:rFonts w:ascii="Arial" w:hAnsi="Arial" w:cs="Arial"/>
        </w:rPr>
      </w:pPr>
    </w:p>
    <w:p w:rsidR="004F6E61" w:rsidRPr="0085346A" w:rsidRDefault="004F6E61" w:rsidP="004F6E61">
      <w:pPr>
        <w:pStyle w:val="Textoindependiente3"/>
      </w:pPr>
      <w:r w:rsidRPr="0085346A">
        <w:t xml:space="preserve">El </w:t>
      </w:r>
      <w:r>
        <w:t>Subc</w:t>
      </w:r>
      <w:r w:rsidRPr="0085346A">
        <w:t xml:space="preserve">omité de Adquisiciones </w:t>
      </w:r>
      <w:r w:rsidRPr="0085346A">
        <w:rPr>
          <w:b/>
        </w:rPr>
        <w:t xml:space="preserve">por conducto del área técnica de la </w:t>
      </w:r>
      <w:r>
        <w:rPr>
          <w:b/>
        </w:rPr>
        <w:t>unidad</w:t>
      </w:r>
      <w:r w:rsidRPr="0085346A">
        <w:rPr>
          <w:b/>
        </w:rPr>
        <w:t xml:space="preserve"> requirente</w:t>
      </w:r>
      <w:r w:rsidRPr="0085346A">
        <w:t xml:space="preserve"> dará respuesta por escrito a las preguntas formuladas por los licitantes y en su caso hará las aclaraciones que considere necesarias, levantará el acta correspondiente, la cual será firmada por los licitantes y ser</w:t>
      </w:r>
      <w:r>
        <w:t>vidores públicos presentes, asi</w:t>
      </w:r>
      <w:r w:rsidRPr="0085346A">
        <w:t xml:space="preserve">mismo se les entregará copia de la misma y de los anexos que se deriven de ésta. La falta de firma de algún licitante no </w:t>
      </w:r>
      <w:r w:rsidRPr="0085346A">
        <w:lastRenderedPageBreak/>
        <w:t>invalidará su contenido y efectos, poniéndose a partir de esa fecha a disposición de los que no hayan asistido, para efectos de su notificación.</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rPr>
        <w:t xml:space="preserve">El acta así como los anexos a la misma, que se deriven de la celebración del acto, se podrán consultar en la dirección electrónica </w:t>
      </w:r>
      <w:r w:rsidRPr="001F6216">
        <w:rPr>
          <w:rFonts w:ascii="Arial" w:hAnsi="Arial" w:cs="Arial"/>
          <w:color w:val="0070C0"/>
          <w:u w:val="single"/>
        </w:rPr>
        <w:t>http</w:t>
      </w:r>
      <w:proofErr w:type="gramStart"/>
      <w:r w:rsidRPr="001F6216">
        <w:rPr>
          <w:rFonts w:ascii="Arial" w:hAnsi="Arial" w:cs="Arial"/>
          <w:color w:val="0070C0"/>
          <w:u w:val="single"/>
        </w:rPr>
        <w:t>:/</w:t>
      </w:r>
      <w:proofErr w:type="gramEnd"/>
      <w:r w:rsidRPr="001F6216">
        <w:rPr>
          <w:rFonts w:ascii="Arial" w:hAnsi="Arial" w:cs="Arial"/>
          <w:color w:val="0070C0"/>
          <w:u w:val="single"/>
        </w:rPr>
        <w:t>/www.saludcolima.gob.mx/adquisiciones/licitaciones.php</w:t>
      </w:r>
      <w:r w:rsidRPr="0085346A">
        <w:rPr>
          <w:rFonts w:ascii="Arial" w:hAnsi="Arial" w:cs="Arial"/>
        </w:rPr>
        <w:t>, donde estará a su disposición a más tardar el segundo día hábil siguiente a aquel en que se hubiera celebrado.</w:t>
      </w:r>
    </w:p>
    <w:p w:rsidR="004F6E61" w:rsidRPr="0085346A" w:rsidRDefault="004F6E61" w:rsidP="004F6E61">
      <w:pPr>
        <w:pStyle w:val="Textoindependiente"/>
        <w:ind w:left="284" w:right="193"/>
        <w:rPr>
          <w:b/>
          <w:sz w:val="22"/>
          <w:szCs w:val="22"/>
        </w:rPr>
      </w:pPr>
    </w:p>
    <w:p w:rsidR="004F6E61" w:rsidRPr="0085346A" w:rsidRDefault="004F6E61" w:rsidP="004F6E61">
      <w:pPr>
        <w:pStyle w:val="Textoindependiente"/>
        <w:numPr>
          <w:ilvl w:val="1"/>
          <w:numId w:val="9"/>
        </w:numPr>
        <w:ind w:right="193"/>
        <w:rPr>
          <w:b/>
          <w:sz w:val="22"/>
          <w:szCs w:val="22"/>
        </w:rPr>
      </w:pPr>
      <w:r w:rsidRPr="0085346A">
        <w:rPr>
          <w:b/>
          <w:sz w:val="22"/>
          <w:szCs w:val="22"/>
        </w:rPr>
        <w:t xml:space="preserve">REGISTRO DE </w:t>
      </w:r>
      <w:r>
        <w:rPr>
          <w:b/>
          <w:sz w:val="22"/>
          <w:szCs w:val="22"/>
        </w:rPr>
        <w:t xml:space="preserve">LICITANTES </w:t>
      </w:r>
      <w:r w:rsidRPr="0085346A">
        <w:rPr>
          <w:b/>
          <w:sz w:val="22"/>
          <w:szCs w:val="22"/>
        </w:rPr>
        <w:t>PARTICIPANTES</w:t>
      </w:r>
    </w:p>
    <w:p w:rsidR="004F6E61" w:rsidRPr="0085346A" w:rsidRDefault="004F6E61" w:rsidP="004F6E61">
      <w:pPr>
        <w:pStyle w:val="Textoindependiente"/>
        <w:rPr>
          <w:b/>
          <w:sz w:val="22"/>
          <w:szCs w:val="22"/>
        </w:rPr>
      </w:pPr>
    </w:p>
    <w:p w:rsidR="004F6E61" w:rsidRPr="0085346A" w:rsidRDefault="004F6E61" w:rsidP="004F6E61">
      <w:pPr>
        <w:pStyle w:val="Textoindependiente"/>
        <w:rPr>
          <w:sz w:val="22"/>
          <w:szCs w:val="22"/>
        </w:rPr>
      </w:pPr>
      <w:r w:rsidRPr="0085346A">
        <w:rPr>
          <w:sz w:val="22"/>
          <w:szCs w:val="22"/>
        </w:rPr>
        <w:t xml:space="preserve">Previo al acto de presentación y apertura de proposiciones, la Convocante efectuará el registro de </w:t>
      </w:r>
      <w:r>
        <w:rPr>
          <w:sz w:val="22"/>
          <w:szCs w:val="22"/>
        </w:rPr>
        <w:t xml:space="preserve">licitantes </w:t>
      </w:r>
      <w:r w:rsidRPr="0085346A">
        <w:rPr>
          <w:sz w:val="22"/>
          <w:szCs w:val="22"/>
        </w:rPr>
        <w:t xml:space="preserve">participantes. </w:t>
      </w:r>
    </w:p>
    <w:p w:rsidR="004F6E61" w:rsidRPr="0085346A" w:rsidRDefault="004F6E61" w:rsidP="004F6E61">
      <w:pPr>
        <w:pStyle w:val="Textoindependiente"/>
        <w:rPr>
          <w:sz w:val="22"/>
          <w:szCs w:val="22"/>
        </w:rPr>
      </w:pPr>
    </w:p>
    <w:p w:rsidR="004F6E61" w:rsidRPr="0085346A" w:rsidRDefault="004F6E61" w:rsidP="004F6E61">
      <w:pPr>
        <w:pStyle w:val="Textoindependiente"/>
        <w:rPr>
          <w:sz w:val="22"/>
          <w:szCs w:val="22"/>
        </w:rPr>
      </w:pPr>
      <w:r w:rsidRPr="0085346A">
        <w:rPr>
          <w:b/>
          <w:sz w:val="22"/>
          <w:szCs w:val="22"/>
        </w:rPr>
        <w:t>El registro p</w:t>
      </w:r>
      <w:r w:rsidRPr="007C2005">
        <w:rPr>
          <w:b/>
          <w:sz w:val="22"/>
          <w:szCs w:val="22"/>
        </w:rPr>
        <w:t>ara participar en esta licitación</w:t>
      </w:r>
      <w:r w:rsidRPr="007C2005">
        <w:rPr>
          <w:sz w:val="22"/>
          <w:szCs w:val="22"/>
        </w:rPr>
        <w:t xml:space="preserve"> se hará el día </w:t>
      </w:r>
      <w:r w:rsidR="002667C9">
        <w:rPr>
          <w:b/>
          <w:sz w:val="22"/>
          <w:szCs w:val="22"/>
        </w:rPr>
        <w:t>27</w:t>
      </w:r>
      <w:r w:rsidR="002667C9">
        <w:rPr>
          <w:b/>
          <w:sz w:val="22"/>
        </w:rPr>
        <w:t xml:space="preserve"> de juni</w:t>
      </w:r>
      <w:r w:rsidRPr="007C2005">
        <w:rPr>
          <w:b/>
          <w:sz w:val="22"/>
        </w:rPr>
        <w:t xml:space="preserve">o </w:t>
      </w:r>
      <w:r w:rsidRPr="007C2005">
        <w:rPr>
          <w:b/>
          <w:sz w:val="22"/>
          <w:szCs w:val="22"/>
        </w:rPr>
        <w:t xml:space="preserve">de </w:t>
      </w:r>
      <w:r w:rsidR="00EA67A2">
        <w:rPr>
          <w:b/>
          <w:sz w:val="22"/>
          <w:szCs w:val="22"/>
        </w:rPr>
        <w:t>2019</w:t>
      </w:r>
      <w:r w:rsidRPr="007C2005">
        <w:rPr>
          <w:b/>
          <w:sz w:val="22"/>
          <w:szCs w:val="22"/>
        </w:rPr>
        <w:t xml:space="preserve"> de 1</w:t>
      </w:r>
      <w:r w:rsidR="002667C9">
        <w:rPr>
          <w:b/>
          <w:sz w:val="22"/>
          <w:szCs w:val="22"/>
        </w:rPr>
        <w:t>2</w:t>
      </w:r>
      <w:r w:rsidRPr="007C2005">
        <w:rPr>
          <w:b/>
          <w:sz w:val="22"/>
          <w:szCs w:val="22"/>
        </w:rPr>
        <w:t>:45 a 1</w:t>
      </w:r>
      <w:r w:rsidR="002667C9">
        <w:rPr>
          <w:b/>
          <w:sz w:val="22"/>
          <w:szCs w:val="22"/>
        </w:rPr>
        <w:t>3</w:t>
      </w:r>
      <w:r w:rsidRPr="007C2005">
        <w:rPr>
          <w:b/>
          <w:sz w:val="22"/>
          <w:szCs w:val="22"/>
        </w:rPr>
        <w:t>:00 horas</w:t>
      </w:r>
      <w:r w:rsidRPr="00AB4EBF">
        <w:rPr>
          <w:b/>
          <w:sz w:val="22"/>
          <w:szCs w:val="22"/>
        </w:rPr>
        <w:t xml:space="preserve"> </w:t>
      </w:r>
      <w:r w:rsidRPr="0085346A">
        <w:rPr>
          <w:sz w:val="22"/>
          <w:szCs w:val="22"/>
        </w:rPr>
        <w:t xml:space="preserve">en la </w:t>
      </w:r>
      <w:r>
        <w:rPr>
          <w:sz w:val="22"/>
        </w:rPr>
        <w:t>Subdirección de Adquisiciones y Servicios Generales</w:t>
      </w:r>
      <w:r w:rsidRPr="00D865B9">
        <w:rPr>
          <w:sz w:val="22"/>
        </w:rPr>
        <w:t>, ubicada en calle Carlos Salazar Preciado No 249, Colonia Burócratas, CP. 28040, La Estancia, Colima Col</w:t>
      </w:r>
      <w:r w:rsidRPr="0085346A">
        <w:rPr>
          <w:b/>
          <w:sz w:val="22"/>
          <w:szCs w:val="22"/>
        </w:rPr>
        <w:t xml:space="preserve">. A partir de </w:t>
      </w:r>
      <w:r w:rsidRPr="005B2027">
        <w:rPr>
          <w:b/>
          <w:sz w:val="22"/>
          <w:szCs w:val="22"/>
        </w:rPr>
        <w:t xml:space="preserve">las </w:t>
      </w:r>
      <w:r>
        <w:rPr>
          <w:b/>
          <w:sz w:val="22"/>
          <w:szCs w:val="22"/>
        </w:rPr>
        <w:t>1</w:t>
      </w:r>
      <w:r w:rsidR="002667C9">
        <w:rPr>
          <w:b/>
          <w:sz w:val="22"/>
          <w:szCs w:val="22"/>
        </w:rPr>
        <w:t>3</w:t>
      </w:r>
      <w:r w:rsidRPr="005B2027">
        <w:rPr>
          <w:b/>
          <w:sz w:val="22"/>
          <w:szCs w:val="22"/>
        </w:rPr>
        <w:t>:00</w:t>
      </w:r>
      <w:r w:rsidRPr="0085346A">
        <w:rPr>
          <w:b/>
          <w:sz w:val="22"/>
          <w:szCs w:val="22"/>
        </w:rPr>
        <w:t xml:space="preserve"> h</w:t>
      </w:r>
      <w:r>
        <w:rPr>
          <w:b/>
          <w:sz w:val="22"/>
          <w:szCs w:val="22"/>
        </w:rPr>
        <w:t>o</w:t>
      </w:r>
      <w:r w:rsidRPr="0085346A">
        <w:rPr>
          <w:b/>
          <w:sz w:val="22"/>
          <w:szCs w:val="22"/>
        </w:rPr>
        <w:t>r</w:t>
      </w:r>
      <w:r>
        <w:rPr>
          <w:b/>
          <w:sz w:val="22"/>
          <w:szCs w:val="22"/>
        </w:rPr>
        <w:t>a</w:t>
      </w:r>
      <w:r w:rsidRPr="0085346A">
        <w:rPr>
          <w:b/>
          <w:sz w:val="22"/>
          <w:szCs w:val="22"/>
        </w:rPr>
        <w:t xml:space="preserve">s se cerrará el registro de </w:t>
      </w:r>
      <w:r>
        <w:rPr>
          <w:b/>
          <w:sz w:val="22"/>
          <w:szCs w:val="22"/>
        </w:rPr>
        <w:t>licitantes</w:t>
      </w:r>
      <w:r w:rsidRPr="0085346A">
        <w:rPr>
          <w:sz w:val="22"/>
          <w:szCs w:val="22"/>
        </w:rPr>
        <w:t xml:space="preserve"> y </w:t>
      </w:r>
      <w:r w:rsidRPr="0085346A">
        <w:rPr>
          <w:b/>
          <w:sz w:val="22"/>
          <w:szCs w:val="22"/>
        </w:rPr>
        <w:t xml:space="preserve">no se registrará a </w:t>
      </w:r>
      <w:r>
        <w:rPr>
          <w:b/>
          <w:sz w:val="22"/>
          <w:szCs w:val="22"/>
        </w:rPr>
        <w:t>licitante</w:t>
      </w:r>
      <w:r w:rsidRPr="0085346A">
        <w:rPr>
          <w:b/>
          <w:sz w:val="22"/>
          <w:szCs w:val="22"/>
        </w:rPr>
        <w:t xml:space="preserve"> alguno, posterior a la hora señalada</w:t>
      </w:r>
      <w:r w:rsidRPr="0085346A">
        <w:rPr>
          <w:sz w:val="22"/>
          <w:szCs w:val="22"/>
        </w:rPr>
        <w:t xml:space="preserve">, </w:t>
      </w:r>
      <w:r w:rsidRPr="0085346A">
        <w:rPr>
          <w:b/>
          <w:sz w:val="22"/>
          <w:szCs w:val="22"/>
        </w:rPr>
        <w:t>no se recibirán sobres, ni se permitirá presentar documentación adicional alguna</w:t>
      </w:r>
      <w:r w:rsidRPr="0085346A">
        <w:rPr>
          <w:sz w:val="22"/>
          <w:szCs w:val="22"/>
        </w:rPr>
        <w:t xml:space="preserve">. Al acto deberá asistir el representante legal de la empresa o bien persona autorizada con </w:t>
      </w:r>
      <w:r w:rsidRPr="0085346A">
        <w:rPr>
          <w:b/>
          <w:sz w:val="22"/>
          <w:szCs w:val="22"/>
        </w:rPr>
        <w:t xml:space="preserve">carta poder </w:t>
      </w:r>
      <w:r>
        <w:rPr>
          <w:b/>
          <w:sz w:val="22"/>
          <w:szCs w:val="22"/>
        </w:rPr>
        <w:t>simple</w:t>
      </w:r>
      <w:r w:rsidRPr="0085346A">
        <w:rPr>
          <w:sz w:val="22"/>
          <w:szCs w:val="22"/>
        </w:rPr>
        <w:t>, para que asista en su nombre y representación a las diferentes etapas de la licitación en donde se le autorice a ello y para firmar los documentos que se deriven.</w:t>
      </w:r>
    </w:p>
    <w:p w:rsidR="004F6E61" w:rsidRPr="0085346A" w:rsidRDefault="004F6E61" w:rsidP="004F6E61">
      <w:pPr>
        <w:pStyle w:val="Textoindependiente"/>
        <w:ind w:left="705"/>
        <w:rPr>
          <w:sz w:val="22"/>
          <w:szCs w:val="22"/>
        </w:rPr>
      </w:pPr>
    </w:p>
    <w:p w:rsidR="004F6E61" w:rsidRPr="0085346A" w:rsidRDefault="004F6E61" w:rsidP="004F6E61">
      <w:pPr>
        <w:pStyle w:val="Textoindependiente"/>
        <w:rPr>
          <w:sz w:val="22"/>
          <w:szCs w:val="22"/>
        </w:rPr>
      </w:pPr>
      <w:r w:rsidRPr="0085346A">
        <w:rPr>
          <w:sz w:val="22"/>
          <w:szCs w:val="22"/>
        </w:rPr>
        <w:t xml:space="preserve">Durante el transcurso del registro los </w:t>
      </w:r>
      <w:r>
        <w:rPr>
          <w:sz w:val="22"/>
          <w:szCs w:val="22"/>
        </w:rPr>
        <w:t>licitantes</w:t>
      </w:r>
      <w:r w:rsidRPr="0085346A">
        <w:rPr>
          <w:sz w:val="22"/>
          <w:szCs w:val="22"/>
        </w:rPr>
        <w:t xml:space="preserve"> entregaran, sus propuestas en sobre cerrado conforme al punto 4 de las presentes bases de licitación.</w:t>
      </w:r>
    </w:p>
    <w:p w:rsidR="004F6E61" w:rsidRPr="0085346A" w:rsidRDefault="004F6E61" w:rsidP="004F6E61">
      <w:pPr>
        <w:pStyle w:val="Textoindependiente"/>
        <w:ind w:left="705"/>
        <w:rPr>
          <w:b/>
          <w:sz w:val="22"/>
          <w:szCs w:val="22"/>
        </w:rPr>
      </w:pPr>
    </w:p>
    <w:p w:rsidR="004F6E61" w:rsidRPr="0085346A" w:rsidRDefault="004F6E61" w:rsidP="004F6E61">
      <w:pPr>
        <w:pStyle w:val="Textoindependiente"/>
        <w:rPr>
          <w:b/>
          <w:sz w:val="22"/>
          <w:szCs w:val="22"/>
          <w:lang w:val="es-MX"/>
        </w:rPr>
      </w:pPr>
      <w:r w:rsidRPr="0085346A">
        <w:rPr>
          <w:b/>
          <w:sz w:val="22"/>
          <w:szCs w:val="22"/>
        </w:rPr>
        <w:t xml:space="preserve">La documentación distinta a las proposiciones del punto 3 de las presentes bases podrá </w:t>
      </w:r>
      <w:r w:rsidRPr="00AB4EBF">
        <w:rPr>
          <w:b/>
          <w:sz w:val="22"/>
          <w:szCs w:val="22"/>
        </w:rPr>
        <w:t>entregarse DENTRO o FUERA del sobre de Presentación de Proposiciones, excepto los puntos 3.1, 3.10, 3.16 y 3.17 los</w:t>
      </w:r>
      <w:r w:rsidRPr="0085346A">
        <w:rPr>
          <w:b/>
          <w:sz w:val="22"/>
          <w:szCs w:val="22"/>
        </w:rPr>
        <w:t xml:space="preserve"> cuales son opcionales.</w:t>
      </w:r>
    </w:p>
    <w:p w:rsidR="004F6E61" w:rsidRPr="0085346A" w:rsidRDefault="004F6E61" w:rsidP="004F6E61">
      <w:pPr>
        <w:pStyle w:val="Textoindependiente31"/>
        <w:widowControl/>
        <w:rPr>
          <w:rFonts w:ascii="Arial" w:hAnsi="Arial" w:cs="Arial"/>
          <w:lang w:val="es-ES"/>
        </w:rPr>
      </w:pPr>
    </w:p>
    <w:p w:rsidR="004F6E61" w:rsidRPr="0085346A" w:rsidRDefault="004F6E61" w:rsidP="004F6E61">
      <w:pPr>
        <w:pStyle w:val="Textoindependiente21"/>
        <w:rPr>
          <w:lang w:val="es-MX"/>
        </w:rPr>
      </w:pPr>
      <w:r w:rsidRPr="0085346A">
        <w:rPr>
          <w:lang w:val="es-MX"/>
        </w:rPr>
        <w:t xml:space="preserve">2.4 ACTO DE PRESENTACIÓN Y APERTURA DE PROPUESTAS TÉCNICAS Y ECONÓMICAS. </w:t>
      </w:r>
    </w:p>
    <w:p w:rsidR="004F6E61" w:rsidRPr="0085346A" w:rsidRDefault="004F6E61" w:rsidP="004F6E61">
      <w:pPr>
        <w:pStyle w:val="Textoindependiente3"/>
      </w:pPr>
    </w:p>
    <w:p w:rsidR="004F6E61" w:rsidRPr="0085346A" w:rsidRDefault="004F6E61" w:rsidP="004F6E61">
      <w:pPr>
        <w:pStyle w:val="Textoindependiente3"/>
        <w:rPr>
          <w:b/>
        </w:rPr>
      </w:pPr>
      <w:r w:rsidRPr="0085346A">
        <w:t>A celebrarse el día</w:t>
      </w:r>
      <w:r>
        <w:t xml:space="preserve"> </w:t>
      </w:r>
      <w:r w:rsidR="002667C9">
        <w:t>27</w:t>
      </w:r>
      <w:r w:rsidRPr="00E01B2F">
        <w:rPr>
          <w:b/>
        </w:rPr>
        <w:t xml:space="preserve"> de </w:t>
      </w:r>
      <w:r w:rsidR="002667C9">
        <w:rPr>
          <w:b/>
        </w:rPr>
        <w:t>juni</w:t>
      </w:r>
      <w:r w:rsidRPr="00E01B2F">
        <w:rPr>
          <w:b/>
        </w:rPr>
        <w:t xml:space="preserve">o de </w:t>
      </w:r>
      <w:r w:rsidR="00EA67A2">
        <w:rPr>
          <w:b/>
        </w:rPr>
        <w:t>2019</w:t>
      </w:r>
      <w:r w:rsidRPr="00E01B2F">
        <w:rPr>
          <w:b/>
        </w:rPr>
        <w:t xml:space="preserve"> a las 1</w:t>
      </w:r>
      <w:r w:rsidR="002667C9">
        <w:rPr>
          <w:b/>
        </w:rPr>
        <w:t>3</w:t>
      </w:r>
      <w:r w:rsidRPr="00E01B2F">
        <w:rPr>
          <w:b/>
        </w:rPr>
        <w:t>:00</w:t>
      </w:r>
      <w:r w:rsidRPr="0085346A">
        <w:t xml:space="preserve"> h</w:t>
      </w:r>
      <w:r>
        <w:t>o</w:t>
      </w:r>
      <w:r w:rsidRPr="0085346A">
        <w:t>r</w:t>
      </w:r>
      <w:r>
        <w:t>a</w:t>
      </w:r>
      <w:r w:rsidRPr="0085346A">
        <w:t>s</w:t>
      </w:r>
      <w:r>
        <w:t>,</w:t>
      </w:r>
      <w:r w:rsidRPr="0085346A">
        <w:t xml:space="preserve"> en la sala de juntas de la </w:t>
      </w:r>
      <w:r>
        <w:t>Subdirección de Adquisiciones y Servicios Generales</w:t>
      </w:r>
      <w:r w:rsidRPr="00D865B9">
        <w:t>, ubicada en calle Carlos Salazar Preciado No 249, Colonia Burócratas, CP. 28040, La Estancia, Colima Col</w:t>
      </w:r>
      <w:r w:rsidRPr="0085346A">
        <w:rPr>
          <w:b/>
        </w:rPr>
        <w:t>. Los licitantes</w:t>
      </w:r>
      <w:r>
        <w:rPr>
          <w:b/>
        </w:rPr>
        <w:t xml:space="preserve"> participantes </w:t>
      </w:r>
      <w:r w:rsidRPr="0085346A">
        <w:rPr>
          <w:b/>
        </w:rPr>
        <w:t xml:space="preserve"> entregarán sus proposiciones técnicas y económicas en sobre cerrado.</w:t>
      </w:r>
    </w:p>
    <w:p w:rsidR="004F6E61" w:rsidRPr="0085346A" w:rsidRDefault="004F6E61" w:rsidP="004F6E61">
      <w:pPr>
        <w:pStyle w:val="Textoindependiente3"/>
      </w:pPr>
    </w:p>
    <w:p w:rsidR="004F6E61" w:rsidRPr="0085346A" w:rsidRDefault="004F6E61" w:rsidP="004F6E61">
      <w:pPr>
        <w:rPr>
          <w:rFonts w:ascii="Arial" w:hAnsi="Arial" w:cs="Arial"/>
        </w:rPr>
      </w:pPr>
      <w:r w:rsidRPr="0085346A">
        <w:rPr>
          <w:rFonts w:ascii="Arial" w:hAnsi="Arial" w:cs="Arial"/>
        </w:rPr>
        <w:t xml:space="preserve">En este acto, el </w:t>
      </w:r>
      <w:r>
        <w:rPr>
          <w:rFonts w:ascii="Arial" w:hAnsi="Arial" w:cs="Arial"/>
        </w:rPr>
        <w:t>Subc</w:t>
      </w:r>
      <w:r w:rsidRPr="0085346A">
        <w:rPr>
          <w:rFonts w:ascii="Arial" w:hAnsi="Arial" w:cs="Arial"/>
        </w:rPr>
        <w:t xml:space="preserve">omité de Adquisiciones, realizará la revisión de la documentación en forma cuantitativa, sin entrar al análisis detallado de su contenido, el cual se efectuará posteriormente durante el proceso de evaluación cualitativa de las propuestas por el área requirente a través de un </w:t>
      </w:r>
      <w:r w:rsidRPr="0085346A">
        <w:rPr>
          <w:rFonts w:ascii="Arial" w:hAnsi="Arial" w:cs="Arial"/>
          <w:b/>
        </w:rPr>
        <w:t>ASESOR TÉCNICO</w:t>
      </w:r>
      <w:r w:rsidRPr="0085346A">
        <w:rPr>
          <w:rFonts w:ascii="Arial" w:hAnsi="Arial" w:cs="Arial"/>
        </w:rPr>
        <w:t xml:space="preserve"> nombrado por el área requirente.</w:t>
      </w:r>
    </w:p>
    <w:p w:rsidR="004F6E61" w:rsidRPr="0085346A" w:rsidRDefault="004F6E61" w:rsidP="004F6E61">
      <w:pPr>
        <w:rPr>
          <w:rFonts w:ascii="Arial" w:hAnsi="Arial" w:cs="Arial"/>
        </w:rPr>
      </w:pPr>
    </w:p>
    <w:p w:rsidR="004F6E61" w:rsidRPr="0085346A" w:rsidRDefault="004F6E61" w:rsidP="004F6E61">
      <w:pPr>
        <w:rPr>
          <w:rFonts w:ascii="Arial" w:hAnsi="Arial" w:cs="Arial"/>
          <w:lang w:val="es-ES"/>
        </w:rPr>
      </w:pPr>
      <w:r w:rsidRPr="0085346A">
        <w:rPr>
          <w:rFonts w:ascii="Arial" w:hAnsi="Arial" w:cs="Arial"/>
          <w:lang w:val="es-ES"/>
        </w:rPr>
        <w:t xml:space="preserve">De entre los licitantes que hayan asistido, éstos elegirán a uno, que en forma conjunta con el servidor público que el presidente del comité designe, rubricarán las partes de las propuestas </w:t>
      </w:r>
      <w:r w:rsidRPr="0085346A">
        <w:rPr>
          <w:rFonts w:ascii="Arial" w:hAnsi="Arial" w:cs="Arial"/>
          <w:lang w:val="es-ES"/>
        </w:rPr>
        <w:lastRenderedPageBreak/>
        <w:t xml:space="preserve">presentadas por los licitantes participantes. Con fundamento en el artículo 36 numeral 3 fracción II, de la Ley de </w:t>
      </w:r>
      <w:r w:rsidRPr="0085346A">
        <w:rPr>
          <w:rFonts w:ascii="Arial" w:hAnsi="Arial" w:cs="Arial"/>
        </w:rPr>
        <w:t xml:space="preserve">Adquisiciones, Arrendamientos y Servicios </w:t>
      </w:r>
      <w:r>
        <w:rPr>
          <w:rFonts w:ascii="Arial" w:hAnsi="Arial" w:cs="Arial"/>
        </w:rPr>
        <w:t xml:space="preserve">del sector </w:t>
      </w:r>
      <w:r w:rsidRPr="0085346A">
        <w:rPr>
          <w:rFonts w:ascii="Arial" w:hAnsi="Arial" w:cs="Arial"/>
        </w:rPr>
        <w:t>Público del Estado de Colima.</w:t>
      </w:r>
    </w:p>
    <w:p w:rsidR="004F6E61" w:rsidRPr="0085346A" w:rsidRDefault="004F6E61" w:rsidP="004F6E61">
      <w:pPr>
        <w:ind w:left="709" w:hanging="709"/>
        <w:rPr>
          <w:rFonts w:ascii="Arial" w:hAnsi="Arial" w:cs="Arial"/>
          <w:lang w:val="es-ES"/>
        </w:rPr>
      </w:pPr>
    </w:p>
    <w:p w:rsidR="004F6E61" w:rsidRPr="0085346A" w:rsidRDefault="004F6E61" w:rsidP="004F6E61">
      <w:pPr>
        <w:rPr>
          <w:rFonts w:ascii="Arial" w:hAnsi="Arial" w:cs="Arial"/>
          <w:lang w:val="es-ES"/>
        </w:rPr>
      </w:pPr>
      <w:r w:rsidRPr="0085346A">
        <w:rPr>
          <w:rFonts w:ascii="Arial" w:hAnsi="Arial" w:cs="Arial"/>
          <w:lang w:val="es-ES"/>
        </w:rPr>
        <w:t>Se levantará acta que servirá de constancia de la celebración del acto de presentación y apertura de las propuestas, en la que se hará constar los documentos de participación técnicos y económicos de manera de cuantitativa,  en donde queda plasmado el importe de cada una de ellas.</w:t>
      </w:r>
    </w:p>
    <w:p w:rsidR="004F6E61" w:rsidRPr="0085346A" w:rsidRDefault="004F6E61" w:rsidP="004F6E61">
      <w:pPr>
        <w:rPr>
          <w:rFonts w:ascii="Arial" w:hAnsi="Arial" w:cs="Arial"/>
          <w:lang w:val="es-ES"/>
        </w:rPr>
      </w:pPr>
    </w:p>
    <w:p w:rsidR="004F6E61" w:rsidRPr="0085346A" w:rsidRDefault="004F6E61" w:rsidP="004F6E61">
      <w:pPr>
        <w:rPr>
          <w:rFonts w:ascii="Arial" w:hAnsi="Arial" w:cs="Arial"/>
        </w:rPr>
      </w:pPr>
      <w:r w:rsidRPr="0085346A">
        <w:rPr>
          <w:rFonts w:ascii="Arial" w:hAnsi="Arial" w:cs="Arial"/>
        </w:rPr>
        <w:t xml:space="preserve">La información correspondiente a esta etapa, se podrá consultar en la dirección electrónica </w:t>
      </w:r>
      <w:r w:rsidRPr="001F6216">
        <w:rPr>
          <w:rFonts w:ascii="Arial" w:hAnsi="Arial" w:cs="Arial"/>
          <w:color w:val="0070C0"/>
          <w:u w:val="single"/>
        </w:rPr>
        <w:t>http</w:t>
      </w:r>
      <w:proofErr w:type="gramStart"/>
      <w:r w:rsidRPr="001F6216">
        <w:rPr>
          <w:rFonts w:ascii="Arial" w:hAnsi="Arial" w:cs="Arial"/>
          <w:color w:val="0070C0"/>
          <w:u w:val="single"/>
        </w:rPr>
        <w:t>:/</w:t>
      </w:r>
      <w:proofErr w:type="gramEnd"/>
      <w:r w:rsidRPr="001F6216">
        <w:rPr>
          <w:rFonts w:ascii="Arial" w:hAnsi="Arial" w:cs="Arial"/>
          <w:color w:val="0070C0"/>
          <w:u w:val="single"/>
        </w:rPr>
        <w:t>/www.saludcolima.gob.mx/adquisiciones/licitaciones.php</w:t>
      </w:r>
      <w:r w:rsidRPr="0085346A">
        <w:rPr>
          <w:rFonts w:ascii="Arial" w:hAnsi="Arial" w:cs="Arial"/>
        </w:rPr>
        <w:t>, donde estará a su disposición a más tardar el día hábil siguiente a aquel en que se hubiera celebrado.</w:t>
      </w:r>
    </w:p>
    <w:p w:rsidR="004F6E61" w:rsidRPr="0085346A" w:rsidRDefault="004F6E61" w:rsidP="004F6E61">
      <w:pPr>
        <w:pStyle w:val="Textoindependiente3"/>
        <w:rPr>
          <w:lang w:val="es-ES"/>
        </w:rPr>
      </w:pPr>
    </w:p>
    <w:p w:rsidR="004F6E61" w:rsidRPr="0085346A" w:rsidRDefault="004F6E61" w:rsidP="004F6E61">
      <w:pPr>
        <w:rPr>
          <w:rFonts w:ascii="Arial" w:hAnsi="Arial" w:cs="Arial"/>
          <w:b/>
          <w:lang w:val="es-ES"/>
        </w:rPr>
      </w:pPr>
      <w:r w:rsidRPr="0085346A">
        <w:rPr>
          <w:rFonts w:ascii="Arial" w:hAnsi="Arial" w:cs="Arial"/>
          <w:b/>
          <w:lang w:val="es-ES"/>
        </w:rPr>
        <w:t>2.4.1 EVALUACIÓN DE LAS PROPUESTAS.</w:t>
      </w:r>
    </w:p>
    <w:p w:rsidR="004F6E61" w:rsidRPr="0085346A" w:rsidRDefault="004F6E61" w:rsidP="004F6E61">
      <w:pPr>
        <w:rPr>
          <w:rFonts w:ascii="Arial" w:hAnsi="Arial" w:cs="Arial"/>
          <w:b/>
          <w:lang w:val="es-ES"/>
        </w:rPr>
      </w:pPr>
    </w:p>
    <w:p w:rsidR="004F6E61" w:rsidRPr="00A53590" w:rsidRDefault="004F6E61" w:rsidP="004F6E61">
      <w:pPr>
        <w:rPr>
          <w:rFonts w:ascii="Arial" w:hAnsi="Arial" w:cs="Arial"/>
          <w:lang w:val="es-ES"/>
        </w:rPr>
      </w:pPr>
      <w:r w:rsidRPr="0085346A">
        <w:rPr>
          <w:rFonts w:ascii="Arial" w:hAnsi="Arial" w:cs="Arial"/>
          <w:lang w:val="es-ES"/>
        </w:rPr>
        <w:t xml:space="preserve">Para la evaluación de las propuestas, se utilizará el Método de </w:t>
      </w:r>
      <w:r w:rsidRPr="001D7F52">
        <w:rPr>
          <w:rFonts w:ascii="Arial" w:hAnsi="Arial" w:cs="Arial"/>
          <w:b/>
          <w:lang w:val="es-ES"/>
        </w:rPr>
        <w:t>Evaluación Binario</w:t>
      </w:r>
      <w:r w:rsidRPr="0085346A">
        <w:rPr>
          <w:rFonts w:ascii="Arial" w:hAnsi="Arial" w:cs="Arial"/>
          <w:lang w:val="es-ES"/>
        </w:rPr>
        <w:t xml:space="preserve">, de conformidad con el artículo 40 numeral 4 de la </w:t>
      </w:r>
      <w:r w:rsidR="001B3AF7">
        <w:rPr>
          <w:rFonts w:ascii="Arial" w:hAnsi="Arial" w:cs="Arial"/>
        </w:rPr>
        <w:t>LEY DE ADQUISICIONES, ARRENDAMIENTOS Y SERVICIOS DEL SECTOR PÚBLICO DEL ESTADO DE COLIMA</w:t>
      </w:r>
      <w:r w:rsidRPr="0085346A">
        <w:rPr>
          <w:rFonts w:ascii="Arial" w:hAnsi="Arial" w:cs="Arial"/>
        </w:rPr>
        <w:t>.</w:t>
      </w:r>
      <w:r w:rsidRPr="0085346A">
        <w:rPr>
          <w:rFonts w:ascii="Arial" w:hAnsi="Arial" w:cs="Arial"/>
          <w:lang w:val="es-ES"/>
        </w:rPr>
        <w:t xml:space="preserve">, utilizando los criterios señalados en el punto </w:t>
      </w:r>
      <w:r w:rsidRPr="0057527F">
        <w:rPr>
          <w:rFonts w:ascii="Arial" w:hAnsi="Arial" w:cs="Arial"/>
          <w:lang w:val="es-ES"/>
        </w:rPr>
        <w:t>8.0</w:t>
      </w:r>
      <w:r w:rsidRPr="0085346A">
        <w:rPr>
          <w:rFonts w:ascii="Arial" w:hAnsi="Arial" w:cs="Arial"/>
          <w:lang w:val="es-ES"/>
        </w:rPr>
        <w:t xml:space="preserve"> de las presentes bases.  </w:t>
      </w:r>
    </w:p>
    <w:p w:rsidR="004F6E61" w:rsidRDefault="004F6E61" w:rsidP="004F6E61">
      <w:pPr>
        <w:rPr>
          <w:rFonts w:ascii="Arial" w:hAnsi="Arial" w:cs="Arial"/>
          <w:b/>
          <w:bCs/>
        </w:rPr>
      </w:pPr>
    </w:p>
    <w:p w:rsidR="004F6E61" w:rsidRPr="0085346A" w:rsidRDefault="004F6E61" w:rsidP="004F6E61">
      <w:pPr>
        <w:rPr>
          <w:rFonts w:ascii="Arial" w:hAnsi="Arial" w:cs="Arial"/>
          <w:b/>
          <w:bCs/>
        </w:rPr>
      </w:pPr>
      <w:r w:rsidRPr="0085346A">
        <w:rPr>
          <w:rFonts w:ascii="Arial" w:hAnsi="Arial" w:cs="Arial"/>
          <w:b/>
          <w:bCs/>
        </w:rPr>
        <w:t>2.5</w:t>
      </w:r>
      <w:r w:rsidRPr="0085346A">
        <w:rPr>
          <w:rFonts w:ascii="Arial" w:hAnsi="Arial" w:cs="Arial"/>
          <w:b/>
          <w:bCs/>
        </w:rPr>
        <w:tab/>
        <w:t xml:space="preserve">FALLO. </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rPr>
        <w:t xml:space="preserve">A celebrarse </w:t>
      </w:r>
      <w:r w:rsidRPr="00E01B2F">
        <w:rPr>
          <w:rFonts w:ascii="Arial" w:hAnsi="Arial" w:cs="Arial"/>
          <w:bCs/>
        </w:rPr>
        <w:t xml:space="preserve">el día </w:t>
      </w:r>
      <w:r w:rsidR="006B64C4">
        <w:rPr>
          <w:rFonts w:ascii="Arial" w:hAnsi="Arial" w:cs="Arial"/>
          <w:b/>
          <w:bCs/>
        </w:rPr>
        <w:t>2</w:t>
      </w:r>
      <w:r w:rsidR="002667C9">
        <w:rPr>
          <w:rFonts w:ascii="Arial" w:hAnsi="Arial" w:cs="Arial"/>
          <w:b/>
          <w:bCs/>
        </w:rPr>
        <w:t>8</w:t>
      </w:r>
      <w:r w:rsidRPr="00E01B2F">
        <w:rPr>
          <w:rFonts w:ascii="Arial" w:hAnsi="Arial" w:cs="Arial"/>
          <w:bCs/>
        </w:rPr>
        <w:t xml:space="preserve"> </w:t>
      </w:r>
      <w:r w:rsidRPr="00E01B2F">
        <w:rPr>
          <w:rFonts w:ascii="Arial" w:hAnsi="Arial" w:cs="Arial"/>
          <w:b/>
          <w:bCs/>
        </w:rPr>
        <w:t xml:space="preserve">de </w:t>
      </w:r>
      <w:r w:rsidR="002667C9">
        <w:rPr>
          <w:rFonts w:ascii="Arial" w:hAnsi="Arial" w:cs="Arial"/>
          <w:b/>
          <w:bCs/>
        </w:rPr>
        <w:t>juni</w:t>
      </w:r>
      <w:r w:rsidRPr="00E01B2F">
        <w:rPr>
          <w:rFonts w:ascii="Arial" w:hAnsi="Arial" w:cs="Arial"/>
          <w:b/>
          <w:bCs/>
        </w:rPr>
        <w:t xml:space="preserve">o </w:t>
      </w:r>
      <w:r w:rsidR="00EA67A2">
        <w:rPr>
          <w:rFonts w:ascii="Arial" w:hAnsi="Arial" w:cs="Arial"/>
          <w:b/>
          <w:bCs/>
        </w:rPr>
        <w:t>2019</w:t>
      </w:r>
      <w:r w:rsidRPr="00E01B2F">
        <w:rPr>
          <w:rFonts w:ascii="Arial" w:hAnsi="Arial" w:cs="Arial"/>
          <w:b/>
          <w:bCs/>
        </w:rPr>
        <w:t xml:space="preserve"> a las </w:t>
      </w:r>
      <w:r w:rsidRPr="00E01B2F">
        <w:rPr>
          <w:rFonts w:ascii="Arial" w:hAnsi="Arial" w:cs="Arial"/>
          <w:b/>
          <w:bCs/>
        </w:rPr>
        <w:fldChar w:fldCharType="begin"/>
      </w:r>
      <w:r w:rsidRPr="00E01B2F">
        <w:rPr>
          <w:rFonts w:ascii="Arial" w:hAnsi="Arial" w:cs="Arial"/>
          <w:b/>
          <w:bCs/>
        </w:rPr>
        <w:instrText xml:space="preserve"> MERGEFIELD Hora_Fallo </w:instrText>
      </w:r>
      <w:r w:rsidRPr="00E01B2F">
        <w:rPr>
          <w:rFonts w:ascii="Arial" w:hAnsi="Arial" w:cs="Arial"/>
          <w:b/>
          <w:bCs/>
        </w:rPr>
        <w:fldChar w:fldCharType="separate"/>
      </w:r>
      <w:r w:rsidR="002667C9">
        <w:rPr>
          <w:rFonts w:ascii="Arial" w:hAnsi="Arial" w:cs="Arial"/>
          <w:b/>
          <w:bCs/>
          <w:noProof/>
        </w:rPr>
        <w:t>10</w:t>
      </w:r>
      <w:r w:rsidRPr="00E01B2F">
        <w:rPr>
          <w:rFonts w:ascii="Arial" w:hAnsi="Arial" w:cs="Arial"/>
          <w:b/>
          <w:bCs/>
          <w:noProof/>
        </w:rPr>
        <w:t>:00 horas</w:t>
      </w:r>
      <w:r w:rsidRPr="00E01B2F">
        <w:rPr>
          <w:rFonts w:ascii="Arial" w:hAnsi="Arial" w:cs="Arial"/>
          <w:b/>
          <w:bCs/>
        </w:rPr>
        <w:fldChar w:fldCharType="end"/>
      </w:r>
      <w:r w:rsidRPr="00E01B2F">
        <w:rPr>
          <w:rFonts w:ascii="Arial" w:hAnsi="Arial" w:cs="Arial"/>
        </w:rPr>
        <w:t>,</w:t>
      </w:r>
      <w:r w:rsidRPr="006235E9">
        <w:rPr>
          <w:rFonts w:ascii="Arial" w:hAnsi="Arial" w:cs="Arial"/>
        </w:rPr>
        <w:t xml:space="preserve"> en la sala de juntas de la Subdirección de Adquisiciones y Servicios Generales, ubicada en</w:t>
      </w:r>
      <w:r w:rsidRPr="00D865B9">
        <w:rPr>
          <w:rFonts w:ascii="Arial" w:hAnsi="Arial" w:cs="Arial"/>
        </w:rPr>
        <w:t xml:space="preserve"> calle Carlos Salazar Preciado No 249, Colonia Burócratas, CP. 28040, La Estancia, Colima Col</w:t>
      </w:r>
      <w:r w:rsidRPr="0085346A">
        <w:rPr>
          <w:rFonts w:ascii="Arial" w:hAnsi="Arial" w:cs="Arial"/>
        </w:rPr>
        <w:t>. en el acto se dará a conocer el fallo de la licitación a la que libremente podrán asistir los licitantes que hubieren participado en la presentación de proposiciones y apertura de propuestas técnicas y económicas.</w:t>
      </w:r>
    </w:p>
    <w:p w:rsidR="004F6E61" w:rsidRPr="0085346A" w:rsidRDefault="004F6E61" w:rsidP="004F6E61">
      <w:pPr>
        <w:rPr>
          <w:rFonts w:ascii="Arial" w:hAnsi="Arial" w:cs="Arial"/>
        </w:rPr>
      </w:pPr>
    </w:p>
    <w:p w:rsidR="004F6E61" w:rsidRPr="0085346A" w:rsidRDefault="004F6E61" w:rsidP="004F6E61">
      <w:pPr>
        <w:rPr>
          <w:rFonts w:ascii="Arial" w:hAnsi="Arial" w:cs="Arial"/>
          <w:lang w:val="es-ES"/>
        </w:rPr>
      </w:pPr>
      <w:r w:rsidRPr="0085346A">
        <w:rPr>
          <w:rFonts w:ascii="Arial" w:hAnsi="Arial" w:cs="Arial"/>
          <w:lang w:val="es-ES"/>
        </w:rPr>
        <w:t>La dependencia, entidad o unidad convocante emitirá un fallo, el cual deberá contener lo siguiente:</w:t>
      </w:r>
    </w:p>
    <w:p w:rsidR="004F6E61" w:rsidRPr="0085346A" w:rsidRDefault="004F6E61" w:rsidP="004F6E61">
      <w:pPr>
        <w:rPr>
          <w:rFonts w:ascii="Arial" w:hAnsi="Arial" w:cs="Arial"/>
          <w:lang w:val="es-ES"/>
        </w:rPr>
      </w:pPr>
    </w:p>
    <w:p w:rsidR="004F6E61" w:rsidRPr="0085346A" w:rsidRDefault="004F6E61" w:rsidP="004F6E61">
      <w:pPr>
        <w:rPr>
          <w:rFonts w:ascii="Arial" w:hAnsi="Arial" w:cs="Arial"/>
          <w:lang w:val="es-ES"/>
        </w:rPr>
      </w:pPr>
      <w:r w:rsidRPr="0085346A">
        <w:rPr>
          <w:rFonts w:ascii="Arial" w:hAnsi="Arial" w:cs="Arial"/>
          <w:lang w:val="es-ES"/>
        </w:rPr>
        <w:t>La relación de licitantes cuyas propuestas se desecharon, expresando todas las razones legales, técnicas o económicas que sustentan tal determinación e indicando los puntos de la convocatoria que en cada caso se incumpla, conforme al dictamen técnico del área requirente.</w:t>
      </w:r>
    </w:p>
    <w:p w:rsidR="004F6E61" w:rsidRPr="0085346A" w:rsidRDefault="004F6E61" w:rsidP="004F6E61">
      <w:pPr>
        <w:rPr>
          <w:rFonts w:ascii="Arial" w:hAnsi="Arial" w:cs="Arial"/>
          <w:lang w:val="es-ES"/>
        </w:rPr>
      </w:pPr>
    </w:p>
    <w:p w:rsidR="004F6E61" w:rsidRPr="0085346A" w:rsidRDefault="004F6E61" w:rsidP="004F6E61">
      <w:pPr>
        <w:rPr>
          <w:rFonts w:ascii="Arial" w:hAnsi="Arial" w:cs="Arial"/>
          <w:lang w:val="es-ES"/>
        </w:rPr>
      </w:pPr>
      <w:r w:rsidRPr="0085346A">
        <w:rPr>
          <w:rFonts w:ascii="Arial" w:hAnsi="Arial" w:cs="Arial"/>
          <w:lang w:val="es-ES"/>
        </w:rPr>
        <w:t xml:space="preserve">La relación de licitantes cuyas propuestas resultaron solventes, describiendo en lo general dichas propuestas. Se presumirá la solvencia de las propuestas cuando no se señale expresamente incumplimiento alguno, conforme al dictamen técnico del área requirente. </w:t>
      </w:r>
    </w:p>
    <w:p w:rsidR="004F6E61" w:rsidRPr="0085346A" w:rsidRDefault="004F6E61" w:rsidP="004F6E61">
      <w:pPr>
        <w:ind w:left="708"/>
        <w:rPr>
          <w:rFonts w:ascii="Arial" w:hAnsi="Arial" w:cs="Arial"/>
          <w:lang w:val="es-ES"/>
        </w:rPr>
      </w:pPr>
    </w:p>
    <w:p w:rsidR="004F6E61" w:rsidRPr="0085346A" w:rsidRDefault="004F6E61" w:rsidP="004F6E61">
      <w:pPr>
        <w:rPr>
          <w:rFonts w:ascii="Arial" w:eastAsia="Arial" w:hAnsi="Arial" w:cs="Arial"/>
          <w:u w:color="000000"/>
          <w:lang w:eastAsia="es-MX"/>
        </w:rPr>
      </w:pPr>
      <w:r w:rsidRPr="0085346A">
        <w:rPr>
          <w:rFonts w:ascii="Arial" w:eastAsia="Arial Unicode MS" w:hAnsi="Arial" w:cs="Arial"/>
          <w:u w:color="000000"/>
          <w:lang w:eastAsia="es-MX"/>
        </w:rPr>
        <w:t>En caso de que se determine que el precio de una proposición no es aceptable o no es conveniente, se deberá anexar copia de la investigación de precios realizada o del cálculo correspondiente por el área requirente;</w:t>
      </w:r>
    </w:p>
    <w:p w:rsidR="004F6E61" w:rsidRPr="0085346A" w:rsidRDefault="004F6E61" w:rsidP="004F6E61">
      <w:pPr>
        <w:rPr>
          <w:rFonts w:ascii="Arial" w:hAnsi="Arial" w:cs="Arial"/>
          <w:lang w:val="es-ES"/>
        </w:rPr>
      </w:pPr>
    </w:p>
    <w:p w:rsidR="004F6E61" w:rsidRPr="0085346A" w:rsidRDefault="004F6E61" w:rsidP="004F6E61">
      <w:pPr>
        <w:rPr>
          <w:rFonts w:ascii="Arial" w:hAnsi="Arial" w:cs="Arial"/>
          <w:lang w:val="es-ES"/>
        </w:rPr>
      </w:pPr>
      <w:r w:rsidRPr="0085346A">
        <w:rPr>
          <w:rFonts w:ascii="Arial" w:hAnsi="Arial" w:cs="Arial"/>
          <w:lang w:val="es-ES"/>
        </w:rPr>
        <w:lastRenderedPageBreak/>
        <w:t>Nombre del o los licitantes a quien se adjudica el contrato, indicando las razones que motivaron la adjudicación de acuerdo a los criterios previstos en la convocatoria, así como la indicación de la o las partidas, los conceptos y montos asignados a cada licitante;</w:t>
      </w:r>
    </w:p>
    <w:p w:rsidR="004F6E61" w:rsidRPr="0085346A" w:rsidRDefault="004F6E61" w:rsidP="004F6E61">
      <w:pPr>
        <w:ind w:left="851" w:hanging="851"/>
        <w:rPr>
          <w:rFonts w:ascii="Arial" w:hAnsi="Arial" w:cs="Arial"/>
          <w:lang w:val="es-ES"/>
        </w:rPr>
      </w:pPr>
    </w:p>
    <w:p w:rsidR="004F6E61" w:rsidRPr="0085346A" w:rsidRDefault="004F6E61" w:rsidP="004F6E61">
      <w:r w:rsidRPr="0085346A">
        <w:rPr>
          <w:rFonts w:ascii="Arial" w:hAnsi="Arial" w:cs="Arial"/>
          <w:lang w:val="es-ES"/>
        </w:rPr>
        <w:t>Fecha y lugar para la firma del contrato,</w:t>
      </w:r>
      <w:r w:rsidRPr="0085346A">
        <w:rPr>
          <w:rFonts w:ascii="Arial" w:hAnsi="Arial" w:cs="Arial"/>
        </w:rPr>
        <w:t xml:space="preserve"> deberá realizarse dentro de los 15 días naturales siguientes a la fecha del fallo correspondiente, en la </w:t>
      </w:r>
      <w:r>
        <w:rPr>
          <w:rFonts w:ascii="Arial" w:hAnsi="Arial" w:cs="Arial"/>
        </w:rPr>
        <w:t>Subdirección de Adquisiciones y Servicios Generales</w:t>
      </w:r>
      <w:r w:rsidRPr="00D865B9">
        <w:rPr>
          <w:rFonts w:ascii="Arial" w:hAnsi="Arial" w:cs="Arial"/>
        </w:rPr>
        <w:t>, ubicada en calle Carlos Salazar Preciado No 249, Colonia Burócratas, CP. 28040, La Estancia, Colima Col</w:t>
      </w:r>
      <w:r w:rsidRPr="0085346A">
        <w:rPr>
          <w:rFonts w:ascii="Arial" w:hAnsi="Arial" w:cs="Arial"/>
        </w:rPr>
        <w:t xml:space="preserve">. con </w:t>
      </w:r>
      <w:r>
        <w:rPr>
          <w:rFonts w:ascii="Arial" w:hAnsi="Arial" w:cs="Arial"/>
        </w:rPr>
        <w:t>la Subdirectora de Recursos Materiales</w:t>
      </w:r>
    </w:p>
    <w:p w:rsidR="004F6E61" w:rsidRPr="0085346A" w:rsidRDefault="004F6E61" w:rsidP="004F6E61">
      <w:pPr>
        <w:rPr>
          <w:rFonts w:ascii="Arial" w:hAnsi="Arial" w:cs="Arial"/>
          <w:lang w:val="es-ES"/>
        </w:rPr>
      </w:pPr>
    </w:p>
    <w:p w:rsidR="004F6E61" w:rsidRPr="0085346A" w:rsidRDefault="004F6E61" w:rsidP="004F6E61">
      <w:pPr>
        <w:ind w:left="851" w:hanging="851"/>
        <w:rPr>
          <w:rFonts w:ascii="Arial" w:hAnsi="Arial" w:cs="Arial"/>
          <w:lang w:val="es-ES"/>
        </w:rPr>
      </w:pPr>
      <w:r w:rsidRPr="0085346A">
        <w:rPr>
          <w:rFonts w:ascii="Arial" w:hAnsi="Arial" w:cs="Arial"/>
          <w:lang w:val="es-ES"/>
        </w:rPr>
        <w:t xml:space="preserve">La presentación de garantías conforme al punto </w:t>
      </w:r>
      <w:r w:rsidRPr="0057527F">
        <w:rPr>
          <w:rFonts w:ascii="Arial" w:hAnsi="Arial" w:cs="Arial"/>
          <w:b/>
          <w:lang w:val="es-ES"/>
        </w:rPr>
        <w:t>5.1</w:t>
      </w:r>
      <w:r w:rsidRPr="0085346A">
        <w:rPr>
          <w:rFonts w:ascii="Arial" w:hAnsi="Arial" w:cs="Arial"/>
          <w:lang w:val="es-ES"/>
        </w:rPr>
        <w:t xml:space="preserve"> y, en su caso, la entrega de anticipos.</w:t>
      </w:r>
    </w:p>
    <w:p w:rsidR="004F6E61" w:rsidRPr="0085346A" w:rsidRDefault="004F6E61" w:rsidP="004F6E61">
      <w:pPr>
        <w:ind w:left="851" w:hanging="851"/>
        <w:rPr>
          <w:rFonts w:ascii="Arial" w:hAnsi="Arial" w:cs="Arial"/>
          <w:lang w:val="es-ES"/>
        </w:rPr>
      </w:pPr>
    </w:p>
    <w:p w:rsidR="004F6E61" w:rsidRDefault="004F6E61" w:rsidP="004F6E61">
      <w:pPr>
        <w:rPr>
          <w:rFonts w:ascii="Arial" w:hAnsi="Arial" w:cs="Arial"/>
          <w:lang w:val="es-ES"/>
        </w:rPr>
      </w:pPr>
      <w:r w:rsidRPr="0085346A">
        <w:rPr>
          <w:rFonts w:ascii="Arial" w:hAnsi="Arial" w:cs="Arial"/>
          <w:lang w:val="es-ES"/>
        </w:rPr>
        <w:t xml:space="preserve">Nombre, cargo y firma del servidor público que lo emite, señalando sus facultades de acuerdo con los ordenamientos jurídicos que rijan a la unidad convocante. Indicará también el nombre y cargo de los responsables de la evaluación de las propuestas. </w:t>
      </w:r>
    </w:p>
    <w:p w:rsidR="004F6E61" w:rsidRDefault="004F6E61" w:rsidP="004F6E61">
      <w:pPr>
        <w:rPr>
          <w:rFonts w:ascii="Arial" w:hAnsi="Arial" w:cs="Arial"/>
          <w:lang w:val="es-ES"/>
        </w:rPr>
      </w:pPr>
    </w:p>
    <w:p w:rsidR="004F6E61" w:rsidRDefault="004F6E61" w:rsidP="004F6E61">
      <w:pPr>
        <w:rPr>
          <w:rFonts w:ascii="Arial" w:hAnsi="Arial" w:cs="Arial"/>
          <w:lang w:val="es-ES"/>
        </w:rPr>
      </w:pPr>
      <w:r w:rsidRPr="00BD480D">
        <w:rPr>
          <w:rFonts w:ascii="Arial" w:eastAsia="Arial Unicode MS" w:hAnsi="Arial" w:cs="Arial"/>
          <w:u w:color="000000"/>
          <w:lang w:eastAsia="es-MX"/>
        </w:rPr>
        <w:t>Con la notificación</w:t>
      </w:r>
      <w:r w:rsidRPr="00BD480D">
        <w:rPr>
          <w:rFonts w:ascii="Arial" w:eastAsia="Arial Unicode MS" w:hAnsi="Arial" w:cs="Arial"/>
          <w:u w:color="000000"/>
          <w:lang w:val="it-IT" w:eastAsia="es-MX"/>
        </w:rPr>
        <w:t xml:space="preserve"> del fallo serán</w:t>
      </w:r>
      <w:r w:rsidRPr="00BD480D">
        <w:rPr>
          <w:rFonts w:ascii="Arial" w:eastAsia="Arial Unicode MS" w:hAnsi="Arial" w:cs="Arial"/>
          <w:u w:color="000000"/>
          <w:lang w:eastAsia="es-MX"/>
        </w:rPr>
        <w:t xml:space="preserve"> exigibles los derechos y </w:t>
      </w:r>
      <w:r w:rsidRPr="00E1783D">
        <w:rPr>
          <w:rFonts w:ascii="Arial" w:eastAsia="Arial Unicode MS" w:hAnsi="Arial" w:cs="Arial"/>
          <w:u w:color="000000"/>
          <w:lang w:eastAsia="es-MX"/>
        </w:rPr>
        <w:t>obligaciones</w:t>
      </w:r>
      <w:r>
        <w:rPr>
          <w:rFonts w:ascii="Arial" w:eastAsia="Arial Unicode MS" w:hAnsi="Arial" w:cs="Arial"/>
          <w:u w:color="000000"/>
          <w:lang w:eastAsia="es-MX"/>
        </w:rPr>
        <w:t xml:space="preserve"> </w:t>
      </w:r>
      <w:r w:rsidRPr="00E1783D">
        <w:rPr>
          <w:rFonts w:ascii="Arial" w:eastAsia="Arial Unicode MS" w:hAnsi="Arial" w:cs="Arial"/>
          <w:u w:color="000000"/>
          <w:lang w:eastAsia="es-MX"/>
        </w:rPr>
        <w:t>del procedimiento de contratación.</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rPr>
        <w:t xml:space="preserve">La información correspondiente al fallo, se podrá consultar en la dirección electrónica </w:t>
      </w:r>
      <w:r w:rsidRPr="001F6216">
        <w:rPr>
          <w:rFonts w:ascii="Arial" w:hAnsi="Arial" w:cs="Arial"/>
          <w:color w:val="0070C0"/>
          <w:u w:val="single"/>
        </w:rPr>
        <w:t>http</w:t>
      </w:r>
      <w:proofErr w:type="gramStart"/>
      <w:r w:rsidRPr="001F6216">
        <w:rPr>
          <w:rFonts w:ascii="Arial" w:hAnsi="Arial" w:cs="Arial"/>
          <w:color w:val="0070C0"/>
          <w:u w:val="single"/>
        </w:rPr>
        <w:t>:/</w:t>
      </w:r>
      <w:proofErr w:type="gramEnd"/>
      <w:r w:rsidRPr="001F6216">
        <w:rPr>
          <w:rFonts w:ascii="Arial" w:hAnsi="Arial" w:cs="Arial"/>
          <w:color w:val="0070C0"/>
          <w:u w:val="single"/>
        </w:rPr>
        <w:t>/www.saludcolima.gob.mx/adquisiciones/licitaciones.php</w:t>
      </w:r>
      <w:r w:rsidRPr="0085346A">
        <w:rPr>
          <w:rFonts w:ascii="Arial" w:hAnsi="Arial" w:cs="Arial"/>
        </w:rPr>
        <w:t xml:space="preserve">, donde estará a su disposición a más tardar el día hábil siguiente a aquel en que se hubiera celebrado. </w:t>
      </w:r>
    </w:p>
    <w:p w:rsidR="004F6E61" w:rsidRPr="0085346A" w:rsidRDefault="004F6E61" w:rsidP="004F6E61">
      <w:pPr>
        <w:rPr>
          <w:rFonts w:ascii="Arial" w:hAnsi="Arial" w:cs="Arial"/>
          <w:b/>
          <w:bCs/>
        </w:rPr>
      </w:pPr>
    </w:p>
    <w:p w:rsidR="004F6E61" w:rsidRPr="0085346A" w:rsidRDefault="004F6E61" w:rsidP="004F6E61">
      <w:pPr>
        <w:rPr>
          <w:rFonts w:ascii="Arial" w:hAnsi="Arial" w:cs="Arial"/>
          <w:b/>
          <w:bCs/>
        </w:rPr>
      </w:pPr>
      <w:r w:rsidRPr="0085346A">
        <w:rPr>
          <w:rFonts w:ascii="Arial" w:hAnsi="Arial" w:cs="Arial"/>
          <w:b/>
          <w:bCs/>
        </w:rPr>
        <w:t xml:space="preserve">2.6 NOTIFICACIONES A LOS LICITANTES PARTICIPANTES.  </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rPr>
        <w:t xml:space="preserve">Para los licitantes que no hubieran asistido a  los diversos actos de la licitación y que hubieran adquirido las bases, se les tendrá por notificados en forma personal, una vez que se fijen las actas y sus anexos derivadas de la celebración de dichos actos en lugar visible de la </w:t>
      </w:r>
      <w:r w:rsidRPr="00D865B9">
        <w:rPr>
          <w:rFonts w:ascii="Arial" w:hAnsi="Arial" w:cs="Arial"/>
        </w:rPr>
        <w:t xml:space="preserve">Subdirección de </w:t>
      </w:r>
      <w:r>
        <w:rPr>
          <w:rFonts w:ascii="Arial" w:hAnsi="Arial" w:cs="Arial"/>
          <w:bCs/>
        </w:rPr>
        <w:t>Adquisiciones y Servicios Generales</w:t>
      </w:r>
      <w:r w:rsidRPr="00D865B9">
        <w:rPr>
          <w:rFonts w:ascii="Arial" w:hAnsi="Arial" w:cs="Arial"/>
        </w:rPr>
        <w:t>, ubicada en calle Carlos Salazar Preciado No 249, Colonia Burócratas, CP. 28040, La Estancia, Colima Col</w:t>
      </w:r>
      <w:r w:rsidRPr="0085346A">
        <w:rPr>
          <w:rFonts w:ascii="Arial" w:hAnsi="Arial" w:cs="Arial"/>
        </w:rPr>
        <w:t xml:space="preserve">., así como en la dirección electrónica </w:t>
      </w:r>
      <w:r w:rsidRPr="001F6216">
        <w:rPr>
          <w:rFonts w:ascii="Arial" w:hAnsi="Arial" w:cs="Arial"/>
          <w:color w:val="0070C0"/>
          <w:u w:val="single"/>
        </w:rPr>
        <w:t>http</w:t>
      </w:r>
      <w:proofErr w:type="gramStart"/>
      <w:r w:rsidRPr="001F6216">
        <w:rPr>
          <w:rFonts w:ascii="Arial" w:hAnsi="Arial" w:cs="Arial"/>
          <w:color w:val="0070C0"/>
          <w:u w:val="single"/>
        </w:rPr>
        <w:t>:/</w:t>
      </w:r>
      <w:proofErr w:type="gramEnd"/>
      <w:r w:rsidRPr="001F6216">
        <w:rPr>
          <w:rFonts w:ascii="Arial" w:hAnsi="Arial" w:cs="Arial"/>
          <w:color w:val="0070C0"/>
          <w:u w:val="single"/>
        </w:rPr>
        <w:t>/www.saludcolima.gob.mx/adquisiciones/licitaciones.php</w:t>
      </w:r>
      <w:r w:rsidRPr="0085346A">
        <w:rPr>
          <w:rFonts w:ascii="Arial" w:hAnsi="Arial" w:cs="Arial"/>
        </w:rPr>
        <w:t>, sin prejuicio de proporcionarse en fotocopia a su solicitud, donde estarán a su disposición a más tardar el día hábil siguiente a aquel en que se hubiera celebrado y hasta el término de cinco días hábiles contados a partir del día de la celebración de cualquiera de dichos actos.</w:t>
      </w:r>
    </w:p>
    <w:p w:rsidR="004F6E61" w:rsidRPr="0085346A" w:rsidRDefault="004F6E61" w:rsidP="004F6E61">
      <w:pPr>
        <w:rPr>
          <w:rFonts w:ascii="Arial" w:hAnsi="Arial" w:cs="Arial"/>
        </w:rPr>
      </w:pPr>
    </w:p>
    <w:p w:rsidR="004F6E61" w:rsidRPr="0085346A" w:rsidRDefault="004F6E61" w:rsidP="004F6E61">
      <w:pPr>
        <w:numPr>
          <w:ilvl w:val="1"/>
          <w:numId w:val="6"/>
        </w:numPr>
        <w:rPr>
          <w:rFonts w:ascii="Arial" w:hAnsi="Arial" w:cs="Arial"/>
          <w:b/>
          <w:bCs/>
        </w:rPr>
      </w:pPr>
      <w:r w:rsidRPr="0085346A">
        <w:rPr>
          <w:rFonts w:ascii="Arial" w:hAnsi="Arial" w:cs="Arial"/>
          <w:b/>
          <w:bCs/>
        </w:rPr>
        <w:t xml:space="preserve">FORMA DE PRESENTACIÓN DE PROPOSICIONES, DE MANERA FÍSICA, A TRAVÉS DE SERVICIO POSTAL, MENSAJERÍA O MEDIOS ELECTRÓNICOS. </w:t>
      </w:r>
    </w:p>
    <w:p w:rsidR="004F6E61" w:rsidRPr="0085346A" w:rsidRDefault="004F6E61" w:rsidP="004F6E61">
      <w:pPr>
        <w:pStyle w:val="Textoindependiente"/>
        <w:rPr>
          <w:sz w:val="22"/>
          <w:szCs w:val="22"/>
          <w:lang w:val="es-MX"/>
        </w:rPr>
      </w:pPr>
    </w:p>
    <w:p w:rsidR="004F6E61" w:rsidRPr="0085346A" w:rsidRDefault="004F6E61" w:rsidP="004F6E61">
      <w:pPr>
        <w:pStyle w:val="Textoindependiente"/>
        <w:rPr>
          <w:color w:val="FF0000"/>
          <w:sz w:val="22"/>
          <w:szCs w:val="22"/>
        </w:rPr>
      </w:pPr>
      <w:r w:rsidRPr="0085346A">
        <w:rPr>
          <w:sz w:val="22"/>
          <w:szCs w:val="22"/>
        </w:rPr>
        <w:t xml:space="preserve">Conforme a lo dispuesto por el artículo 28 numeral 4 de la </w:t>
      </w:r>
      <w:r>
        <w:rPr>
          <w:sz w:val="22"/>
          <w:szCs w:val="22"/>
        </w:rPr>
        <w:t>L</w:t>
      </w:r>
      <w:r w:rsidRPr="0085346A">
        <w:rPr>
          <w:sz w:val="22"/>
          <w:szCs w:val="22"/>
        </w:rPr>
        <w:t xml:space="preserve">ey de </w:t>
      </w:r>
      <w:r>
        <w:rPr>
          <w:sz w:val="22"/>
          <w:szCs w:val="22"/>
        </w:rPr>
        <w:t>A</w:t>
      </w:r>
      <w:r w:rsidRPr="0085346A">
        <w:rPr>
          <w:sz w:val="22"/>
          <w:szCs w:val="22"/>
        </w:rPr>
        <w:t xml:space="preserve">dquisiciones, </w:t>
      </w:r>
      <w:r>
        <w:rPr>
          <w:sz w:val="22"/>
          <w:szCs w:val="22"/>
        </w:rPr>
        <w:t>A</w:t>
      </w:r>
      <w:r w:rsidRPr="0085346A">
        <w:rPr>
          <w:sz w:val="22"/>
          <w:szCs w:val="22"/>
        </w:rPr>
        <w:t xml:space="preserve">rrendamientos </w:t>
      </w:r>
      <w:r>
        <w:rPr>
          <w:sz w:val="22"/>
          <w:szCs w:val="22"/>
        </w:rPr>
        <w:t>y S</w:t>
      </w:r>
      <w:r w:rsidRPr="0085346A">
        <w:rPr>
          <w:sz w:val="22"/>
          <w:szCs w:val="22"/>
        </w:rPr>
        <w:t xml:space="preserve">ervicios </w:t>
      </w:r>
      <w:r>
        <w:rPr>
          <w:sz w:val="22"/>
          <w:szCs w:val="22"/>
        </w:rPr>
        <w:t xml:space="preserve">del Sector </w:t>
      </w:r>
      <w:r w:rsidRPr="0085346A">
        <w:rPr>
          <w:sz w:val="22"/>
          <w:szCs w:val="22"/>
        </w:rPr>
        <w:t>público</w:t>
      </w:r>
      <w:r>
        <w:rPr>
          <w:sz w:val="22"/>
          <w:szCs w:val="22"/>
        </w:rPr>
        <w:t xml:space="preserve"> del Estado de C</w:t>
      </w:r>
      <w:r w:rsidRPr="0085346A">
        <w:rPr>
          <w:sz w:val="22"/>
          <w:szCs w:val="22"/>
        </w:rPr>
        <w:t>olima</w:t>
      </w:r>
      <w:r w:rsidRPr="0085346A">
        <w:rPr>
          <w:b/>
          <w:bCs/>
          <w:sz w:val="22"/>
          <w:szCs w:val="22"/>
        </w:rPr>
        <w:t>,</w:t>
      </w:r>
      <w:r w:rsidRPr="0085346A">
        <w:rPr>
          <w:sz w:val="22"/>
          <w:szCs w:val="22"/>
        </w:rPr>
        <w:t xml:space="preserve"> a elección del licitante, la entrega de propuestas a través de los medios señalados en este punto se realizará de la siguiente forma:  </w:t>
      </w:r>
    </w:p>
    <w:p w:rsidR="004F6E61" w:rsidRPr="0085346A" w:rsidRDefault="004F6E61" w:rsidP="004F6E61">
      <w:pPr>
        <w:pStyle w:val="Textoindependiente"/>
        <w:rPr>
          <w:color w:val="FF0000"/>
          <w:sz w:val="22"/>
          <w:szCs w:val="22"/>
        </w:rPr>
      </w:pPr>
    </w:p>
    <w:p w:rsidR="004F6E61" w:rsidRPr="0085346A" w:rsidRDefault="004F6E61" w:rsidP="004F6E61">
      <w:pPr>
        <w:pStyle w:val="Textoindependiente"/>
        <w:numPr>
          <w:ilvl w:val="0"/>
          <w:numId w:val="2"/>
        </w:numPr>
        <w:rPr>
          <w:sz w:val="22"/>
          <w:szCs w:val="22"/>
        </w:rPr>
      </w:pPr>
      <w:r w:rsidRPr="0085346A">
        <w:rPr>
          <w:b/>
          <w:sz w:val="22"/>
          <w:szCs w:val="22"/>
        </w:rPr>
        <w:t>De manera física</w:t>
      </w:r>
      <w:r w:rsidRPr="0085346A">
        <w:rPr>
          <w:sz w:val="22"/>
          <w:szCs w:val="22"/>
        </w:rPr>
        <w:t>, el licitante podrá presentar sus propuestas de manera personal en forma documental  y por escrito, por sí o a través de interpósita persona.</w:t>
      </w:r>
    </w:p>
    <w:p w:rsidR="004F6E61" w:rsidRPr="0085346A" w:rsidRDefault="004F6E61" w:rsidP="004F6E61">
      <w:pPr>
        <w:pStyle w:val="Textoindependiente"/>
        <w:rPr>
          <w:sz w:val="22"/>
          <w:szCs w:val="22"/>
        </w:rPr>
      </w:pPr>
    </w:p>
    <w:p w:rsidR="004F6E61" w:rsidRPr="0085346A" w:rsidRDefault="004F6E61" w:rsidP="004F6E61">
      <w:pPr>
        <w:pStyle w:val="Textoindependiente"/>
        <w:numPr>
          <w:ilvl w:val="0"/>
          <w:numId w:val="2"/>
        </w:numPr>
        <w:tabs>
          <w:tab w:val="num" w:pos="709"/>
        </w:tabs>
        <w:ind w:left="709"/>
        <w:rPr>
          <w:sz w:val="22"/>
          <w:szCs w:val="22"/>
          <w:u w:val="words"/>
        </w:rPr>
      </w:pPr>
      <w:r w:rsidRPr="0085346A">
        <w:rPr>
          <w:b/>
          <w:sz w:val="22"/>
          <w:szCs w:val="22"/>
        </w:rPr>
        <w:lastRenderedPageBreak/>
        <w:t>Servicio postal o mensajería:</w:t>
      </w:r>
      <w:r w:rsidRPr="0085346A">
        <w:rPr>
          <w:sz w:val="22"/>
          <w:szCs w:val="22"/>
        </w:rPr>
        <w:t xml:space="preserve"> Los licitantes deberán remitir el sobre debidamente cerrado que contenga las propuestas técnica y económica, así como los requisitos solicitados en el punto 3., para tal efecto el sobre deberá entregarse en: </w:t>
      </w:r>
    </w:p>
    <w:p w:rsidR="004F6E61" w:rsidRPr="0085346A" w:rsidRDefault="004F6E61" w:rsidP="004F6E61">
      <w:pPr>
        <w:pStyle w:val="Textoindependiente"/>
        <w:tabs>
          <w:tab w:val="num" w:pos="709"/>
        </w:tabs>
        <w:ind w:left="709"/>
        <w:rPr>
          <w:sz w:val="22"/>
          <w:szCs w:val="22"/>
          <w:u w:val="words"/>
        </w:rPr>
      </w:pPr>
      <w:r>
        <w:rPr>
          <w:sz w:val="22"/>
        </w:rPr>
        <w:t>Subdirección de Adquisiciones y Servicios Generales</w:t>
      </w:r>
      <w:r w:rsidRPr="00D865B9">
        <w:rPr>
          <w:sz w:val="22"/>
        </w:rPr>
        <w:t>, ubicada en calle Carlos Salazar Preciado No 249, Colonia Burócratas, CP. 28040, La Estancia, Colima Col</w:t>
      </w:r>
      <w:r w:rsidRPr="0085346A">
        <w:rPr>
          <w:sz w:val="22"/>
          <w:szCs w:val="22"/>
        </w:rPr>
        <w:t xml:space="preserve">, </w:t>
      </w:r>
      <w:r w:rsidRPr="0085346A">
        <w:rPr>
          <w:b/>
          <w:bCs/>
          <w:sz w:val="22"/>
          <w:szCs w:val="22"/>
        </w:rPr>
        <w:t>como mínimo treinta minutos antes de la señalada</w:t>
      </w:r>
      <w:r w:rsidRPr="0085346A">
        <w:rPr>
          <w:b/>
          <w:sz w:val="22"/>
          <w:szCs w:val="22"/>
        </w:rPr>
        <w:t xml:space="preserve"> para la realización del acto de presentación de proposiciones y apertura de propuestas técnicas y económicas, toda vez que si el sello de la </w:t>
      </w:r>
      <w:r>
        <w:rPr>
          <w:b/>
          <w:sz w:val="22"/>
          <w:szCs w:val="22"/>
        </w:rPr>
        <w:t>Subdirección de Adquisiciones y Servicios Generales</w:t>
      </w:r>
      <w:r w:rsidRPr="0085346A">
        <w:rPr>
          <w:b/>
          <w:sz w:val="22"/>
          <w:szCs w:val="22"/>
        </w:rPr>
        <w:t xml:space="preserve"> refleja la recepción de los documentos con fecha posterior al día u hora señalada no se permitirá la participación del licitante</w:t>
      </w:r>
      <w:r w:rsidRPr="0085346A">
        <w:rPr>
          <w:sz w:val="22"/>
          <w:szCs w:val="22"/>
        </w:rPr>
        <w:t xml:space="preserve">. Dicho sobre deberá estar identificado. </w:t>
      </w:r>
      <w:r w:rsidRPr="0085346A">
        <w:rPr>
          <w:b/>
          <w:sz w:val="22"/>
          <w:szCs w:val="22"/>
        </w:rPr>
        <w:t>En caso de no estar identificado respecto del número y tipo de procedimiento, así como con los datos del licitante, no se permitirá su participación.</w:t>
      </w:r>
    </w:p>
    <w:p w:rsidR="004F6E61" w:rsidRPr="0085346A" w:rsidRDefault="004F6E61" w:rsidP="004F6E61">
      <w:pPr>
        <w:pStyle w:val="Textoindependiente"/>
        <w:tabs>
          <w:tab w:val="num" w:pos="709"/>
        </w:tabs>
        <w:ind w:left="709"/>
        <w:rPr>
          <w:sz w:val="22"/>
          <w:szCs w:val="22"/>
        </w:rPr>
      </w:pPr>
    </w:p>
    <w:p w:rsidR="004F6E61" w:rsidRPr="0085346A" w:rsidRDefault="004F6E61" w:rsidP="004F6E61">
      <w:pPr>
        <w:pStyle w:val="Textoindependiente"/>
        <w:numPr>
          <w:ilvl w:val="0"/>
          <w:numId w:val="2"/>
        </w:numPr>
        <w:tabs>
          <w:tab w:val="num" w:pos="709"/>
        </w:tabs>
        <w:ind w:left="709"/>
        <w:rPr>
          <w:sz w:val="22"/>
          <w:szCs w:val="22"/>
        </w:rPr>
      </w:pPr>
      <w:r w:rsidRPr="0085346A">
        <w:rPr>
          <w:b/>
          <w:sz w:val="22"/>
          <w:szCs w:val="22"/>
        </w:rPr>
        <w:t>Medios remotos o comunicación electrónica:</w:t>
      </w:r>
      <w:r>
        <w:rPr>
          <w:b/>
          <w:sz w:val="22"/>
          <w:szCs w:val="22"/>
        </w:rPr>
        <w:t xml:space="preserve"> </w:t>
      </w:r>
      <w:r>
        <w:rPr>
          <w:sz w:val="22"/>
          <w:szCs w:val="22"/>
        </w:rPr>
        <w:t xml:space="preserve">Los Servicios de Salud del Estado de Colima </w:t>
      </w:r>
      <w:r w:rsidRPr="0085346A">
        <w:rPr>
          <w:b/>
          <w:i/>
          <w:sz w:val="22"/>
          <w:szCs w:val="22"/>
        </w:rPr>
        <w:t>no aceptará propuestas a través de estos medios</w:t>
      </w:r>
      <w:r w:rsidRPr="0085346A">
        <w:rPr>
          <w:i/>
          <w:sz w:val="22"/>
          <w:szCs w:val="22"/>
        </w:rPr>
        <w:t>.</w:t>
      </w:r>
    </w:p>
    <w:p w:rsidR="004F6E61" w:rsidRPr="0085346A" w:rsidRDefault="004F6E61" w:rsidP="004F6E61">
      <w:pPr>
        <w:pStyle w:val="Textoindependiente"/>
        <w:rPr>
          <w:sz w:val="22"/>
          <w:szCs w:val="22"/>
        </w:rPr>
      </w:pPr>
    </w:p>
    <w:p w:rsidR="004F6E61" w:rsidRPr="0085346A" w:rsidRDefault="004F6E61" w:rsidP="004F6E61">
      <w:pPr>
        <w:numPr>
          <w:ilvl w:val="1"/>
          <w:numId w:val="6"/>
        </w:numPr>
        <w:jc w:val="left"/>
        <w:rPr>
          <w:rFonts w:ascii="Arial" w:hAnsi="Arial" w:cs="Arial"/>
          <w:b/>
          <w:bCs/>
        </w:rPr>
      </w:pPr>
      <w:r w:rsidRPr="0085346A">
        <w:rPr>
          <w:rFonts w:ascii="Arial" w:hAnsi="Arial" w:cs="Arial"/>
          <w:b/>
          <w:bCs/>
        </w:rPr>
        <w:t xml:space="preserve"> INDICACIONES GENERALES.</w:t>
      </w:r>
    </w:p>
    <w:p w:rsidR="004F6E61" w:rsidRPr="0085346A" w:rsidRDefault="004F6E61" w:rsidP="004F6E61">
      <w:pPr>
        <w:rPr>
          <w:rFonts w:ascii="Arial" w:hAnsi="Arial" w:cs="Arial"/>
          <w:b/>
          <w:bCs/>
        </w:rPr>
      </w:pPr>
    </w:p>
    <w:p w:rsidR="004F6E61" w:rsidRPr="0085346A" w:rsidRDefault="004F6E61" w:rsidP="004F6E61">
      <w:pPr>
        <w:rPr>
          <w:rFonts w:ascii="Arial" w:hAnsi="Arial" w:cs="Arial"/>
        </w:rPr>
      </w:pPr>
      <w:r w:rsidRPr="0085346A">
        <w:rPr>
          <w:rFonts w:ascii="Arial" w:hAnsi="Arial" w:cs="Arial"/>
        </w:rPr>
        <w:t xml:space="preserve">Una vez iniciado el acto de presentación de proposiciones y apertura de propuestas técnicas y económicas en presencia de los servidores públicos de </w:t>
      </w:r>
      <w:r>
        <w:rPr>
          <w:rFonts w:ascii="Arial" w:hAnsi="Arial" w:cs="Arial"/>
        </w:rPr>
        <w:t>los Servicios de Salud</w:t>
      </w:r>
      <w:r w:rsidRPr="0085346A">
        <w:rPr>
          <w:rFonts w:ascii="Arial" w:hAnsi="Arial" w:cs="Arial"/>
        </w:rPr>
        <w:t xml:space="preserve"> del Estado de Colima, y los licitantes que asistan al mismo, </w:t>
      </w:r>
      <w:r w:rsidRPr="0085346A">
        <w:rPr>
          <w:rFonts w:ascii="Arial" w:hAnsi="Arial" w:cs="Arial"/>
          <w:b/>
        </w:rPr>
        <w:t>no se permitirá la entrada a ningún participante, ni que introduzcan documento alguno.</w:t>
      </w:r>
    </w:p>
    <w:p w:rsidR="004F6E61" w:rsidRPr="0085346A" w:rsidRDefault="004F6E61" w:rsidP="004F6E61">
      <w:pPr>
        <w:rPr>
          <w:rFonts w:ascii="Arial" w:hAnsi="Arial" w:cs="Arial"/>
        </w:rPr>
      </w:pPr>
    </w:p>
    <w:p w:rsidR="004F6E61" w:rsidRPr="0085346A" w:rsidRDefault="004F6E61" w:rsidP="004F6E61">
      <w:pPr>
        <w:pStyle w:val="Textoindependiente3"/>
      </w:pPr>
      <w:r w:rsidRPr="0085346A">
        <w:t xml:space="preserve">De igual manera, no se permitirá la salida de los licitantes que se encuentren dentro de la sala, salvo causas de extrema urgencia y siempre y cuando el </w:t>
      </w:r>
      <w:r>
        <w:t>Subc</w:t>
      </w:r>
      <w:r w:rsidRPr="0085346A">
        <w:t>omité ya hubiera recibido el sobre que contenga sus propuestas técnica y económica.</w:t>
      </w:r>
    </w:p>
    <w:p w:rsidR="004F6E61" w:rsidRPr="0085346A" w:rsidRDefault="004F6E61" w:rsidP="004F6E61">
      <w:pPr>
        <w:rPr>
          <w:rFonts w:ascii="Arial" w:hAnsi="Arial" w:cs="Arial"/>
        </w:rPr>
      </w:pPr>
    </w:p>
    <w:p w:rsidR="004F6E61" w:rsidRPr="0085346A" w:rsidRDefault="004F6E61" w:rsidP="004F6E61">
      <w:pPr>
        <w:numPr>
          <w:ilvl w:val="1"/>
          <w:numId w:val="6"/>
        </w:numPr>
        <w:tabs>
          <w:tab w:val="clear" w:pos="360"/>
        </w:tabs>
        <w:rPr>
          <w:rFonts w:ascii="Arial" w:hAnsi="Arial" w:cs="Arial"/>
          <w:b/>
          <w:bCs/>
        </w:rPr>
      </w:pPr>
      <w:r w:rsidRPr="0085346A">
        <w:rPr>
          <w:rFonts w:ascii="Arial" w:hAnsi="Arial" w:cs="Arial"/>
          <w:b/>
          <w:bCs/>
        </w:rPr>
        <w:t>CERTIFICADO DE EMPRESA COLIMENSE.</w:t>
      </w:r>
    </w:p>
    <w:p w:rsidR="004F6E61" w:rsidRPr="0085346A" w:rsidRDefault="004F6E61" w:rsidP="004F6E61">
      <w:pPr>
        <w:rPr>
          <w:rFonts w:ascii="Arial" w:hAnsi="Arial" w:cs="Arial"/>
          <w:b/>
          <w:bCs/>
        </w:rPr>
      </w:pPr>
    </w:p>
    <w:p w:rsidR="004F6E61" w:rsidRPr="0085346A" w:rsidRDefault="004F6E61" w:rsidP="004F6E61">
      <w:pPr>
        <w:rPr>
          <w:rFonts w:ascii="Arial" w:hAnsi="Arial" w:cs="Arial"/>
        </w:rPr>
      </w:pPr>
      <w:r w:rsidRPr="0085346A">
        <w:rPr>
          <w:rFonts w:ascii="Arial" w:hAnsi="Arial" w:cs="Arial"/>
        </w:rPr>
        <w:t xml:space="preserve">Para la adjudicación de los </w:t>
      </w:r>
      <w:r>
        <w:rPr>
          <w:rFonts w:ascii="Arial" w:hAnsi="Arial" w:cs="Arial"/>
        </w:rPr>
        <w:t>servicios</w:t>
      </w:r>
      <w:r w:rsidRPr="0085346A">
        <w:rPr>
          <w:rFonts w:ascii="Arial" w:hAnsi="Arial" w:cs="Arial"/>
        </w:rPr>
        <w:t xml:space="preserve"> que se licitan, se preferirá en igualdad de circunstancias a las personas Físicas o Morales que cuenten con el Certificado vigente de Empresa Colimense, extendido en los términos de la Ley de Fomento Económico vigente en el Estado. De acuerdo al art. 40 numeral 9 de la de la ley de Adquisiciones, Arrendamientos y Servicios</w:t>
      </w:r>
      <w:r>
        <w:rPr>
          <w:rFonts w:ascii="Arial" w:hAnsi="Arial" w:cs="Arial"/>
        </w:rPr>
        <w:t xml:space="preserve"> del Sector Pú</w:t>
      </w:r>
      <w:r w:rsidRPr="0085346A">
        <w:rPr>
          <w:rFonts w:ascii="Arial" w:hAnsi="Arial" w:cs="Arial"/>
        </w:rPr>
        <w:t xml:space="preserve">blico del Estado de Colima </w:t>
      </w:r>
      <w:r>
        <w:rPr>
          <w:rFonts w:ascii="Arial" w:hAnsi="Arial" w:cs="Arial"/>
        </w:rPr>
        <w:t>,</w:t>
      </w:r>
      <w:r w:rsidRPr="0085346A">
        <w:rPr>
          <w:rFonts w:ascii="Arial" w:hAnsi="Arial" w:cs="Arial"/>
        </w:rPr>
        <w:t xml:space="preserve">donde se establece además un porcentaje diferencial del precio ofertado por los licitantes que cuenten con dicho certificado de hasta </w:t>
      </w:r>
      <w:r w:rsidRPr="0085346A">
        <w:rPr>
          <w:rFonts w:ascii="Arial" w:hAnsi="Arial" w:cs="Arial"/>
          <w:b/>
        </w:rPr>
        <w:t>5%</w:t>
      </w:r>
      <w:r w:rsidRPr="0085346A">
        <w:rPr>
          <w:rFonts w:ascii="Arial" w:hAnsi="Arial" w:cs="Arial"/>
        </w:rPr>
        <w:t xml:space="preserve"> respecto de aquellas empresas que no lo tengan, condicionado a que no exceda la disponibilidad presupuestal correspondiente, por lo que se considerará este hecho como criterio de evaluación y adjudicación de las propuestas que se reciban, debiendo exhibirlo ante el Comité. Este certificado deberá adjuntarse a su propuesta técnica, debidamente actualizado por la Secretaría de Fomento Económico.</w:t>
      </w:r>
    </w:p>
    <w:p w:rsidR="004F6E61" w:rsidRDefault="004F6E61" w:rsidP="004F6E61">
      <w:pPr>
        <w:shd w:val="clear" w:color="auto" w:fill="FFFFFF"/>
        <w:rPr>
          <w:rFonts w:ascii="Arial" w:hAnsi="Arial" w:cs="Arial"/>
          <w:b/>
          <w:bCs/>
        </w:rPr>
      </w:pPr>
    </w:p>
    <w:p w:rsidR="004F6E61" w:rsidRPr="0085346A" w:rsidRDefault="004F6E61" w:rsidP="004F6E61">
      <w:pPr>
        <w:shd w:val="clear" w:color="auto" w:fill="FFFFFF"/>
        <w:rPr>
          <w:rFonts w:ascii="Arial" w:hAnsi="Arial" w:cs="Arial"/>
          <w:b/>
          <w:bCs/>
        </w:rPr>
      </w:pPr>
    </w:p>
    <w:p w:rsidR="004F6E61" w:rsidRPr="0085346A" w:rsidRDefault="004F6E61" w:rsidP="004F6E61">
      <w:pPr>
        <w:shd w:val="clear" w:color="auto" w:fill="BFBFBF" w:themeFill="background1" w:themeFillShade="BF"/>
        <w:ind w:left="709" w:hanging="709"/>
        <w:rPr>
          <w:rFonts w:ascii="Arial" w:hAnsi="Arial" w:cs="Arial"/>
          <w:b/>
          <w:bCs/>
          <w:caps/>
        </w:rPr>
      </w:pPr>
      <w:r w:rsidRPr="0085346A">
        <w:rPr>
          <w:rFonts w:ascii="Arial" w:hAnsi="Arial" w:cs="Arial"/>
          <w:b/>
          <w:bCs/>
        </w:rPr>
        <w:lastRenderedPageBreak/>
        <w:t>3.</w:t>
      </w:r>
      <w:r w:rsidRPr="0085346A">
        <w:rPr>
          <w:rFonts w:ascii="Arial" w:hAnsi="Arial" w:cs="Arial"/>
          <w:b/>
          <w:bCs/>
        </w:rPr>
        <w:tab/>
      </w:r>
      <w:r w:rsidRPr="0085346A">
        <w:rPr>
          <w:rFonts w:ascii="Arial" w:hAnsi="Arial" w:cs="Arial"/>
          <w:b/>
          <w:bCs/>
          <w:caps/>
        </w:rPr>
        <w:t>Requisitos que deberÀn cumplir Y PRESENTAR los licitantes en el ACTO DE PRESENTACIÓN DE PROPOSICIONES Y APERTURA DE PROPUESTAS TÉCNICAS y económicas DE la Licitación.</w:t>
      </w:r>
    </w:p>
    <w:p w:rsidR="004F6E61" w:rsidRPr="0085346A" w:rsidRDefault="004F6E61" w:rsidP="004F6E61">
      <w:pPr>
        <w:shd w:val="clear" w:color="auto" w:fill="FFFFFF"/>
        <w:ind w:left="709" w:hanging="709"/>
        <w:rPr>
          <w:rFonts w:ascii="Arial" w:hAnsi="Arial" w:cs="Arial"/>
          <w:b/>
          <w:bCs/>
          <w:caps/>
        </w:rPr>
      </w:pPr>
    </w:p>
    <w:p w:rsidR="004F6E61" w:rsidRPr="0085346A" w:rsidRDefault="004F6E61" w:rsidP="004F6E61">
      <w:pPr>
        <w:ind w:left="570"/>
        <w:rPr>
          <w:rFonts w:ascii="Arial" w:hAnsi="Arial" w:cs="Arial"/>
          <w:b/>
        </w:rPr>
      </w:pPr>
      <w:r w:rsidRPr="0085346A">
        <w:rPr>
          <w:rFonts w:ascii="Arial" w:hAnsi="Arial" w:cs="Arial"/>
        </w:rPr>
        <w:t xml:space="preserve">Todos los documentos solicitados deberán estar vigentes, no presentar tachaduras ni enmendaduras y ser legibles, la falta de uno de los siguientes requisitos, </w:t>
      </w:r>
      <w:r w:rsidRPr="0085346A">
        <w:rPr>
          <w:rFonts w:ascii="Arial" w:hAnsi="Arial" w:cs="Arial"/>
          <w:b/>
        </w:rPr>
        <w:t xml:space="preserve">será motivo de </w:t>
      </w:r>
      <w:r>
        <w:rPr>
          <w:rFonts w:ascii="Arial" w:hAnsi="Arial" w:cs="Arial"/>
          <w:b/>
        </w:rPr>
        <w:t>DESECHAMIENTO</w:t>
      </w:r>
      <w:r w:rsidRPr="0085346A">
        <w:rPr>
          <w:rFonts w:ascii="Arial" w:hAnsi="Arial" w:cs="Arial"/>
          <w:b/>
        </w:rPr>
        <w:t>.</w:t>
      </w:r>
      <w:r w:rsidRPr="0085346A">
        <w:rPr>
          <w:rFonts w:ascii="Arial" w:hAnsi="Arial" w:cs="Arial"/>
        </w:rPr>
        <w:t xml:space="preserve"> Excepto los puntos 3.1 y 3.10 los cuales son opcionales.</w:t>
      </w:r>
      <w:r>
        <w:rPr>
          <w:rFonts w:ascii="Arial" w:hAnsi="Arial" w:cs="Arial"/>
        </w:rPr>
        <w:t xml:space="preserve"> Además, el </w:t>
      </w:r>
      <w:r>
        <w:rPr>
          <w:rFonts w:ascii="Arial" w:hAnsi="Arial" w:cs="Arial"/>
          <w:b/>
        </w:rPr>
        <w:t>3.16</w:t>
      </w:r>
      <w:r>
        <w:rPr>
          <w:rFonts w:ascii="Arial" w:hAnsi="Arial" w:cs="Arial"/>
        </w:rPr>
        <w:t xml:space="preserve"> y el </w:t>
      </w:r>
      <w:r>
        <w:rPr>
          <w:rFonts w:ascii="Arial" w:hAnsi="Arial" w:cs="Arial"/>
          <w:b/>
        </w:rPr>
        <w:t>3.17</w:t>
      </w:r>
      <w:r>
        <w:rPr>
          <w:rFonts w:ascii="Arial" w:hAnsi="Arial" w:cs="Arial"/>
        </w:rPr>
        <w:t>, cuando aplique uno u otro.</w:t>
      </w:r>
    </w:p>
    <w:p w:rsidR="004F6E61" w:rsidRPr="0085346A" w:rsidRDefault="004F6E61" w:rsidP="004F6E61">
      <w:pPr>
        <w:pStyle w:val="Textoindependiente31"/>
        <w:widowControl/>
        <w:rPr>
          <w:rFonts w:ascii="Arial" w:hAnsi="Arial" w:cs="Arial"/>
          <w:lang w:val="es-ES_tradnl"/>
        </w:rPr>
      </w:pPr>
    </w:p>
    <w:p w:rsidR="004F6E61" w:rsidRPr="0085346A" w:rsidRDefault="004F6E61" w:rsidP="004F6E61">
      <w:pPr>
        <w:pStyle w:val="Textoindependiente21"/>
        <w:numPr>
          <w:ilvl w:val="1"/>
          <w:numId w:val="10"/>
        </w:numPr>
        <w:tabs>
          <w:tab w:val="clear" w:pos="360"/>
          <w:tab w:val="num" w:pos="567"/>
        </w:tabs>
        <w:rPr>
          <w:lang w:val="es-MX"/>
        </w:rPr>
      </w:pPr>
      <w:r w:rsidRPr="0085346A">
        <w:rPr>
          <w:lang w:val="es-MX"/>
        </w:rPr>
        <w:t xml:space="preserve">    DE LA PERSONA QUE SOLO ENTREGUE LAS PROPUESTAS</w:t>
      </w:r>
    </w:p>
    <w:p w:rsidR="004F6E61" w:rsidRPr="0085346A" w:rsidRDefault="004F6E61" w:rsidP="004F6E61">
      <w:pPr>
        <w:pStyle w:val="Textoindependiente21"/>
        <w:rPr>
          <w:lang w:val="es-MX"/>
        </w:rPr>
      </w:pPr>
    </w:p>
    <w:p w:rsidR="004F6E61" w:rsidRPr="0085346A" w:rsidRDefault="004F6E61" w:rsidP="004F6E61">
      <w:pPr>
        <w:ind w:left="567"/>
        <w:rPr>
          <w:rFonts w:ascii="Arial" w:hAnsi="Arial" w:cs="Arial"/>
        </w:rPr>
      </w:pPr>
      <w:r w:rsidRPr="0085346A">
        <w:rPr>
          <w:rFonts w:ascii="Arial" w:hAnsi="Arial" w:cs="Arial"/>
        </w:rPr>
        <w:t xml:space="preserve">No será motivo de </w:t>
      </w:r>
      <w:r>
        <w:rPr>
          <w:rFonts w:ascii="Arial" w:hAnsi="Arial" w:cs="Arial"/>
        </w:rPr>
        <w:t>DESECHAMIENTO</w:t>
      </w:r>
      <w:r w:rsidRPr="0085346A">
        <w:rPr>
          <w:rFonts w:ascii="Arial" w:hAnsi="Arial" w:cs="Arial"/>
        </w:rPr>
        <w:t xml:space="preserve"> la falta de identificación o de </w:t>
      </w:r>
      <w:proofErr w:type="spellStart"/>
      <w:r w:rsidRPr="0085346A">
        <w:rPr>
          <w:rFonts w:ascii="Arial" w:hAnsi="Arial" w:cs="Arial"/>
        </w:rPr>
        <w:t>acreditamiento</w:t>
      </w:r>
      <w:proofErr w:type="spellEnd"/>
      <w:r w:rsidRPr="0085346A">
        <w:rPr>
          <w:rFonts w:ascii="Arial" w:hAnsi="Arial" w:cs="Arial"/>
        </w:rPr>
        <w:t xml:space="preserve"> de la representación de la persona que solamente entregue las propuestas, pero solo podrá participar durante el desarrollo del acto con el carácter de observador.</w:t>
      </w:r>
    </w:p>
    <w:p w:rsidR="004F6E61" w:rsidRPr="0085346A" w:rsidRDefault="004F6E61" w:rsidP="004F6E61">
      <w:pPr>
        <w:pStyle w:val="Textoindependiente31"/>
        <w:widowControl/>
        <w:rPr>
          <w:rFonts w:ascii="Arial" w:hAnsi="Arial" w:cs="Arial"/>
        </w:rPr>
      </w:pPr>
    </w:p>
    <w:p w:rsidR="004F6E61" w:rsidRPr="0085346A" w:rsidRDefault="004F6E61" w:rsidP="004F6E61">
      <w:pPr>
        <w:numPr>
          <w:ilvl w:val="1"/>
          <w:numId w:val="8"/>
        </w:numPr>
        <w:rPr>
          <w:rFonts w:ascii="Arial" w:hAnsi="Arial" w:cs="Arial"/>
          <w:b/>
          <w:bCs/>
        </w:rPr>
      </w:pPr>
      <w:r w:rsidRPr="0085346A">
        <w:rPr>
          <w:rFonts w:ascii="Arial" w:hAnsi="Arial" w:cs="Arial"/>
          <w:b/>
          <w:bCs/>
        </w:rPr>
        <w:t xml:space="preserve">PRESENTAR ORIGINAL Y COPIA DEL COMPROBANTE DE PAGO DE LAS BASES. </w:t>
      </w:r>
    </w:p>
    <w:p w:rsidR="004F6E61" w:rsidRPr="0085346A" w:rsidRDefault="004F6E61" w:rsidP="004F6E61">
      <w:pPr>
        <w:rPr>
          <w:rFonts w:ascii="Arial" w:hAnsi="Arial" w:cs="Arial"/>
          <w:b/>
          <w:bCs/>
        </w:rPr>
      </w:pPr>
    </w:p>
    <w:p w:rsidR="004F6E61" w:rsidRPr="0085346A" w:rsidRDefault="004F6E61" w:rsidP="004F6E61">
      <w:pPr>
        <w:tabs>
          <w:tab w:val="left" w:pos="630"/>
        </w:tabs>
        <w:ind w:left="630"/>
        <w:rPr>
          <w:rFonts w:ascii="Arial" w:hAnsi="Arial" w:cs="Arial"/>
          <w:b/>
        </w:rPr>
      </w:pPr>
      <w:r w:rsidRPr="0085346A">
        <w:rPr>
          <w:rFonts w:ascii="Arial" w:hAnsi="Arial" w:cs="Arial"/>
        </w:rPr>
        <w:t xml:space="preserve">El licitante deberá presentar en original y copia el comprobante de pago sellado por el Banco o el recibo emitido por la </w:t>
      </w:r>
      <w:r>
        <w:rPr>
          <w:rFonts w:ascii="Arial" w:hAnsi="Arial" w:cs="Arial"/>
        </w:rPr>
        <w:t>Caja de los Servicios de Salud</w:t>
      </w:r>
      <w:r w:rsidRPr="0085346A">
        <w:rPr>
          <w:rFonts w:ascii="Arial" w:hAnsi="Arial" w:cs="Arial"/>
        </w:rPr>
        <w:t xml:space="preserve"> u original y copia de la transferencia bancaria. </w:t>
      </w:r>
      <w:r w:rsidRPr="0085346A">
        <w:rPr>
          <w:rFonts w:ascii="Arial" w:hAnsi="Arial" w:cs="Arial"/>
          <w:b/>
        </w:rPr>
        <w:t>En caso de que el licitante no presente los comprobantes de pago respectivos no se admitirá su participación.</w:t>
      </w: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pStyle w:val="Prrafodelista"/>
        <w:numPr>
          <w:ilvl w:val="1"/>
          <w:numId w:val="8"/>
        </w:numPr>
        <w:spacing w:after="0" w:line="240" w:lineRule="auto"/>
        <w:contextualSpacing w:val="0"/>
        <w:jc w:val="both"/>
        <w:rPr>
          <w:rFonts w:ascii="Arial" w:hAnsi="Arial" w:cs="Arial"/>
          <w:b/>
        </w:rPr>
      </w:pPr>
      <w:r w:rsidRPr="0085346A">
        <w:rPr>
          <w:rFonts w:ascii="Arial" w:hAnsi="Arial" w:cs="Arial"/>
          <w:b/>
        </w:rPr>
        <w:t xml:space="preserve">FORMA EN QUE SE ACREDITA LA EXISTENCIA Y PERSONALIDAD JURÍDICA DEL LICITANTE. </w:t>
      </w:r>
      <w:r w:rsidRPr="0085346A">
        <w:rPr>
          <w:rFonts w:ascii="Arial" w:hAnsi="Arial" w:cs="Arial"/>
          <w:b/>
          <w:bCs/>
        </w:rPr>
        <w:t>(ANEXO 3)</w:t>
      </w:r>
    </w:p>
    <w:p w:rsidR="004F6E61" w:rsidRPr="0085346A" w:rsidRDefault="004F6E61" w:rsidP="004F6E61">
      <w:pPr>
        <w:rPr>
          <w:rFonts w:ascii="Arial" w:hAnsi="Arial" w:cs="Arial"/>
          <w:b/>
          <w:bCs/>
        </w:rPr>
      </w:pPr>
    </w:p>
    <w:p w:rsidR="004F6E61" w:rsidRPr="0085346A" w:rsidRDefault="004F6E61" w:rsidP="004F6E61">
      <w:pPr>
        <w:ind w:left="630"/>
        <w:rPr>
          <w:rFonts w:ascii="Arial" w:hAnsi="Arial" w:cs="Arial"/>
        </w:rPr>
      </w:pPr>
      <w:r w:rsidRPr="0085346A">
        <w:rPr>
          <w:rFonts w:ascii="Arial" w:hAnsi="Arial" w:cs="Arial"/>
        </w:rPr>
        <w:t xml:space="preserve">El licitante acreditará su existencia y personalidad jurídica en el acto de presentación de propuestas técnicas y económicas, </w:t>
      </w:r>
      <w:r w:rsidRPr="0085346A">
        <w:rPr>
          <w:rFonts w:ascii="Arial" w:hAnsi="Arial" w:cs="Arial"/>
          <w:lang w:val="es-ES"/>
        </w:rPr>
        <w:t>adjuntando la siguiente documentación:</w:t>
      </w:r>
    </w:p>
    <w:p w:rsidR="004F6E61" w:rsidRPr="0085346A" w:rsidRDefault="004F6E61" w:rsidP="004F6E61">
      <w:pPr>
        <w:rPr>
          <w:rFonts w:ascii="Arial" w:hAnsi="Arial" w:cs="Arial"/>
        </w:rPr>
      </w:pPr>
    </w:p>
    <w:p w:rsidR="004F6E61" w:rsidRPr="0085346A" w:rsidRDefault="004F6E61" w:rsidP="004F6E61">
      <w:pPr>
        <w:rPr>
          <w:rFonts w:ascii="Arial" w:hAnsi="Arial" w:cs="Arial"/>
          <w:b/>
          <w:bCs/>
        </w:rPr>
      </w:pPr>
      <w:r w:rsidRPr="0085346A">
        <w:rPr>
          <w:rFonts w:ascii="Arial" w:hAnsi="Arial" w:cs="Arial"/>
          <w:b/>
          <w:bCs/>
        </w:rPr>
        <w:t>3.3.1 Forma de Acreditación de las Personas físicas</w:t>
      </w:r>
    </w:p>
    <w:p w:rsidR="004F6E61" w:rsidRPr="0085346A" w:rsidRDefault="004F6E61" w:rsidP="004F6E61">
      <w:pPr>
        <w:rPr>
          <w:rFonts w:ascii="Arial" w:hAnsi="Arial" w:cs="Arial"/>
          <w:b/>
          <w:bCs/>
        </w:rPr>
      </w:pPr>
    </w:p>
    <w:p w:rsidR="004F6E61" w:rsidRPr="0085346A" w:rsidRDefault="004F6E61" w:rsidP="004F6E61">
      <w:pPr>
        <w:ind w:left="708"/>
        <w:rPr>
          <w:rFonts w:ascii="Arial" w:hAnsi="Arial" w:cs="Arial"/>
          <w:b/>
          <w:bCs/>
        </w:rPr>
      </w:pPr>
      <w:r w:rsidRPr="0085346A">
        <w:rPr>
          <w:rFonts w:ascii="Arial" w:hAnsi="Arial" w:cs="Arial"/>
          <w:b/>
          <w:bCs/>
        </w:rPr>
        <w:t>a)</w:t>
      </w:r>
      <w:r w:rsidRPr="0085346A">
        <w:rPr>
          <w:rFonts w:ascii="Arial" w:hAnsi="Arial" w:cs="Arial"/>
        </w:rPr>
        <w:t>.- Original o copia certificada y copia simple para su cotejo de Identificación oficial vigente, con fotografía. (Pasaporte y/o Credencial de Elector)</w:t>
      </w:r>
    </w:p>
    <w:p w:rsidR="004F6E61" w:rsidRPr="0085346A" w:rsidRDefault="004F6E61" w:rsidP="004F6E61">
      <w:pPr>
        <w:ind w:left="708"/>
        <w:rPr>
          <w:rFonts w:ascii="Arial" w:hAnsi="Arial" w:cs="Arial"/>
        </w:rPr>
      </w:pPr>
      <w:r w:rsidRPr="0085346A">
        <w:rPr>
          <w:rFonts w:ascii="Arial" w:hAnsi="Arial" w:cs="Arial"/>
          <w:b/>
          <w:bCs/>
        </w:rPr>
        <w:t>b)</w:t>
      </w:r>
      <w:r w:rsidRPr="0085346A">
        <w:rPr>
          <w:rFonts w:ascii="Arial" w:hAnsi="Arial" w:cs="Arial"/>
        </w:rPr>
        <w:t>.- Constancia de Situación Fiscal expedida por el SAT, con una antigüedad no mayor a 15 días.</w:t>
      </w:r>
    </w:p>
    <w:p w:rsidR="004F6E61" w:rsidRPr="0085346A" w:rsidRDefault="004F6E61" w:rsidP="004F6E61">
      <w:pPr>
        <w:ind w:left="705" w:right="20"/>
        <w:rPr>
          <w:rFonts w:ascii="Arial" w:hAnsi="Arial" w:cs="Arial"/>
        </w:rPr>
      </w:pPr>
      <w:r w:rsidRPr="0085346A">
        <w:rPr>
          <w:rFonts w:ascii="Arial" w:hAnsi="Arial" w:cs="Arial"/>
          <w:b/>
          <w:bCs/>
        </w:rPr>
        <w:t xml:space="preserve">c).- </w:t>
      </w:r>
      <w:r w:rsidRPr="0085346A">
        <w:rPr>
          <w:rFonts w:ascii="Arial" w:hAnsi="Arial" w:cs="Arial"/>
        </w:rPr>
        <w:t xml:space="preserve">En su caso original o copia certificada y copia simple para su cotejo, mediante el cual se otorgue al representante, poder general para actos de administración o poder especial para suscribir pedidos, contratos, o convenios o bien para realizar todos los trámites derivados de procedimientos de licitación o adjudicación con </w:t>
      </w:r>
      <w:r>
        <w:rPr>
          <w:rFonts w:ascii="Arial" w:hAnsi="Arial" w:cs="Arial"/>
        </w:rPr>
        <w:t>los Servicios de Salud</w:t>
      </w:r>
      <w:r w:rsidRPr="0085346A">
        <w:rPr>
          <w:rFonts w:ascii="Arial" w:hAnsi="Arial" w:cs="Arial"/>
        </w:rPr>
        <w:t xml:space="preserve"> del Estado de Colima. </w:t>
      </w:r>
      <w:r w:rsidRPr="0085346A">
        <w:rPr>
          <w:rFonts w:ascii="Arial" w:hAnsi="Arial" w:cs="Arial"/>
          <w:b/>
        </w:rPr>
        <w:t>SEÑALANDO CON TINTA FLUORESCENTE SOBRE LA COPIA EL PUNTO ESPECÍFICO DONDE SE MENCIONA DICHO PODER</w:t>
      </w:r>
      <w:r w:rsidRPr="0085346A">
        <w:rPr>
          <w:rFonts w:ascii="Arial" w:hAnsi="Arial" w:cs="Arial"/>
        </w:rPr>
        <w:t>.</w:t>
      </w:r>
    </w:p>
    <w:p w:rsidR="004F6E61" w:rsidRPr="0085346A" w:rsidRDefault="004F6E61" w:rsidP="004F6E61">
      <w:pPr>
        <w:ind w:left="705" w:right="20"/>
        <w:rPr>
          <w:rFonts w:ascii="Arial" w:hAnsi="Arial" w:cs="Arial"/>
        </w:rPr>
      </w:pPr>
      <w:r w:rsidRPr="0085346A">
        <w:rPr>
          <w:rFonts w:ascii="Arial" w:hAnsi="Arial" w:cs="Arial"/>
          <w:b/>
          <w:bCs/>
        </w:rPr>
        <w:t xml:space="preserve">d) </w:t>
      </w:r>
      <w:r w:rsidRPr="0085346A">
        <w:rPr>
          <w:rFonts w:ascii="Arial" w:hAnsi="Arial" w:cs="Arial"/>
        </w:rPr>
        <w:t>Copia del comprobante de domicilio fiscal con antigüedad no mayor a 3 meses, el cual deberá ser recibo de agua, luz o teléfono fijo.</w:t>
      </w:r>
    </w:p>
    <w:p w:rsidR="004F6E61" w:rsidRPr="0085346A" w:rsidRDefault="004F6E61" w:rsidP="004F6E61">
      <w:pPr>
        <w:ind w:right="20"/>
        <w:rPr>
          <w:rFonts w:ascii="Arial" w:hAnsi="Arial" w:cs="Arial"/>
        </w:rPr>
      </w:pPr>
    </w:p>
    <w:p w:rsidR="004F6E61" w:rsidRPr="0085346A" w:rsidRDefault="004F6E61" w:rsidP="004F6E61">
      <w:pPr>
        <w:rPr>
          <w:rFonts w:ascii="Arial" w:hAnsi="Arial" w:cs="Arial"/>
          <w:b/>
          <w:bCs/>
        </w:rPr>
      </w:pPr>
      <w:r w:rsidRPr="0085346A">
        <w:rPr>
          <w:rFonts w:ascii="Arial" w:hAnsi="Arial" w:cs="Arial"/>
          <w:b/>
          <w:bCs/>
        </w:rPr>
        <w:lastRenderedPageBreak/>
        <w:t>3.3.2 Forma de Acreditación de las Personas Morales.</w:t>
      </w:r>
    </w:p>
    <w:p w:rsidR="004F6E61" w:rsidRPr="0085346A" w:rsidRDefault="004F6E61" w:rsidP="004F6E61">
      <w:pPr>
        <w:rPr>
          <w:rFonts w:ascii="Arial" w:hAnsi="Arial" w:cs="Arial"/>
          <w:b/>
          <w:bCs/>
        </w:rPr>
      </w:pPr>
    </w:p>
    <w:p w:rsidR="00ED5B45" w:rsidRPr="0085346A" w:rsidRDefault="004F6E61" w:rsidP="00ED5B45">
      <w:pPr>
        <w:ind w:left="705" w:right="20"/>
        <w:rPr>
          <w:rFonts w:ascii="Arial" w:hAnsi="Arial" w:cs="Arial"/>
        </w:rPr>
      </w:pPr>
      <w:r w:rsidRPr="0085346A">
        <w:rPr>
          <w:rFonts w:ascii="Arial" w:hAnsi="Arial" w:cs="Arial"/>
          <w:b/>
          <w:bCs/>
        </w:rPr>
        <w:t>a)</w:t>
      </w:r>
      <w:r w:rsidRPr="0085346A">
        <w:rPr>
          <w:rFonts w:ascii="Arial" w:hAnsi="Arial" w:cs="Arial"/>
        </w:rPr>
        <w:t>.- Original o copia certificada y copia simple para cotejo del Acta Constitutiva y sus últimas modificaciones ante Fedatario Público y previamente inscritas en el Registro Público de la Propiedad y de Comercio.</w:t>
      </w:r>
      <w:r w:rsidR="00ED5B45" w:rsidRPr="00ED5B45">
        <w:rPr>
          <w:rFonts w:ascii="Arial" w:hAnsi="Arial" w:cs="Arial"/>
          <w:b/>
        </w:rPr>
        <w:t xml:space="preserve"> </w:t>
      </w:r>
      <w:r w:rsidR="00ED5B45" w:rsidRPr="0085346A">
        <w:rPr>
          <w:rFonts w:ascii="Arial" w:hAnsi="Arial" w:cs="Arial"/>
          <w:b/>
        </w:rPr>
        <w:t xml:space="preserve">SEÑALANDO CON TINTA FLUORESCENTE SOBRE LA COPIA EL PUNTO ESPECÍFICO DONDE SE </w:t>
      </w:r>
      <w:r w:rsidR="00BE798F">
        <w:rPr>
          <w:rFonts w:ascii="Arial" w:hAnsi="Arial" w:cs="Arial"/>
          <w:b/>
        </w:rPr>
        <w:t>SEÑALA  EL OBJETO DE LA SOCIEDAD Y EN SU CASO</w:t>
      </w:r>
      <w:r w:rsidR="00ED5B45" w:rsidRPr="0085346A">
        <w:rPr>
          <w:rFonts w:ascii="Arial" w:hAnsi="Arial" w:cs="Arial"/>
          <w:b/>
        </w:rPr>
        <w:t xml:space="preserve"> </w:t>
      </w:r>
      <w:r w:rsidR="00BE798F">
        <w:rPr>
          <w:rFonts w:ascii="Arial" w:hAnsi="Arial" w:cs="Arial"/>
          <w:b/>
        </w:rPr>
        <w:t>CUANDO CONTENGA EL</w:t>
      </w:r>
      <w:r w:rsidR="00ED5B45" w:rsidRPr="0085346A">
        <w:rPr>
          <w:rFonts w:ascii="Arial" w:hAnsi="Arial" w:cs="Arial"/>
          <w:b/>
        </w:rPr>
        <w:t xml:space="preserve"> PODER</w:t>
      </w:r>
      <w:r w:rsidR="00BE798F">
        <w:rPr>
          <w:rFonts w:ascii="Arial" w:hAnsi="Arial" w:cs="Arial"/>
          <w:b/>
        </w:rPr>
        <w:t xml:space="preserve"> DEL REPRESENTANTE LEGAL</w:t>
      </w:r>
      <w:r w:rsidR="00ED5B45" w:rsidRPr="0085346A">
        <w:rPr>
          <w:rFonts w:ascii="Arial" w:hAnsi="Arial" w:cs="Arial"/>
        </w:rPr>
        <w:t>.</w:t>
      </w:r>
    </w:p>
    <w:p w:rsidR="004F6E61" w:rsidRPr="0085346A" w:rsidRDefault="004F6E61" w:rsidP="004F6E61">
      <w:pPr>
        <w:ind w:left="708"/>
        <w:rPr>
          <w:rFonts w:ascii="Arial" w:hAnsi="Arial" w:cs="Arial"/>
        </w:rPr>
      </w:pPr>
      <w:r w:rsidRPr="0085346A">
        <w:rPr>
          <w:rFonts w:ascii="Arial" w:hAnsi="Arial" w:cs="Arial"/>
          <w:b/>
          <w:bCs/>
        </w:rPr>
        <w:t>b)</w:t>
      </w:r>
      <w:r w:rsidRPr="0085346A">
        <w:rPr>
          <w:rFonts w:ascii="Arial" w:hAnsi="Arial" w:cs="Arial"/>
        </w:rPr>
        <w:t>.- Constancia de Situación Fiscal expedido por el SAT, con una antigüedad no mayor a 15 días.</w:t>
      </w:r>
    </w:p>
    <w:p w:rsidR="004F6E61" w:rsidRPr="0085346A" w:rsidRDefault="004F6E61" w:rsidP="004F6E61">
      <w:pPr>
        <w:ind w:left="708"/>
        <w:rPr>
          <w:rFonts w:ascii="Arial" w:hAnsi="Arial" w:cs="Arial"/>
        </w:rPr>
      </w:pPr>
      <w:r w:rsidRPr="0085346A">
        <w:rPr>
          <w:rFonts w:ascii="Arial" w:hAnsi="Arial" w:cs="Arial"/>
          <w:b/>
          <w:bCs/>
        </w:rPr>
        <w:t>c).-</w:t>
      </w:r>
      <w:r w:rsidRPr="0085346A">
        <w:rPr>
          <w:rFonts w:ascii="Arial" w:hAnsi="Arial" w:cs="Arial"/>
        </w:rPr>
        <w:t xml:space="preserve"> Original o copia certificada y copia simple para su cotejo, en el cual se otorgue al Representante Legal Poder General para Actos de Administración o Poder Especial para suscribir Pedidos, Contratos o Convenios o bien para realizar todos los trámites derivados de procedimientos de licitación o adjudicación</w:t>
      </w:r>
      <w:r w:rsidRPr="0085346A">
        <w:rPr>
          <w:rFonts w:ascii="Arial" w:hAnsi="Arial" w:cs="Arial"/>
          <w:b/>
        </w:rPr>
        <w:t>. SEÑALANDO CON TINTA FLUORESCENTE SOBRE LA COPIA EL PUNTO ESPECÍFICO DONDE SE MENCIONA DICHO PODER.</w:t>
      </w:r>
    </w:p>
    <w:p w:rsidR="004F6E61" w:rsidRPr="0085346A" w:rsidRDefault="004F6E61" w:rsidP="004F6E61">
      <w:pPr>
        <w:tabs>
          <w:tab w:val="num" w:pos="1068"/>
          <w:tab w:val="num" w:pos="1134"/>
        </w:tabs>
        <w:ind w:left="739"/>
        <w:rPr>
          <w:rFonts w:ascii="Arial" w:hAnsi="Arial" w:cs="Arial"/>
        </w:rPr>
      </w:pPr>
      <w:r w:rsidRPr="0085346A">
        <w:rPr>
          <w:rFonts w:ascii="Arial" w:hAnsi="Arial" w:cs="Arial"/>
          <w:b/>
          <w:bCs/>
        </w:rPr>
        <w:t>d).-</w:t>
      </w:r>
      <w:r w:rsidRPr="0085346A">
        <w:rPr>
          <w:rFonts w:ascii="Arial" w:hAnsi="Arial" w:cs="Arial"/>
        </w:rPr>
        <w:t xml:space="preserve"> Original o copia certificada y copia simple para su cotejo de Identificación Oficial vigente, con fotografía. (Pasaporte y/o Credencial de Elector) del Apoderado.</w:t>
      </w:r>
    </w:p>
    <w:p w:rsidR="004F6E61" w:rsidRPr="0085346A" w:rsidRDefault="004F6E61" w:rsidP="004F6E61">
      <w:pPr>
        <w:ind w:left="705" w:right="20"/>
        <w:rPr>
          <w:rFonts w:ascii="Arial" w:hAnsi="Arial" w:cs="Arial"/>
        </w:rPr>
      </w:pPr>
      <w:r w:rsidRPr="0085346A">
        <w:rPr>
          <w:rFonts w:ascii="Arial" w:hAnsi="Arial" w:cs="Arial"/>
          <w:b/>
          <w:bCs/>
        </w:rPr>
        <w:t xml:space="preserve">e) </w:t>
      </w:r>
      <w:r w:rsidRPr="0085346A">
        <w:rPr>
          <w:rFonts w:ascii="Arial" w:hAnsi="Arial" w:cs="Arial"/>
        </w:rPr>
        <w:t>Copia del comprobante de domicilio fiscal con antigüedad no mayor a 3 meses, el cual deberá ser recibo de agua, luz o teléfono fijo.</w:t>
      </w:r>
    </w:p>
    <w:p w:rsidR="004F6E61" w:rsidRPr="0085346A" w:rsidRDefault="004F6E61" w:rsidP="004F6E61">
      <w:pPr>
        <w:rPr>
          <w:rFonts w:ascii="Arial" w:hAnsi="Arial" w:cs="Arial"/>
          <w:b/>
          <w:bCs/>
        </w:rPr>
      </w:pPr>
    </w:p>
    <w:p w:rsidR="004F6E61" w:rsidRPr="0085346A" w:rsidRDefault="004F6E61" w:rsidP="004F6E61">
      <w:pPr>
        <w:pStyle w:val="Textoindependiente"/>
        <w:numPr>
          <w:ilvl w:val="1"/>
          <w:numId w:val="12"/>
        </w:numPr>
        <w:rPr>
          <w:b/>
          <w:bCs/>
          <w:sz w:val="22"/>
          <w:szCs w:val="22"/>
        </w:rPr>
      </w:pPr>
      <w:r w:rsidRPr="0085346A">
        <w:rPr>
          <w:b/>
          <w:bCs/>
          <w:sz w:val="22"/>
          <w:szCs w:val="22"/>
        </w:rPr>
        <w:t xml:space="preserve">     CARTA DE ACEPTACIÓN DE BASES. </w:t>
      </w:r>
      <w:r w:rsidRPr="0085346A">
        <w:rPr>
          <w:b/>
          <w:sz w:val="22"/>
          <w:szCs w:val="22"/>
        </w:rPr>
        <w:t>(</w:t>
      </w:r>
      <w:r w:rsidRPr="0085346A">
        <w:rPr>
          <w:b/>
          <w:bCs/>
          <w:sz w:val="22"/>
          <w:szCs w:val="22"/>
        </w:rPr>
        <w:t>ANEXO 4)</w:t>
      </w:r>
    </w:p>
    <w:p w:rsidR="004F6E61" w:rsidRPr="0085346A" w:rsidRDefault="004F6E61" w:rsidP="004F6E61">
      <w:pPr>
        <w:pStyle w:val="Textoindependiente"/>
        <w:rPr>
          <w:b/>
          <w:bCs/>
          <w:sz w:val="22"/>
          <w:szCs w:val="22"/>
        </w:rPr>
      </w:pPr>
    </w:p>
    <w:p w:rsidR="004F6E61" w:rsidRPr="0085346A" w:rsidRDefault="004F6E61" w:rsidP="004F6E61">
      <w:pPr>
        <w:pStyle w:val="Textoindependiente"/>
        <w:ind w:left="567"/>
        <w:rPr>
          <w:b/>
          <w:bCs/>
          <w:sz w:val="22"/>
          <w:szCs w:val="22"/>
        </w:rPr>
      </w:pPr>
      <w:r w:rsidRPr="0085346A">
        <w:rPr>
          <w:sz w:val="22"/>
          <w:szCs w:val="22"/>
        </w:rPr>
        <w:t xml:space="preserve">Carta en papel membretado </w:t>
      </w:r>
      <w:r>
        <w:rPr>
          <w:sz w:val="22"/>
          <w:szCs w:val="22"/>
        </w:rPr>
        <w:t>del licitante firmada</w:t>
      </w:r>
      <w:r w:rsidRPr="0085346A">
        <w:rPr>
          <w:sz w:val="22"/>
          <w:szCs w:val="22"/>
        </w:rPr>
        <w:t xml:space="preserve"> por el representante o apoderado legal, </w:t>
      </w:r>
      <w:r w:rsidRPr="0085346A">
        <w:rPr>
          <w:b/>
          <w:bCs/>
          <w:sz w:val="22"/>
          <w:szCs w:val="22"/>
        </w:rPr>
        <w:t>BAJO PROTESTA DE DECIR VERDAD</w:t>
      </w:r>
      <w:r w:rsidRPr="0085346A">
        <w:rPr>
          <w:sz w:val="22"/>
          <w:szCs w:val="22"/>
        </w:rPr>
        <w:t>, de aceptación de las bases de la licitación</w:t>
      </w:r>
      <w:r w:rsidRPr="0085346A">
        <w:rPr>
          <w:b/>
          <w:bCs/>
          <w:sz w:val="22"/>
          <w:szCs w:val="22"/>
        </w:rPr>
        <w:t>.</w:t>
      </w:r>
    </w:p>
    <w:p w:rsidR="004F6E61" w:rsidRPr="0085346A" w:rsidRDefault="004F6E61" w:rsidP="004F6E61">
      <w:pPr>
        <w:pStyle w:val="Textoindependiente"/>
        <w:rPr>
          <w:b/>
          <w:bCs/>
          <w:sz w:val="22"/>
          <w:szCs w:val="22"/>
          <w:lang w:val="es-MX"/>
        </w:rPr>
      </w:pPr>
    </w:p>
    <w:p w:rsidR="004F6E61" w:rsidRPr="0085346A" w:rsidRDefault="004F6E61" w:rsidP="004F6E61">
      <w:pPr>
        <w:pStyle w:val="Textoindependiente"/>
        <w:ind w:left="540" w:hanging="540"/>
        <w:rPr>
          <w:b/>
          <w:bCs/>
          <w:sz w:val="22"/>
          <w:szCs w:val="22"/>
        </w:rPr>
      </w:pPr>
    </w:p>
    <w:p w:rsidR="004F6E61" w:rsidRPr="0085346A" w:rsidRDefault="004F6E61" w:rsidP="004F6E61">
      <w:pPr>
        <w:ind w:left="567" w:hanging="567"/>
        <w:rPr>
          <w:rFonts w:ascii="Arial" w:hAnsi="Arial" w:cs="Arial"/>
          <w:b/>
        </w:rPr>
      </w:pPr>
      <w:r w:rsidRPr="0085346A">
        <w:rPr>
          <w:rFonts w:ascii="Arial" w:hAnsi="Arial" w:cs="Arial"/>
          <w:b/>
        </w:rPr>
        <w:t>3.5     CARTA DE DECLARACIÓN DE INTEGRIDAD (ANEXO 5)</w:t>
      </w:r>
    </w:p>
    <w:p w:rsidR="004F6E61" w:rsidRPr="0085346A" w:rsidRDefault="004F6E61" w:rsidP="004F6E61">
      <w:pPr>
        <w:ind w:left="567" w:hanging="567"/>
        <w:rPr>
          <w:rFonts w:ascii="Arial" w:hAnsi="Arial" w:cs="Arial"/>
          <w:b/>
        </w:rPr>
      </w:pPr>
    </w:p>
    <w:p w:rsidR="004F6E61" w:rsidRPr="0085346A" w:rsidRDefault="004F6E61" w:rsidP="004F6E61">
      <w:pPr>
        <w:ind w:left="567"/>
        <w:rPr>
          <w:rFonts w:ascii="Arial" w:hAnsi="Arial" w:cs="Arial"/>
        </w:rPr>
      </w:pPr>
      <w:r w:rsidRPr="0085346A">
        <w:rPr>
          <w:rFonts w:ascii="Arial" w:hAnsi="Arial" w:cs="Arial"/>
        </w:rPr>
        <w:t xml:space="preserve">Declaración de integridad, mediante carta en papel membretado del oferente, firmado </w:t>
      </w:r>
      <w:r w:rsidRPr="0085346A">
        <w:rPr>
          <w:rFonts w:ascii="Arial" w:hAnsi="Arial" w:cs="Arial"/>
          <w:b/>
        </w:rPr>
        <w:t>BAJO PROTESTA DE DECIR VERDAD</w:t>
      </w:r>
      <w:r w:rsidRPr="0085346A">
        <w:rPr>
          <w:rFonts w:ascii="Arial" w:hAnsi="Arial" w:cs="Arial"/>
        </w:rPr>
        <w:t>, por el representante o apoderado legal, en la que manifiesta que por sí mismo o a través de interpósita persona, se abstendrá de adoptar conductas para que los Servidores Públicos de la dependencia, entidad o unidad administrativa induzcan o alteren las evaluaciones de las propuestas, el resultado del procedimiento u otros aspectos que otorguen condiciones ventajosas con relación a los demás participantes.</w:t>
      </w:r>
    </w:p>
    <w:p w:rsidR="004F6E61" w:rsidRPr="0085346A" w:rsidRDefault="004F6E61" w:rsidP="004F6E61">
      <w:pPr>
        <w:ind w:left="567"/>
        <w:rPr>
          <w:rFonts w:ascii="Arial" w:hAnsi="Arial" w:cs="Arial"/>
        </w:rPr>
      </w:pPr>
    </w:p>
    <w:p w:rsidR="004F6E61" w:rsidRPr="0085346A" w:rsidRDefault="004F6E61" w:rsidP="004F6E61">
      <w:pPr>
        <w:pStyle w:val="Textoindependiente"/>
        <w:tabs>
          <w:tab w:val="left" w:pos="284"/>
          <w:tab w:val="left" w:pos="426"/>
        </w:tabs>
        <w:ind w:left="567" w:hanging="567"/>
        <w:rPr>
          <w:sz w:val="22"/>
          <w:szCs w:val="22"/>
        </w:rPr>
      </w:pPr>
      <w:r w:rsidRPr="0085346A">
        <w:rPr>
          <w:b/>
          <w:bCs/>
          <w:sz w:val="22"/>
          <w:szCs w:val="22"/>
        </w:rPr>
        <w:t xml:space="preserve">3.6 CARTA DEL ARTÍCULO 38 DE LA </w:t>
      </w:r>
      <w:r w:rsidR="001B3AF7">
        <w:rPr>
          <w:b/>
          <w:bCs/>
          <w:sz w:val="22"/>
          <w:szCs w:val="22"/>
        </w:rPr>
        <w:t>LEY DE ADQUISICIONES, ARRENDAMIENTOS Y SERVICIOS DEL SECTOR PÚBLICO DEL ESTADO DE COLIMA</w:t>
      </w:r>
      <w:r w:rsidRPr="0085346A">
        <w:rPr>
          <w:sz w:val="22"/>
          <w:szCs w:val="22"/>
        </w:rPr>
        <w:t xml:space="preserve">. </w:t>
      </w:r>
      <w:r w:rsidRPr="0085346A">
        <w:rPr>
          <w:b/>
          <w:bCs/>
          <w:sz w:val="22"/>
          <w:szCs w:val="22"/>
        </w:rPr>
        <w:t xml:space="preserve">(ANEXO 6).    </w:t>
      </w:r>
    </w:p>
    <w:p w:rsidR="004F6E61" w:rsidRPr="0085346A" w:rsidRDefault="004F6E61" w:rsidP="004F6E61">
      <w:pPr>
        <w:pStyle w:val="Textoindependiente21"/>
        <w:outlineLvl w:val="0"/>
        <w:rPr>
          <w:lang w:val="es-ES"/>
        </w:rPr>
      </w:pPr>
    </w:p>
    <w:p w:rsidR="004F6E61" w:rsidRPr="0085346A" w:rsidRDefault="004F6E61" w:rsidP="004F6E61">
      <w:pPr>
        <w:ind w:left="567"/>
        <w:rPr>
          <w:rFonts w:ascii="Arial" w:hAnsi="Arial" w:cs="Arial"/>
          <w:b/>
          <w:bCs/>
        </w:rPr>
      </w:pPr>
      <w:r w:rsidRPr="0085346A">
        <w:rPr>
          <w:rFonts w:ascii="Arial" w:hAnsi="Arial" w:cs="Arial"/>
        </w:rPr>
        <w:t xml:space="preserve">Carta en papel membretado del licitante firmada por el representante o apoderado legal, en la que declare </w:t>
      </w:r>
      <w:r w:rsidRPr="0085346A">
        <w:rPr>
          <w:rFonts w:ascii="Arial" w:hAnsi="Arial" w:cs="Arial"/>
          <w:b/>
          <w:bCs/>
        </w:rPr>
        <w:t>BAJO PROTESTA DE DECIR VERDAD</w:t>
      </w:r>
      <w:r w:rsidRPr="0085346A">
        <w:rPr>
          <w:rFonts w:ascii="Arial" w:hAnsi="Arial" w:cs="Arial"/>
        </w:rPr>
        <w:t xml:space="preserve">, que el licitante no se encuentra en ninguno de los supuestos del </w:t>
      </w:r>
      <w:r w:rsidRPr="0085346A">
        <w:rPr>
          <w:rFonts w:ascii="Arial" w:hAnsi="Arial" w:cs="Arial"/>
          <w:b/>
          <w:bCs/>
        </w:rPr>
        <w:t xml:space="preserve">ARTÍCULO 38 DE LA </w:t>
      </w:r>
      <w:r w:rsidR="001B3AF7">
        <w:rPr>
          <w:rFonts w:ascii="Arial" w:hAnsi="Arial" w:cs="Arial"/>
          <w:b/>
          <w:bCs/>
        </w:rPr>
        <w:t xml:space="preserve">LEY DE </w:t>
      </w:r>
      <w:r w:rsidR="001B3AF7">
        <w:rPr>
          <w:rFonts w:ascii="Arial" w:hAnsi="Arial" w:cs="Arial"/>
          <w:b/>
          <w:bCs/>
        </w:rPr>
        <w:lastRenderedPageBreak/>
        <w:t>ADQUISICIONES, ARRENDAMIENTOS Y SERVICIOS DEL SECTOR PÚBLICO DEL ESTADO DE COLIMA</w:t>
      </w:r>
      <w:r w:rsidRPr="0085346A">
        <w:rPr>
          <w:rFonts w:ascii="Arial" w:hAnsi="Arial" w:cs="Arial"/>
          <w:b/>
          <w:bCs/>
        </w:rPr>
        <w:t>.</w:t>
      </w:r>
    </w:p>
    <w:p w:rsidR="004F6E61" w:rsidRDefault="004F6E61" w:rsidP="004F6E61">
      <w:pPr>
        <w:ind w:left="567"/>
        <w:rPr>
          <w:rFonts w:ascii="Arial" w:hAnsi="Arial" w:cs="Arial"/>
          <w:b/>
          <w:bCs/>
        </w:rPr>
      </w:pPr>
    </w:p>
    <w:p w:rsidR="004F6E61" w:rsidRPr="0085346A" w:rsidRDefault="004F6E61" w:rsidP="004F6E61">
      <w:pPr>
        <w:ind w:left="567" w:hanging="567"/>
        <w:rPr>
          <w:rFonts w:ascii="Arial" w:hAnsi="Arial" w:cs="Arial"/>
          <w:b/>
          <w:bCs/>
        </w:rPr>
      </w:pPr>
      <w:r w:rsidRPr="0085346A">
        <w:rPr>
          <w:rFonts w:ascii="Arial" w:hAnsi="Arial" w:cs="Arial"/>
          <w:b/>
          <w:bCs/>
        </w:rPr>
        <w:t xml:space="preserve">3.7 CARTA DE GARANTÍA DE LOS </w:t>
      </w:r>
      <w:r w:rsidR="008C0F88">
        <w:rPr>
          <w:rFonts w:ascii="Arial" w:hAnsi="Arial" w:cs="Arial"/>
          <w:b/>
          <w:bCs/>
        </w:rPr>
        <w:t>BIENES</w:t>
      </w:r>
      <w:r w:rsidRPr="0085346A">
        <w:rPr>
          <w:rFonts w:ascii="Arial" w:hAnsi="Arial" w:cs="Arial"/>
          <w:b/>
          <w:bCs/>
        </w:rPr>
        <w:t>. (ANEXO 7)</w:t>
      </w:r>
    </w:p>
    <w:p w:rsidR="004F6E61" w:rsidRPr="0085346A" w:rsidRDefault="004F6E61" w:rsidP="004F6E61">
      <w:pPr>
        <w:rPr>
          <w:rFonts w:ascii="Arial" w:hAnsi="Arial" w:cs="Arial"/>
          <w:b/>
          <w:bCs/>
        </w:rPr>
      </w:pPr>
    </w:p>
    <w:p w:rsidR="004F6E61" w:rsidRPr="0085346A" w:rsidRDefault="004F6E61" w:rsidP="004F6E61">
      <w:pPr>
        <w:pStyle w:val="Textoindependiente31"/>
        <w:widowControl/>
        <w:ind w:left="540"/>
        <w:rPr>
          <w:rFonts w:ascii="Arial" w:hAnsi="Arial" w:cs="Arial"/>
        </w:rPr>
      </w:pPr>
      <w:r w:rsidRPr="0085346A">
        <w:rPr>
          <w:rFonts w:ascii="Arial" w:hAnsi="Arial" w:cs="Arial"/>
        </w:rPr>
        <w:t>Carta en papel membretado firmada por el Licitante o Apoderado Legal (Persona Moral) o por el Licitante o su Representante (Persona Física), en la que firme</w:t>
      </w:r>
      <w:r w:rsidRPr="0085346A">
        <w:rPr>
          <w:rFonts w:ascii="Arial" w:hAnsi="Arial" w:cs="Arial"/>
          <w:b/>
        </w:rPr>
        <w:t xml:space="preserve"> BAJO PROTESTA DE DECIR VERDAD, </w:t>
      </w:r>
      <w:r w:rsidRPr="0085346A">
        <w:rPr>
          <w:rFonts w:ascii="Arial" w:hAnsi="Arial" w:cs="Arial"/>
        </w:rPr>
        <w:t xml:space="preserve">que se compromete a garantizar los </w:t>
      </w:r>
      <w:r w:rsidR="008C0F88">
        <w:rPr>
          <w:rFonts w:ascii="Arial" w:hAnsi="Arial" w:cs="Arial"/>
        </w:rPr>
        <w:t>BIENES</w:t>
      </w:r>
      <w:r>
        <w:rPr>
          <w:rFonts w:ascii="Arial" w:hAnsi="Arial" w:cs="Arial"/>
        </w:rPr>
        <w:t>, objeto de esta licitación</w:t>
      </w:r>
      <w:r w:rsidRPr="0085346A">
        <w:rPr>
          <w:rFonts w:ascii="Arial" w:hAnsi="Arial" w:cs="Arial"/>
        </w:rPr>
        <w:t>.</w:t>
      </w:r>
    </w:p>
    <w:p w:rsidR="004F6E61" w:rsidRPr="0085346A" w:rsidRDefault="004F6E61" w:rsidP="004F6E61">
      <w:pPr>
        <w:rPr>
          <w:rFonts w:ascii="Arial" w:hAnsi="Arial" w:cs="Arial"/>
        </w:rPr>
      </w:pPr>
    </w:p>
    <w:p w:rsidR="004F6E61" w:rsidRPr="0085346A" w:rsidRDefault="004F6E61" w:rsidP="004F6E61">
      <w:pPr>
        <w:pStyle w:val="Textoindependiente31"/>
        <w:widowControl/>
        <w:ind w:left="540" w:hanging="540"/>
        <w:rPr>
          <w:rFonts w:ascii="Arial" w:hAnsi="Arial" w:cs="Arial"/>
          <w:b/>
        </w:rPr>
      </w:pPr>
      <w:r w:rsidRPr="0085346A">
        <w:rPr>
          <w:rFonts w:ascii="Arial" w:hAnsi="Arial" w:cs="Arial"/>
          <w:b/>
          <w:bCs/>
        </w:rPr>
        <w:t xml:space="preserve">3.8   </w:t>
      </w:r>
      <w:r w:rsidRPr="0085346A">
        <w:rPr>
          <w:rFonts w:ascii="Arial" w:hAnsi="Arial" w:cs="Arial"/>
          <w:b/>
        </w:rPr>
        <w:t>DOCUMENTO EMITIDO POR EL SISTEMA DE ADMINISTRACIÓN TRIBUTARIA (SAT), DENOMINADO "OPINIÓN DEL CUMPLIMIENTO DE OBLIGACIONES FISCALES" EN OPINIÓN POSITIVA).</w:t>
      </w:r>
    </w:p>
    <w:p w:rsidR="004F6E61" w:rsidRPr="0085346A" w:rsidRDefault="004F6E61" w:rsidP="004F6E61">
      <w:pPr>
        <w:pStyle w:val="Textoindependiente31"/>
        <w:widowControl/>
        <w:ind w:left="540" w:hanging="540"/>
        <w:rPr>
          <w:rFonts w:ascii="Arial" w:hAnsi="Arial" w:cs="Arial"/>
          <w:b/>
        </w:rPr>
      </w:pPr>
    </w:p>
    <w:p w:rsidR="004F6E61" w:rsidRPr="0085346A" w:rsidRDefault="004F6E61" w:rsidP="004F6E61">
      <w:pPr>
        <w:ind w:left="567"/>
        <w:rPr>
          <w:rFonts w:ascii="Arial" w:hAnsi="Arial" w:cs="Arial"/>
        </w:rPr>
      </w:pPr>
      <w:r w:rsidRPr="0085346A">
        <w:rPr>
          <w:rFonts w:ascii="Arial" w:hAnsi="Arial" w:cs="Arial"/>
        </w:rPr>
        <w:t xml:space="preserve">El licitante deberá presentar el documento que emite el Sistema de Administración Tributaria (SAT), denominado OPINIÓN DEL CUMPLIMIENTO DE OBLIGACIONES FISCALES, </w:t>
      </w:r>
      <w:r w:rsidRPr="0085346A">
        <w:rPr>
          <w:rFonts w:ascii="Arial" w:hAnsi="Arial" w:cs="Arial"/>
          <w:b/>
          <w:u w:val="single"/>
        </w:rPr>
        <w:t>en opinión positiva.</w:t>
      </w:r>
      <w:r w:rsidRPr="0085346A">
        <w:rPr>
          <w:rFonts w:ascii="Arial" w:hAnsi="Arial" w:cs="Arial"/>
        </w:rPr>
        <w:t xml:space="preserve"> Con vigencia de 30 días naturales a partir de su emisión, El no presentarlo en opinión</w:t>
      </w:r>
      <w:r w:rsidR="008C0F88">
        <w:rPr>
          <w:rFonts w:ascii="Arial" w:hAnsi="Arial" w:cs="Arial"/>
        </w:rPr>
        <w:t xml:space="preserve"> positiva será motivo para desechar</w:t>
      </w:r>
      <w:r w:rsidRPr="0085346A">
        <w:rPr>
          <w:rFonts w:ascii="Arial" w:hAnsi="Arial" w:cs="Arial"/>
        </w:rPr>
        <w:t xml:space="preserve"> su propuesta.</w:t>
      </w:r>
    </w:p>
    <w:p w:rsidR="004F6E61" w:rsidRPr="0085346A" w:rsidRDefault="004F6E61" w:rsidP="004F6E61">
      <w:pPr>
        <w:pStyle w:val="Textoindependiente31"/>
        <w:widowControl/>
        <w:rPr>
          <w:rFonts w:ascii="Arial" w:hAnsi="Arial" w:cs="Arial"/>
          <w:b/>
          <w:bCs/>
        </w:rPr>
      </w:pPr>
    </w:p>
    <w:p w:rsidR="004F6E61" w:rsidRPr="0085346A" w:rsidRDefault="004F6E61" w:rsidP="004F6E61">
      <w:pPr>
        <w:pStyle w:val="Textoindependiente31"/>
        <w:widowControl/>
        <w:ind w:left="540" w:hanging="540"/>
        <w:rPr>
          <w:rFonts w:ascii="Arial" w:hAnsi="Arial" w:cs="Arial"/>
          <w:b/>
        </w:rPr>
      </w:pPr>
      <w:r w:rsidRPr="0085346A">
        <w:rPr>
          <w:rFonts w:ascii="Arial" w:hAnsi="Arial" w:cs="Arial"/>
          <w:b/>
        </w:rPr>
        <w:t>3.9 OPINIÓN DE CUMPLIMIENTO DE OBLIGACIONES FISCALES DEL GOBIERNO DEL ESTADO DE COLIMA.</w:t>
      </w:r>
    </w:p>
    <w:p w:rsidR="004F6E61" w:rsidRPr="0085346A" w:rsidRDefault="004F6E61" w:rsidP="004F6E61">
      <w:pPr>
        <w:pStyle w:val="Textoindependiente31"/>
        <w:widowControl/>
        <w:ind w:left="540" w:hanging="540"/>
        <w:rPr>
          <w:rFonts w:ascii="Arial" w:hAnsi="Arial" w:cs="Arial"/>
          <w:b/>
        </w:rPr>
      </w:pPr>
    </w:p>
    <w:p w:rsidR="004F6E61" w:rsidRDefault="004F6E61" w:rsidP="004F6E61">
      <w:pPr>
        <w:pStyle w:val="Textoindependiente31"/>
        <w:widowControl/>
        <w:tabs>
          <w:tab w:val="left" w:pos="8820"/>
        </w:tabs>
        <w:ind w:left="540" w:right="20"/>
        <w:rPr>
          <w:rFonts w:ascii="Arial" w:hAnsi="Arial" w:cs="Arial"/>
          <w:b/>
        </w:rPr>
      </w:pPr>
      <w:r w:rsidRPr="0085346A">
        <w:rPr>
          <w:rFonts w:ascii="Arial" w:hAnsi="Arial" w:cs="Arial"/>
        </w:rPr>
        <w:t>El licitante deberá presentar el documento de Opinión de Cumplimiento obligaciones fiscales del Estado de Colima</w:t>
      </w:r>
      <w:r>
        <w:rPr>
          <w:rFonts w:ascii="Arial" w:hAnsi="Arial" w:cs="Arial"/>
        </w:rPr>
        <w:t xml:space="preserve"> </w:t>
      </w:r>
      <w:r w:rsidRPr="0085346A">
        <w:rPr>
          <w:rFonts w:ascii="Arial" w:hAnsi="Arial" w:cs="Arial"/>
        </w:rPr>
        <w:t>en</w:t>
      </w:r>
      <w:r w:rsidRPr="0085346A">
        <w:rPr>
          <w:rFonts w:ascii="Arial" w:hAnsi="Arial" w:cs="Arial"/>
          <w:b/>
        </w:rPr>
        <w:t xml:space="preserve"> OPINIÓN POSITIVA</w:t>
      </w:r>
      <w:r w:rsidRPr="0085346A">
        <w:rPr>
          <w:rFonts w:ascii="Arial" w:hAnsi="Arial" w:cs="Arial"/>
        </w:rPr>
        <w:t xml:space="preserve"> donde se manifieste que el concursante no cuenta con adeudos fiscales en el Estado, de conformidad al art. 37 Bis del Código Fiscal del Estado de Colima, emitida por la Dirección de Recaudación, dependiente de la Dirección General de Ingresos de la Secretaría de Planeación y Finanzas, (el trámite es sin costo en la página de internet </w:t>
      </w:r>
      <w:r w:rsidR="008C0F88" w:rsidRPr="008C0F88">
        <w:rPr>
          <w:rFonts w:ascii="Arial" w:hAnsi="Arial" w:cs="Arial"/>
        </w:rPr>
        <w:t>http://www.dgicolima.col.gob.mx/ConstanciaDeOpinion/Constancia</w:t>
      </w:r>
      <w:r w:rsidR="008C0F88">
        <w:rPr>
          <w:rFonts w:ascii="Arial" w:hAnsi="Arial" w:cs="Arial"/>
        </w:rPr>
        <w:t>)</w:t>
      </w:r>
      <w:r w:rsidRPr="0085346A">
        <w:rPr>
          <w:rFonts w:ascii="Arial" w:hAnsi="Arial" w:cs="Arial"/>
        </w:rPr>
        <w:t xml:space="preserve"> la opción tiene una vigencia de 30 días naturales a partir de su emisión</w:t>
      </w:r>
      <w:r w:rsidRPr="0085346A">
        <w:rPr>
          <w:rFonts w:ascii="Arial" w:hAnsi="Arial" w:cs="Arial"/>
          <w:b/>
        </w:rPr>
        <w:t>.</w:t>
      </w:r>
      <w:r w:rsidR="008C0F88">
        <w:rPr>
          <w:rFonts w:ascii="Arial" w:hAnsi="Arial" w:cs="Arial"/>
          <w:b/>
        </w:rPr>
        <w:t xml:space="preserve"> Para el ingreso a la página </w:t>
      </w:r>
      <w:r w:rsidR="00F84A00">
        <w:rPr>
          <w:rFonts w:ascii="Arial" w:hAnsi="Arial" w:cs="Arial"/>
          <w:b/>
        </w:rPr>
        <w:t xml:space="preserve">requiere la </w:t>
      </w:r>
      <w:proofErr w:type="spellStart"/>
      <w:r w:rsidR="00F84A00">
        <w:rPr>
          <w:rFonts w:ascii="Arial" w:hAnsi="Arial" w:cs="Arial"/>
          <w:b/>
        </w:rPr>
        <w:t>e.firma</w:t>
      </w:r>
      <w:proofErr w:type="spellEnd"/>
      <w:r w:rsidR="00F84A00">
        <w:rPr>
          <w:rFonts w:ascii="Arial" w:hAnsi="Arial" w:cs="Arial"/>
          <w:b/>
        </w:rPr>
        <w:t xml:space="preserve"> </w:t>
      </w:r>
    </w:p>
    <w:p w:rsidR="004F6E61" w:rsidRDefault="004F6E61" w:rsidP="004F6E61">
      <w:pPr>
        <w:pStyle w:val="Textoindependiente31"/>
        <w:widowControl/>
        <w:tabs>
          <w:tab w:val="left" w:pos="8820"/>
        </w:tabs>
        <w:ind w:left="540" w:right="20"/>
        <w:rPr>
          <w:rFonts w:ascii="Arial" w:hAnsi="Arial" w:cs="Arial"/>
          <w:b/>
        </w:rPr>
      </w:pPr>
    </w:p>
    <w:p w:rsidR="004F6E61" w:rsidRPr="0085346A" w:rsidRDefault="004F6E61" w:rsidP="004F6E61">
      <w:pPr>
        <w:pStyle w:val="Textoindependiente31"/>
        <w:widowControl/>
        <w:tabs>
          <w:tab w:val="left" w:pos="8820"/>
        </w:tabs>
        <w:ind w:left="540" w:right="20"/>
        <w:rPr>
          <w:rFonts w:ascii="Arial" w:hAnsi="Arial" w:cs="Arial"/>
          <w:b/>
        </w:rPr>
      </w:pPr>
    </w:p>
    <w:p w:rsidR="004F6E61" w:rsidRPr="0085346A" w:rsidRDefault="004F6E61" w:rsidP="004F6E61">
      <w:pPr>
        <w:pStyle w:val="Textoindependiente31"/>
        <w:widowControl/>
        <w:ind w:left="540" w:hanging="540"/>
        <w:rPr>
          <w:rFonts w:ascii="Arial" w:hAnsi="Arial" w:cs="Arial"/>
        </w:rPr>
      </w:pPr>
      <w:r w:rsidRPr="0085346A">
        <w:rPr>
          <w:rFonts w:ascii="Arial" w:hAnsi="Arial" w:cs="Arial"/>
          <w:b/>
        </w:rPr>
        <w:t>3.10</w:t>
      </w:r>
      <w:r>
        <w:rPr>
          <w:rFonts w:ascii="Arial" w:hAnsi="Arial" w:cs="Arial"/>
          <w:b/>
        </w:rPr>
        <w:t xml:space="preserve"> </w:t>
      </w:r>
      <w:r w:rsidRPr="0085346A">
        <w:rPr>
          <w:rFonts w:ascii="Arial" w:hAnsi="Arial" w:cs="Arial"/>
          <w:b/>
        </w:rPr>
        <w:t>CERTIFICADO DE EMPRESA COLIMENSE. (OPCIONAL)</w:t>
      </w:r>
    </w:p>
    <w:p w:rsidR="004F6E61" w:rsidRPr="0085346A" w:rsidRDefault="004F6E61" w:rsidP="004F6E61">
      <w:pPr>
        <w:pStyle w:val="Textoindependiente31"/>
        <w:widowControl/>
        <w:ind w:left="540" w:hanging="540"/>
        <w:rPr>
          <w:rFonts w:ascii="Arial" w:hAnsi="Arial" w:cs="Arial"/>
        </w:rPr>
      </w:pPr>
    </w:p>
    <w:p w:rsidR="004F6E61" w:rsidRPr="0085346A" w:rsidRDefault="004F6E61" w:rsidP="004F6E61">
      <w:pPr>
        <w:ind w:left="567"/>
        <w:contextualSpacing/>
        <w:rPr>
          <w:rFonts w:ascii="Arial" w:eastAsia="Arial" w:hAnsi="Arial" w:cs="Arial"/>
          <w:lang w:val="es-ES"/>
        </w:rPr>
      </w:pPr>
      <w:r w:rsidRPr="0085346A">
        <w:rPr>
          <w:rFonts w:ascii="Arial" w:hAnsi="Arial" w:cs="Arial"/>
          <w:lang w:val="es-ES"/>
        </w:rPr>
        <w:t xml:space="preserve">En la adjudicación de contratos se ponderará a las personas físicas o morales que cuenten con el </w:t>
      </w:r>
      <w:r w:rsidRPr="0085346A">
        <w:rPr>
          <w:rFonts w:ascii="Arial" w:hAnsi="Arial" w:cs="Arial"/>
          <w:b/>
          <w:lang w:val="es-ES"/>
        </w:rPr>
        <w:t>Certificado de Empresa Colimense</w:t>
      </w:r>
      <w:r w:rsidRPr="0085346A">
        <w:rPr>
          <w:rFonts w:ascii="Arial" w:hAnsi="Arial" w:cs="Arial"/>
          <w:lang w:val="es-ES"/>
        </w:rPr>
        <w:t xml:space="preserve">, en los términos de la ley estatal en materia de fomento económico. Los cuales nunca podrán ser superiores al </w:t>
      </w:r>
      <w:r w:rsidRPr="0085346A">
        <w:rPr>
          <w:rFonts w:ascii="Arial" w:hAnsi="Arial" w:cs="Arial"/>
          <w:b/>
          <w:lang w:val="es-ES"/>
        </w:rPr>
        <w:t>cinco por ciento</w:t>
      </w:r>
      <w:r w:rsidRPr="0085346A">
        <w:rPr>
          <w:rFonts w:ascii="Arial" w:hAnsi="Arial" w:cs="Arial"/>
          <w:lang w:val="es-ES"/>
        </w:rPr>
        <w:t>. La aplicación del derecho de preferencia, estará condicionado a que no se exceda de la disponibilidad presupuestal correspondiente, de conformidad con el artículo 40 numeral 9.</w:t>
      </w:r>
    </w:p>
    <w:p w:rsidR="004F6E61" w:rsidRPr="0085346A" w:rsidRDefault="004F6E61" w:rsidP="004F6E61">
      <w:pPr>
        <w:pStyle w:val="Textoindependiente31"/>
        <w:widowControl/>
        <w:ind w:left="540" w:firstLine="27"/>
        <w:rPr>
          <w:rFonts w:ascii="Arial" w:hAnsi="Arial" w:cs="Arial"/>
          <w:b/>
          <w:lang w:val="es-ES"/>
        </w:rPr>
      </w:pPr>
    </w:p>
    <w:p w:rsidR="004F6E61" w:rsidRPr="0085346A" w:rsidRDefault="004F6E61" w:rsidP="004F6E61">
      <w:pPr>
        <w:pStyle w:val="Prrafodelista"/>
        <w:numPr>
          <w:ilvl w:val="1"/>
          <w:numId w:val="18"/>
        </w:numPr>
        <w:tabs>
          <w:tab w:val="left" w:pos="567"/>
        </w:tabs>
        <w:jc w:val="both"/>
        <w:rPr>
          <w:rFonts w:ascii="Arial" w:hAnsi="Arial" w:cs="Arial"/>
          <w:b/>
          <w:bCs/>
        </w:rPr>
      </w:pPr>
      <w:r w:rsidRPr="0085346A">
        <w:rPr>
          <w:rFonts w:ascii="Arial" w:hAnsi="Arial" w:cs="Arial"/>
          <w:b/>
          <w:bCs/>
        </w:rPr>
        <w:t xml:space="preserve">ACREDITACIÓN DE SOLVENCIA ECONÓMICA  </w:t>
      </w:r>
    </w:p>
    <w:p w:rsidR="004F6E61" w:rsidRDefault="004F6E61" w:rsidP="004F6E61">
      <w:pPr>
        <w:pStyle w:val="Prrafodelista"/>
        <w:autoSpaceDE w:val="0"/>
        <w:autoSpaceDN w:val="0"/>
        <w:adjustRightInd w:val="0"/>
        <w:ind w:left="360"/>
        <w:jc w:val="both"/>
        <w:rPr>
          <w:rFonts w:ascii="Arial" w:hAnsi="Arial" w:cs="Arial"/>
          <w:b/>
          <w:bCs/>
        </w:rPr>
      </w:pPr>
      <w:r w:rsidRPr="0085346A">
        <w:rPr>
          <w:rFonts w:ascii="Arial" w:hAnsi="Arial" w:cs="Arial"/>
          <w:bCs/>
        </w:rPr>
        <w:t xml:space="preserve">Presentar </w:t>
      </w:r>
      <w:r w:rsidRPr="0085346A">
        <w:rPr>
          <w:rFonts w:ascii="Arial" w:hAnsi="Arial" w:cs="Arial"/>
        </w:rPr>
        <w:t>Original y copia simple para su cotejo</w:t>
      </w:r>
      <w:r>
        <w:rPr>
          <w:rFonts w:ascii="Arial" w:hAnsi="Arial" w:cs="Arial"/>
        </w:rPr>
        <w:t xml:space="preserve"> </w:t>
      </w:r>
      <w:r w:rsidRPr="0085346A">
        <w:rPr>
          <w:rFonts w:ascii="Arial" w:hAnsi="Arial" w:cs="Arial"/>
        </w:rPr>
        <w:t>de</w:t>
      </w:r>
      <w:r>
        <w:rPr>
          <w:rFonts w:ascii="Arial" w:hAnsi="Arial" w:cs="Arial"/>
        </w:rPr>
        <w:t xml:space="preserve"> </w:t>
      </w:r>
      <w:r w:rsidRPr="0085346A">
        <w:rPr>
          <w:rFonts w:ascii="Arial" w:hAnsi="Arial" w:cs="Arial"/>
          <w:bCs/>
        </w:rPr>
        <w:t xml:space="preserve">la última </w:t>
      </w:r>
      <w:r w:rsidRPr="0085346A">
        <w:rPr>
          <w:rFonts w:ascii="Arial" w:hAnsi="Arial" w:cs="Arial"/>
          <w:b/>
          <w:bCs/>
        </w:rPr>
        <w:t>declaración anual</w:t>
      </w:r>
      <w:r w:rsidRPr="0085346A">
        <w:rPr>
          <w:rFonts w:ascii="Arial" w:hAnsi="Arial" w:cs="Arial"/>
          <w:bCs/>
        </w:rPr>
        <w:t xml:space="preserve"> correspondiente al ejercicio próximo anterior con sus anexos y acuse de recibido</w:t>
      </w:r>
      <w:r w:rsidRPr="0085346A">
        <w:rPr>
          <w:rFonts w:ascii="Arial" w:hAnsi="Arial" w:cs="Arial"/>
          <w:b/>
          <w:bCs/>
        </w:rPr>
        <w:t>.</w:t>
      </w:r>
    </w:p>
    <w:p w:rsidR="004F6E61" w:rsidRPr="0085346A" w:rsidRDefault="004F6E61" w:rsidP="004F6E61">
      <w:pPr>
        <w:pStyle w:val="Prrafodelista"/>
        <w:autoSpaceDE w:val="0"/>
        <w:autoSpaceDN w:val="0"/>
        <w:adjustRightInd w:val="0"/>
        <w:ind w:left="360"/>
        <w:jc w:val="both"/>
        <w:rPr>
          <w:rFonts w:ascii="Arial" w:hAnsi="Arial" w:cs="Arial"/>
          <w:bCs/>
        </w:rPr>
      </w:pPr>
    </w:p>
    <w:p w:rsidR="004F6E61" w:rsidRPr="0085346A" w:rsidRDefault="004F6E61" w:rsidP="004F6E61">
      <w:pPr>
        <w:pStyle w:val="Prrafodelista"/>
        <w:numPr>
          <w:ilvl w:val="1"/>
          <w:numId w:val="18"/>
        </w:numPr>
        <w:tabs>
          <w:tab w:val="left" w:pos="567"/>
        </w:tabs>
        <w:autoSpaceDE w:val="0"/>
        <w:autoSpaceDN w:val="0"/>
        <w:adjustRightInd w:val="0"/>
        <w:jc w:val="both"/>
        <w:rPr>
          <w:rFonts w:ascii="Arial" w:hAnsi="Arial" w:cs="Arial"/>
          <w:b/>
        </w:rPr>
      </w:pPr>
      <w:r w:rsidRPr="0085346A">
        <w:rPr>
          <w:rFonts w:ascii="Arial" w:hAnsi="Arial" w:cs="Arial"/>
          <w:b/>
        </w:rPr>
        <w:t>LICENCIA DE GIRO</w:t>
      </w:r>
      <w:r>
        <w:rPr>
          <w:rFonts w:ascii="Arial" w:hAnsi="Arial" w:cs="Arial"/>
          <w:b/>
        </w:rPr>
        <w:t xml:space="preserve"> Y/O AVISO DE FUNCIONAMIENTO</w:t>
      </w:r>
      <w:r w:rsidRPr="0085346A">
        <w:rPr>
          <w:rFonts w:ascii="Arial" w:hAnsi="Arial" w:cs="Arial"/>
          <w:b/>
        </w:rPr>
        <w:t xml:space="preserve"> EXPEDIDA POR LA AUTORIDAD COMPETENTE.</w:t>
      </w:r>
    </w:p>
    <w:p w:rsidR="004F6E61" w:rsidRDefault="004F6E61" w:rsidP="004F6E61">
      <w:pPr>
        <w:pStyle w:val="Textoindependiente21"/>
        <w:rPr>
          <w:b w:val="0"/>
        </w:rPr>
      </w:pPr>
      <w:r>
        <w:rPr>
          <w:b w:val="0"/>
          <w:lang w:val="es-MX"/>
        </w:rPr>
        <w:t xml:space="preserve">      </w:t>
      </w:r>
      <w:r w:rsidRPr="0085346A">
        <w:rPr>
          <w:b w:val="0"/>
          <w:lang w:val="es-MX"/>
        </w:rPr>
        <w:t>C</w:t>
      </w:r>
      <w:proofErr w:type="spellStart"/>
      <w:r w:rsidRPr="0085346A">
        <w:rPr>
          <w:b w:val="0"/>
        </w:rPr>
        <w:t>opia</w:t>
      </w:r>
      <w:proofErr w:type="spellEnd"/>
      <w:r w:rsidRPr="0085346A">
        <w:rPr>
          <w:b w:val="0"/>
        </w:rPr>
        <w:t xml:space="preserve"> simple de la</w:t>
      </w:r>
      <w:r w:rsidRPr="0085346A">
        <w:t xml:space="preserve"> Licencia de Giro</w:t>
      </w:r>
      <w:r>
        <w:t xml:space="preserve"> </w:t>
      </w:r>
      <w:r>
        <w:rPr>
          <w:b w:val="0"/>
        </w:rPr>
        <w:t xml:space="preserve">vigente a </w:t>
      </w:r>
      <w:r w:rsidR="00EA67A2">
        <w:rPr>
          <w:b w:val="0"/>
        </w:rPr>
        <w:t>2019</w:t>
      </w:r>
      <w:r>
        <w:rPr>
          <w:b w:val="0"/>
        </w:rPr>
        <w:t xml:space="preserve"> </w:t>
      </w:r>
      <w:r w:rsidRPr="0085346A">
        <w:rPr>
          <w:b w:val="0"/>
        </w:rPr>
        <w:t xml:space="preserve">a nombre del licitante, expedida por </w:t>
      </w:r>
      <w:r>
        <w:rPr>
          <w:b w:val="0"/>
        </w:rPr>
        <w:t xml:space="preserve">  </w:t>
      </w:r>
      <w:r w:rsidRPr="0085346A">
        <w:rPr>
          <w:b w:val="0"/>
        </w:rPr>
        <w:t>autoridad competente, la cual deberá corresponder al domicilio del local en el cual funciona u opera la em</w:t>
      </w:r>
      <w:r>
        <w:rPr>
          <w:b w:val="0"/>
        </w:rPr>
        <w:t>presa.</w:t>
      </w:r>
    </w:p>
    <w:p w:rsidR="004F6E61" w:rsidRPr="0085346A" w:rsidRDefault="004F6E61" w:rsidP="004F6E61">
      <w:pPr>
        <w:pStyle w:val="Textoindependiente31"/>
        <w:widowControl/>
        <w:rPr>
          <w:rFonts w:ascii="Arial" w:hAnsi="Arial" w:cs="Arial"/>
          <w:b/>
        </w:rPr>
      </w:pPr>
    </w:p>
    <w:p w:rsidR="004F6E61" w:rsidRPr="0085346A" w:rsidRDefault="004F6E61" w:rsidP="004F6E61">
      <w:pPr>
        <w:pStyle w:val="Textoindependiente31"/>
        <w:widowControl/>
        <w:tabs>
          <w:tab w:val="left" w:pos="567"/>
          <w:tab w:val="left" w:pos="8820"/>
        </w:tabs>
        <w:ind w:left="709" w:right="20" w:hanging="709"/>
        <w:rPr>
          <w:rFonts w:ascii="Arial" w:hAnsi="Arial" w:cs="Arial"/>
          <w:b/>
        </w:rPr>
      </w:pPr>
      <w:r w:rsidRPr="0085346A">
        <w:rPr>
          <w:rFonts w:ascii="Arial" w:hAnsi="Arial" w:cs="Arial"/>
          <w:b/>
        </w:rPr>
        <w:t xml:space="preserve">3.13 INFRAESTRUCTURA, CAPACIDAD TÉCNICA, ADMINISTRATIVA Y ECONÓMICA.   </w:t>
      </w:r>
      <w:r w:rsidRPr="0085346A">
        <w:rPr>
          <w:rFonts w:ascii="Arial" w:hAnsi="Arial" w:cs="Arial"/>
          <w:b/>
          <w:bCs/>
        </w:rPr>
        <w:t>(ANEXO 8)</w:t>
      </w:r>
    </w:p>
    <w:p w:rsidR="004F6E61" w:rsidRPr="0085346A" w:rsidRDefault="004F6E61" w:rsidP="004F6E61">
      <w:pPr>
        <w:pStyle w:val="Textoindependiente31"/>
        <w:widowControl/>
        <w:tabs>
          <w:tab w:val="left" w:pos="8820"/>
        </w:tabs>
        <w:ind w:right="20"/>
        <w:rPr>
          <w:rFonts w:ascii="Arial" w:hAnsi="Arial" w:cs="Arial"/>
          <w:b/>
        </w:rPr>
      </w:pPr>
    </w:p>
    <w:p w:rsidR="004F6E61" w:rsidRPr="0085346A" w:rsidRDefault="004F6E61" w:rsidP="004F6E61">
      <w:pPr>
        <w:autoSpaceDE w:val="0"/>
        <w:autoSpaceDN w:val="0"/>
        <w:adjustRightInd w:val="0"/>
        <w:ind w:left="567"/>
        <w:rPr>
          <w:rFonts w:ascii="Arial" w:hAnsi="Arial" w:cs="Arial"/>
          <w:b/>
          <w:bCs/>
          <w:lang w:eastAsia="es-MX"/>
        </w:rPr>
      </w:pPr>
      <w:r w:rsidRPr="0085346A">
        <w:rPr>
          <w:rFonts w:ascii="Arial" w:hAnsi="Arial" w:cs="Arial"/>
          <w:lang w:eastAsia="es-MX"/>
        </w:rPr>
        <w:t xml:space="preserve">Escrito original, en papel membretado </w:t>
      </w:r>
      <w:r w:rsidRPr="0085346A">
        <w:rPr>
          <w:rFonts w:ascii="Arial" w:hAnsi="Arial" w:cs="Arial"/>
        </w:rPr>
        <w:t>del licitante, firmada por el representante o apoderado legal</w:t>
      </w:r>
      <w:r w:rsidRPr="0085346A">
        <w:rPr>
          <w:rFonts w:ascii="Arial" w:hAnsi="Arial" w:cs="Arial"/>
          <w:lang w:eastAsia="es-MX"/>
        </w:rPr>
        <w:t xml:space="preserve">, </w:t>
      </w:r>
      <w:r w:rsidRPr="0085346A">
        <w:rPr>
          <w:rFonts w:ascii="Arial" w:hAnsi="Arial" w:cs="Arial"/>
          <w:b/>
          <w:lang w:eastAsia="es-MX"/>
        </w:rPr>
        <w:t>BAJO PROTESTA DE DECIR VERDAD</w:t>
      </w:r>
      <w:r w:rsidRPr="0085346A">
        <w:rPr>
          <w:rFonts w:ascii="Arial" w:hAnsi="Arial" w:cs="Arial"/>
          <w:lang w:eastAsia="es-MX"/>
        </w:rPr>
        <w:t xml:space="preserve">, que cuenta con la infraestructura y la capacidad técnica, administrativa y económica para proporcionar </w:t>
      </w:r>
      <w:r w:rsidR="00F84A00">
        <w:rPr>
          <w:rFonts w:ascii="Arial" w:hAnsi="Arial" w:cs="Arial"/>
          <w:lang w:eastAsia="es-MX"/>
        </w:rPr>
        <w:t>los bienes</w:t>
      </w:r>
      <w:r w:rsidRPr="0085346A">
        <w:rPr>
          <w:rFonts w:ascii="Arial" w:hAnsi="Arial" w:cs="Arial"/>
          <w:lang w:eastAsia="es-MX"/>
        </w:rPr>
        <w:t xml:space="preserve"> objeto de la presente licitación en tiempo y forma</w:t>
      </w:r>
      <w:r w:rsidRPr="0085346A">
        <w:rPr>
          <w:rFonts w:ascii="Arial" w:hAnsi="Arial" w:cs="Arial"/>
          <w:b/>
          <w:bCs/>
          <w:lang w:eastAsia="es-MX"/>
        </w:rPr>
        <w:t xml:space="preserve">. </w:t>
      </w:r>
    </w:p>
    <w:p w:rsidR="004F6E61" w:rsidRPr="0085346A" w:rsidRDefault="004F6E61" w:rsidP="004F6E61">
      <w:pPr>
        <w:autoSpaceDE w:val="0"/>
        <w:autoSpaceDN w:val="0"/>
        <w:adjustRightInd w:val="0"/>
        <w:rPr>
          <w:rFonts w:ascii="Arial" w:hAnsi="Arial" w:cs="Arial"/>
          <w:b/>
          <w:bCs/>
          <w:lang w:eastAsia="es-MX"/>
        </w:rPr>
      </w:pPr>
    </w:p>
    <w:p w:rsidR="004F6E61" w:rsidRPr="00434FC3" w:rsidRDefault="004F6E61" w:rsidP="004F6E61">
      <w:pPr>
        <w:pStyle w:val="Prrafodelista"/>
        <w:numPr>
          <w:ilvl w:val="1"/>
          <w:numId w:val="20"/>
        </w:numPr>
        <w:autoSpaceDE w:val="0"/>
        <w:autoSpaceDN w:val="0"/>
        <w:adjustRightInd w:val="0"/>
        <w:spacing w:after="0" w:line="240" w:lineRule="auto"/>
        <w:ind w:left="567" w:hanging="567"/>
        <w:contextualSpacing w:val="0"/>
        <w:jc w:val="both"/>
        <w:rPr>
          <w:rFonts w:ascii="Arial" w:hAnsi="Arial" w:cs="Arial"/>
          <w:b/>
          <w:bCs/>
          <w:lang w:eastAsia="es-MX"/>
        </w:rPr>
      </w:pPr>
      <w:r w:rsidRPr="0085346A">
        <w:rPr>
          <w:rFonts w:ascii="Arial" w:hAnsi="Arial" w:cs="Arial"/>
          <w:b/>
          <w:bCs/>
          <w:lang w:eastAsia="es-MX"/>
        </w:rPr>
        <w:t xml:space="preserve">SUBCONTRATACIONES.  </w:t>
      </w:r>
      <w:r w:rsidRPr="0085346A">
        <w:rPr>
          <w:rFonts w:ascii="Arial" w:hAnsi="Arial" w:cs="Arial"/>
          <w:b/>
        </w:rPr>
        <w:t>(ANEXO 9)</w:t>
      </w:r>
    </w:p>
    <w:p w:rsidR="004F6E61" w:rsidRPr="0085346A" w:rsidRDefault="004F6E61" w:rsidP="004F6E61">
      <w:pPr>
        <w:pStyle w:val="Prrafodelista"/>
        <w:autoSpaceDE w:val="0"/>
        <w:autoSpaceDN w:val="0"/>
        <w:adjustRightInd w:val="0"/>
        <w:spacing w:after="0" w:line="240" w:lineRule="auto"/>
        <w:ind w:left="567"/>
        <w:contextualSpacing w:val="0"/>
        <w:jc w:val="both"/>
        <w:rPr>
          <w:rFonts w:ascii="Arial" w:hAnsi="Arial" w:cs="Arial"/>
          <w:b/>
          <w:bCs/>
          <w:lang w:eastAsia="es-MX"/>
        </w:rPr>
      </w:pPr>
    </w:p>
    <w:p w:rsidR="004F6E61" w:rsidRPr="0085346A" w:rsidRDefault="004F6E61" w:rsidP="004F6E61">
      <w:pPr>
        <w:pStyle w:val="Prrafodelista"/>
        <w:autoSpaceDE w:val="0"/>
        <w:autoSpaceDN w:val="0"/>
        <w:adjustRightInd w:val="0"/>
        <w:ind w:left="360"/>
        <w:jc w:val="both"/>
        <w:rPr>
          <w:rFonts w:ascii="Arial" w:hAnsi="Arial" w:cs="Arial"/>
        </w:rPr>
      </w:pPr>
      <w:r w:rsidRPr="0085346A">
        <w:rPr>
          <w:rFonts w:ascii="Arial" w:hAnsi="Arial" w:cs="Arial"/>
          <w:b/>
          <w:bCs/>
          <w:lang w:eastAsia="es-MX"/>
        </w:rPr>
        <w:t>Presentar escrito, BAJO</w:t>
      </w:r>
      <w:r>
        <w:rPr>
          <w:rFonts w:ascii="Arial" w:hAnsi="Arial" w:cs="Arial"/>
          <w:b/>
          <w:bCs/>
          <w:lang w:eastAsia="es-MX"/>
        </w:rPr>
        <w:t xml:space="preserve"> PROTESTA DE DECIR VERDAD, mediante el cual</w:t>
      </w:r>
      <w:r w:rsidRPr="0085346A">
        <w:rPr>
          <w:rFonts w:ascii="Arial" w:hAnsi="Arial" w:cs="Arial"/>
          <w:b/>
          <w:bCs/>
          <w:lang w:eastAsia="es-MX"/>
        </w:rPr>
        <w:t xml:space="preserve"> el licitante justifique que </w:t>
      </w:r>
      <w:r w:rsidRPr="0085346A">
        <w:rPr>
          <w:rFonts w:ascii="Arial" w:hAnsi="Arial" w:cs="Arial"/>
          <w:b/>
        </w:rPr>
        <w:t>tiene c</w:t>
      </w:r>
      <w:r>
        <w:rPr>
          <w:rFonts w:ascii="Arial" w:hAnsi="Arial" w:cs="Arial"/>
          <w:b/>
        </w:rPr>
        <w:t xml:space="preserve">ontemplado </w:t>
      </w:r>
      <w:r w:rsidRPr="0085346A">
        <w:rPr>
          <w:rFonts w:ascii="Arial" w:hAnsi="Arial" w:cs="Arial"/>
          <w:b/>
        </w:rPr>
        <w:t>o no</w:t>
      </w:r>
      <w:r>
        <w:rPr>
          <w:rFonts w:ascii="Arial" w:hAnsi="Arial" w:cs="Arial"/>
          <w:b/>
        </w:rPr>
        <w:t xml:space="preserve"> </w:t>
      </w:r>
      <w:r w:rsidRPr="0085346A">
        <w:rPr>
          <w:rFonts w:ascii="Arial" w:hAnsi="Arial" w:cs="Arial"/>
          <w:b/>
        </w:rPr>
        <w:t>subcontratar</w:t>
      </w:r>
      <w:r w:rsidRPr="0085346A">
        <w:rPr>
          <w:rFonts w:ascii="Arial" w:hAnsi="Arial" w:cs="Arial"/>
        </w:rPr>
        <w:t>, en la que fundamente la posibilidad o imposibilidad de solventar una propuesta sin realizar una subcontratación.</w:t>
      </w:r>
    </w:p>
    <w:p w:rsidR="004F6E61" w:rsidRPr="0085346A" w:rsidRDefault="004F6E61" w:rsidP="004F6E61">
      <w:pPr>
        <w:pStyle w:val="Prrafodelista"/>
        <w:autoSpaceDE w:val="0"/>
        <w:autoSpaceDN w:val="0"/>
        <w:adjustRightInd w:val="0"/>
        <w:ind w:left="360"/>
        <w:jc w:val="both"/>
        <w:rPr>
          <w:rFonts w:ascii="Arial" w:hAnsi="Arial" w:cs="Arial"/>
        </w:rPr>
      </w:pPr>
    </w:p>
    <w:p w:rsidR="004F6E61" w:rsidRPr="0085346A" w:rsidRDefault="004F6E61" w:rsidP="004F6E61">
      <w:pPr>
        <w:pStyle w:val="Prrafodelista"/>
        <w:numPr>
          <w:ilvl w:val="1"/>
          <w:numId w:val="20"/>
        </w:numPr>
        <w:tabs>
          <w:tab w:val="left" w:pos="709"/>
        </w:tabs>
        <w:spacing w:after="0" w:line="240" w:lineRule="auto"/>
        <w:ind w:left="567" w:right="20" w:hanging="567"/>
        <w:contextualSpacing w:val="0"/>
        <w:jc w:val="both"/>
        <w:rPr>
          <w:rFonts w:ascii="Arial" w:hAnsi="Arial" w:cs="Arial"/>
          <w:b/>
        </w:rPr>
      </w:pPr>
      <w:r w:rsidRPr="0085346A">
        <w:rPr>
          <w:rFonts w:ascii="Arial" w:hAnsi="Arial" w:cs="Arial"/>
          <w:b/>
        </w:rPr>
        <w:t xml:space="preserve">ESCRITO QUE FACULTE AL </w:t>
      </w:r>
      <w:r>
        <w:rPr>
          <w:rFonts w:ascii="Arial" w:hAnsi="Arial" w:cs="Arial"/>
          <w:b/>
        </w:rPr>
        <w:t>LICITANTE</w:t>
      </w:r>
      <w:r w:rsidRPr="0085346A">
        <w:rPr>
          <w:rFonts w:ascii="Arial" w:hAnsi="Arial" w:cs="Arial"/>
          <w:b/>
        </w:rPr>
        <w:t xml:space="preserve"> A INTERVENIR EN LA LICITACIÓN. (ANEXO 10 )</w:t>
      </w:r>
    </w:p>
    <w:p w:rsidR="004F6E61" w:rsidRPr="0085346A" w:rsidRDefault="004F6E61" w:rsidP="004F6E61">
      <w:pPr>
        <w:pStyle w:val="Prrafodelista"/>
        <w:tabs>
          <w:tab w:val="left" w:pos="709"/>
        </w:tabs>
        <w:ind w:left="570" w:right="20"/>
        <w:jc w:val="both"/>
        <w:rPr>
          <w:rFonts w:ascii="Arial" w:hAnsi="Arial" w:cs="Arial"/>
        </w:rPr>
      </w:pPr>
    </w:p>
    <w:p w:rsidR="004F6E61" w:rsidRPr="0085346A" w:rsidRDefault="004F6E61" w:rsidP="004F6E61">
      <w:pPr>
        <w:pStyle w:val="Prrafodelista"/>
        <w:tabs>
          <w:tab w:val="left" w:pos="284"/>
          <w:tab w:val="left" w:pos="426"/>
          <w:tab w:val="left" w:pos="567"/>
        </w:tabs>
        <w:ind w:left="570" w:right="20"/>
        <w:jc w:val="both"/>
        <w:rPr>
          <w:rFonts w:ascii="Arial" w:hAnsi="Arial" w:cs="Arial"/>
        </w:rPr>
      </w:pPr>
      <w:r w:rsidRPr="0085346A">
        <w:rPr>
          <w:rFonts w:ascii="Arial" w:hAnsi="Arial" w:cs="Arial"/>
        </w:rPr>
        <w:t xml:space="preserve">Escrito en el que su firmante manifieste, </w:t>
      </w:r>
      <w:r w:rsidRPr="0085346A">
        <w:rPr>
          <w:rFonts w:ascii="Arial" w:hAnsi="Arial" w:cs="Arial"/>
          <w:b/>
        </w:rPr>
        <w:t>BAJO PROTESTA DE DECIR VERDAD</w:t>
      </w:r>
      <w:r w:rsidRPr="0085346A">
        <w:rPr>
          <w:rFonts w:ascii="Arial" w:hAnsi="Arial" w:cs="Arial"/>
        </w:rPr>
        <w:t xml:space="preserve">, que </w:t>
      </w:r>
      <w:r w:rsidRPr="0085346A">
        <w:rPr>
          <w:rFonts w:ascii="Arial" w:hAnsi="Arial" w:cs="Arial"/>
          <w:b/>
        </w:rPr>
        <w:t>cuenta con facultades suficientes para comprometerse</w:t>
      </w:r>
      <w:r w:rsidRPr="0085346A">
        <w:rPr>
          <w:rFonts w:ascii="Arial" w:hAnsi="Arial" w:cs="Arial"/>
        </w:rPr>
        <w:t xml:space="preserve"> por sí o por la persona que representa. </w:t>
      </w:r>
    </w:p>
    <w:p w:rsidR="004F6E61" w:rsidRPr="006E49C9" w:rsidRDefault="004F6E61" w:rsidP="004F6E61">
      <w:pPr>
        <w:autoSpaceDE w:val="0"/>
        <w:autoSpaceDN w:val="0"/>
        <w:adjustRightInd w:val="0"/>
        <w:rPr>
          <w:rFonts w:ascii="Arial" w:hAnsi="Arial" w:cs="Arial"/>
        </w:rPr>
      </w:pPr>
    </w:p>
    <w:p w:rsidR="004F6E61" w:rsidRPr="0085346A" w:rsidRDefault="004F6E61" w:rsidP="004F6E61">
      <w:pPr>
        <w:pStyle w:val="Prrafodelista"/>
        <w:numPr>
          <w:ilvl w:val="1"/>
          <w:numId w:val="20"/>
        </w:numPr>
        <w:spacing w:after="0" w:line="240" w:lineRule="auto"/>
        <w:ind w:left="567" w:hanging="567"/>
        <w:jc w:val="both"/>
        <w:rPr>
          <w:rFonts w:ascii="Arial" w:hAnsi="Arial" w:cs="Arial"/>
          <w:b/>
        </w:rPr>
      </w:pPr>
      <w:r w:rsidRPr="0085346A">
        <w:rPr>
          <w:rFonts w:ascii="Arial" w:hAnsi="Arial" w:cs="Arial"/>
          <w:b/>
        </w:rPr>
        <w:t xml:space="preserve">ESCRITO PARA NO PRESENTAR PROPUESTAS CONJUNTAS. (ANEXO 11 ) </w:t>
      </w:r>
    </w:p>
    <w:p w:rsidR="004F6E61" w:rsidRPr="0085346A" w:rsidRDefault="004F6E61" w:rsidP="004F6E61">
      <w:pPr>
        <w:rPr>
          <w:rFonts w:ascii="Arial" w:hAnsi="Arial" w:cs="Arial"/>
          <w:b/>
        </w:rPr>
      </w:pPr>
    </w:p>
    <w:p w:rsidR="004F6E61" w:rsidRPr="0085346A" w:rsidRDefault="004F6E61" w:rsidP="004F6E61">
      <w:pPr>
        <w:pStyle w:val="Prrafodelista"/>
        <w:ind w:left="360"/>
        <w:jc w:val="both"/>
        <w:rPr>
          <w:rFonts w:ascii="Arial" w:hAnsi="Arial" w:cs="Arial"/>
        </w:rPr>
      </w:pPr>
      <w:r w:rsidRPr="0085346A">
        <w:rPr>
          <w:rFonts w:ascii="Arial" w:hAnsi="Arial" w:cs="Arial"/>
        </w:rPr>
        <w:t xml:space="preserve">Carta en papel membretado del licitante firmada por el representante o apoderado legal, en la que declare, </w:t>
      </w:r>
      <w:r w:rsidRPr="0085346A">
        <w:rPr>
          <w:rFonts w:ascii="Arial" w:hAnsi="Arial" w:cs="Arial"/>
          <w:b/>
          <w:bCs/>
        </w:rPr>
        <w:t>BAJO PROTESTA DE DECIR VERDAD,</w:t>
      </w:r>
      <w:r>
        <w:rPr>
          <w:rFonts w:ascii="Arial" w:hAnsi="Arial" w:cs="Arial"/>
          <w:b/>
          <w:bCs/>
        </w:rPr>
        <w:t xml:space="preserve"> </w:t>
      </w:r>
      <w:r w:rsidRPr="0085346A">
        <w:rPr>
          <w:rFonts w:ascii="Arial" w:hAnsi="Arial" w:cs="Arial"/>
          <w:b/>
        </w:rPr>
        <w:t>que su propuesta será o no de manera independiente</w:t>
      </w:r>
      <w:r w:rsidRPr="0085346A">
        <w:rPr>
          <w:rFonts w:ascii="Arial" w:hAnsi="Arial" w:cs="Arial"/>
        </w:rPr>
        <w:t>, sin consultar, comunicar o acordar con ningún otro participante. Además, deberán manifestar que conocen las infracciones y sanciones aplicables en caso de cometer alguna práctica prohibida por la Ley Federal de Competencia.</w:t>
      </w:r>
    </w:p>
    <w:p w:rsidR="004F6E61" w:rsidRPr="0085346A" w:rsidRDefault="004F6E61" w:rsidP="004F6E61">
      <w:pPr>
        <w:rPr>
          <w:rFonts w:ascii="Arial" w:hAnsi="Arial" w:cs="Arial"/>
        </w:rPr>
      </w:pPr>
    </w:p>
    <w:p w:rsidR="004F6E61" w:rsidRPr="0085346A" w:rsidRDefault="004F6E61" w:rsidP="004F6E61">
      <w:pPr>
        <w:pStyle w:val="Prrafodelista"/>
        <w:numPr>
          <w:ilvl w:val="1"/>
          <w:numId w:val="20"/>
        </w:numPr>
        <w:spacing w:after="160" w:line="259" w:lineRule="auto"/>
        <w:ind w:left="567" w:hanging="567"/>
        <w:jc w:val="both"/>
        <w:rPr>
          <w:rFonts w:ascii="Arial" w:hAnsi="Arial" w:cs="Arial"/>
          <w:b/>
          <w:color w:val="FF0000"/>
        </w:rPr>
      </w:pPr>
      <w:r w:rsidRPr="0085346A">
        <w:rPr>
          <w:rFonts w:ascii="Arial" w:hAnsi="Arial" w:cs="Arial"/>
          <w:b/>
        </w:rPr>
        <w:t>ESCRITO PARA PROPUESTAS CONJUNTAS (ANEXO 12)</w:t>
      </w:r>
    </w:p>
    <w:p w:rsidR="004F6E61" w:rsidRPr="006E49C9" w:rsidRDefault="004F6E61" w:rsidP="004F6E61">
      <w:pPr>
        <w:ind w:left="426"/>
        <w:rPr>
          <w:rFonts w:ascii="Arial" w:hAnsi="Arial" w:cs="Arial"/>
          <w:b/>
          <w:lang w:val="es-ES"/>
        </w:rPr>
      </w:pPr>
      <w:r w:rsidRPr="0085346A">
        <w:rPr>
          <w:rFonts w:ascii="Arial" w:hAnsi="Arial" w:cs="Arial"/>
        </w:rPr>
        <w:lastRenderedPageBreak/>
        <w:t>Carta en papel membretado del licitante firmada por el representante o apoderado legal, en la que declare</w:t>
      </w:r>
      <w:r>
        <w:rPr>
          <w:rFonts w:ascii="Arial" w:hAnsi="Arial" w:cs="Arial"/>
        </w:rPr>
        <w:t xml:space="preserve"> </w:t>
      </w:r>
      <w:r w:rsidRPr="0085346A">
        <w:rPr>
          <w:rFonts w:ascii="Arial" w:hAnsi="Arial" w:cs="Arial"/>
          <w:b/>
          <w:lang w:val="es-ES"/>
        </w:rPr>
        <w:t>BAJO PROTESTA DE DECIR VERDAD</w:t>
      </w:r>
      <w:r w:rsidRPr="0085346A">
        <w:rPr>
          <w:rFonts w:ascii="Arial" w:hAnsi="Arial" w:cs="Arial"/>
          <w:lang w:val="es-ES"/>
        </w:rPr>
        <w:t xml:space="preserve"> la posibilidad o imposibilidad de presentar propuestas de manera individual.</w:t>
      </w:r>
    </w:p>
    <w:p w:rsidR="004F6E61" w:rsidRPr="0085346A" w:rsidRDefault="004F6E61" w:rsidP="004F6E61">
      <w:pPr>
        <w:ind w:left="567"/>
        <w:rPr>
          <w:rFonts w:ascii="Arial" w:hAnsi="Arial" w:cs="Arial"/>
        </w:rPr>
      </w:pPr>
    </w:p>
    <w:p w:rsidR="004F6E61" w:rsidRDefault="004F6E61" w:rsidP="004F6E61">
      <w:pPr>
        <w:pStyle w:val="Textoindependiente31"/>
        <w:widowControl/>
        <w:rPr>
          <w:rFonts w:ascii="Arial" w:hAnsi="Arial" w:cs="Arial"/>
          <w:b/>
        </w:rPr>
      </w:pPr>
      <w:r w:rsidRPr="0085346A">
        <w:rPr>
          <w:rFonts w:ascii="Arial" w:hAnsi="Arial" w:cs="Arial"/>
          <w:b/>
        </w:rPr>
        <w:t>3.18 CARTA COMPROMISO (ANEXO 13)</w:t>
      </w:r>
    </w:p>
    <w:p w:rsidR="004F6E61" w:rsidRPr="0085346A" w:rsidRDefault="004F6E61" w:rsidP="004F6E61">
      <w:pPr>
        <w:pStyle w:val="Textoindependiente31"/>
        <w:widowControl/>
        <w:rPr>
          <w:rFonts w:ascii="Arial" w:hAnsi="Arial" w:cs="Arial"/>
          <w:b/>
        </w:rPr>
      </w:pPr>
    </w:p>
    <w:p w:rsidR="004F6E61" w:rsidRDefault="004F6E61" w:rsidP="004F6E61">
      <w:pPr>
        <w:pStyle w:val="Textoindependiente31"/>
        <w:widowControl/>
        <w:ind w:left="426" w:hanging="142"/>
        <w:rPr>
          <w:rFonts w:ascii="Arial" w:hAnsi="Arial" w:cs="Arial"/>
        </w:rPr>
      </w:pPr>
      <w:r w:rsidRPr="0085346A">
        <w:rPr>
          <w:rFonts w:ascii="Arial" w:hAnsi="Arial" w:cs="Arial"/>
        </w:rPr>
        <w:t xml:space="preserve">   El licitante deberá presentar ésta carta en papel membretado </w:t>
      </w:r>
      <w:r w:rsidRPr="0085346A">
        <w:rPr>
          <w:rFonts w:ascii="Arial" w:hAnsi="Arial" w:cs="Arial"/>
          <w:b/>
        </w:rPr>
        <w:t xml:space="preserve">BAJO PROTESTA DE DECIR VERDAD </w:t>
      </w:r>
      <w:r w:rsidRPr="0085346A">
        <w:rPr>
          <w:rFonts w:ascii="Arial" w:hAnsi="Arial" w:cs="Arial"/>
        </w:rPr>
        <w:t xml:space="preserve">firmada por el representante o apoderado legal, en la que se compromete a garantizar los bienes contra defectos de calidad y de fabricación por un período de </w:t>
      </w:r>
      <w:r>
        <w:rPr>
          <w:rFonts w:ascii="Arial" w:hAnsi="Arial" w:cs="Arial"/>
          <w:b/>
        </w:rPr>
        <w:t>UN</w:t>
      </w:r>
      <w:r w:rsidRPr="0085346A">
        <w:rPr>
          <w:rFonts w:ascii="Arial" w:hAnsi="Arial" w:cs="Arial"/>
          <w:b/>
        </w:rPr>
        <w:t xml:space="preserve"> AÑO </w:t>
      </w:r>
      <w:r w:rsidRPr="0085346A">
        <w:rPr>
          <w:rFonts w:ascii="Arial" w:hAnsi="Arial" w:cs="Arial"/>
        </w:rPr>
        <w:t>a partir de la entrega del bien o servicio.</w:t>
      </w:r>
    </w:p>
    <w:p w:rsidR="00715D2A" w:rsidRDefault="00715D2A" w:rsidP="004F6E61">
      <w:pPr>
        <w:pStyle w:val="Textoindependiente31"/>
        <w:widowControl/>
        <w:ind w:left="426" w:hanging="142"/>
        <w:rPr>
          <w:rFonts w:ascii="Arial" w:hAnsi="Arial" w:cs="Arial"/>
        </w:rPr>
      </w:pPr>
    </w:p>
    <w:p w:rsidR="00BA3F4C" w:rsidRPr="009226DC" w:rsidRDefault="00BA3F4C" w:rsidP="00BA3F4C">
      <w:pPr>
        <w:pStyle w:val="Textoindependiente31"/>
        <w:widowControl/>
        <w:rPr>
          <w:rFonts w:ascii="Arial" w:hAnsi="Arial" w:cs="Arial"/>
        </w:rPr>
      </w:pPr>
      <w:r w:rsidRPr="00722C43">
        <w:rPr>
          <w:rFonts w:ascii="Arial" w:hAnsi="Arial" w:cs="Arial"/>
          <w:b/>
        </w:rPr>
        <w:t>3.19</w:t>
      </w:r>
      <w:r>
        <w:rPr>
          <w:rFonts w:ascii="Arial" w:hAnsi="Arial" w:cs="Arial"/>
          <w:b/>
        </w:rPr>
        <w:t xml:space="preserve"> FORMATO DE ACLARACIÓN DE DUDAS (ANEXO 14) </w:t>
      </w:r>
      <w:r w:rsidRPr="009226DC">
        <w:rPr>
          <w:rFonts w:ascii="Arial" w:hAnsi="Arial" w:cs="Arial"/>
        </w:rPr>
        <w:t>deberá anexar el formato</w:t>
      </w:r>
      <w:r>
        <w:rPr>
          <w:rFonts w:ascii="Arial" w:hAnsi="Arial" w:cs="Arial"/>
          <w:b/>
        </w:rPr>
        <w:t xml:space="preserve"> </w:t>
      </w:r>
      <w:r w:rsidRPr="009226DC">
        <w:rPr>
          <w:rFonts w:ascii="Arial" w:hAnsi="Arial" w:cs="Arial"/>
        </w:rPr>
        <w:t>de la aclaración de dudas que se encuentra en las presentes bases.</w:t>
      </w:r>
    </w:p>
    <w:p w:rsidR="00BA3F4C" w:rsidRDefault="00BA3F4C" w:rsidP="00BA3F4C">
      <w:pPr>
        <w:pStyle w:val="Textoindependiente31"/>
        <w:widowControl/>
        <w:rPr>
          <w:rFonts w:ascii="Arial" w:hAnsi="Arial" w:cs="Arial"/>
          <w:b/>
        </w:rPr>
      </w:pPr>
    </w:p>
    <w:p w:rsidR="00BA3F4C" w:rsidRPr="009226DC" w:rsidRDefault="00BA3F4C" w:rsidP="00BA3F4C">
      <w:pPr>
        <w:pStyle w:val="Textoindependiente31"/>
        <w:widowControl/>
        <w:rPr>
          <w:rFonts w:ascii="Arial" w:hAnsi="Arial" w:cs="Arial"/>
        </w:rPr>
      </w:pPr>
      <w:r>
        <w:rPr>
          <w:rFonts w:ascii="Arial" w:hAnsi="Arial" w:cs="Arial"/>
          <w:b/>
        </w:rPr>
        <w:t xml:space="preserve">3.20 MODELO DE CONTRATO (ANEXO 15) </w:t>
      </w:r>
      <w:r w:rsidRPr="009226DC">
        <w:rPr>
          <w:rFonts w:ascii="Arial" w:hAnsi="Arial" w:cs="Arial"/>
        </w:rPr>
        <w:t>deberá anexar el modelo de contrato que se encuentra en las presentes bases.</w:t>
      </w:r>
    </w:p>
    <w:p w:rsidR="004F6E61" w:rsidRPr="0085346A" w:rsidRDefault="004F6E61" w:rsidP="004F6E61">
      <w:pPr>
        <w:pStyle w:val="Textoindependiente31"/>
        <w:widowControl/>
        <w:ind w:left="426" w:hanging="142"/>
        <w:rPr>
          <w:rFonts w:ascii="Arial" w:hAnsi="Arial" w:cs="Arial"/>
        </w:rPr>
      </w:pPr>
    </w:p>
    <w:p w:rsidR="004F6E61" w:rsidRPr="0085346A" w:rsidRDefault="004F6E61" w:rsidP="004F6E61">
      <w:pPr>
        <w:pStyle w:val="Textoindependiente31"/>
        <w:widowControl/>
        <w:rPr>
          <w:rFonts w:ascii="Arial" w:hAnsi="Arial" w:cs="Arial"/>
          <w:b/>
          <w:bCs/>
        </w:rPr>
      </w:pPr>
      <w:r w:rsidRPr="0085346A">
        <w:rPr>
          <w:rFonts w:ascii="Arial" w:hAnsi="Arial" w:cs="Arial"/>
          <w:b/>
          <w:bCs/>
        </w:rPr>
        <w:t>3.</w:t>
      </w:r>
      <w:r w:rsidR="00715D2A">
        <w:rPr>
          <w:rFonts w:ascii="Arial" w:hAnsi="Arial" w:cs="Arial"/>
          <w:b/>
          <w:bCs/>
        </w:rPr>
        <w:t>2</w:t>
      </w:r>
      <w:r w:rsidRPr="0085346A">
        <w:rPr>
          <w:rFonts w:ascii="Arial" w:hAnsi="Arial" w:cs="Arial"/>
          <w:b/>
          <w:bCs/>
        </w:rPr>
        <w:t>1 PROPUESTA TÉCNICA Y ECONÓMICA.</w:t>
      </w:r>
    </w:p>
    <w:p w:rsidR="004F6E61" w:rsidRPr="0085346A" w:rsidRDefault="004F6E61" w:rsidP="004F6E61">
      <w:pPr>
        <w:pStyle w:val="Textoindependiente31"/>
        <w:widowControl/>
        <w:rPr>
          <w:rFonts w:ascii="Arial" w:hAnsi="Arial" w:cs="Arial"/>
        </w:rPr>
      </w:pPr>
    </w:p>
    <w:p w:rsidR="004F6E61" w:rsidRPr="0085346A" w:rsidRDefault="004F6E61" w:rsidP="004F6E61">
      <w:pPr>
        <w:pStyle w:val="Textoindependiente31"/>
        <w:widowControl/>
        <w:ind w:left="426"/>
        <w:rPr>
          <w:rFonts w:ascii="Arial" w:hAnsi="Arial" w:cs="Arial"/>
        </w:rPr>
      </w:pPr>
      <w:r w:rsidRPr="0085346A">
        <w:rPr>
          <w:rFonts w:ascii="Arial" w:hAnsi="Arial" w:cs="Arial"/>
        </w:rPr>
        <w:t xml:space="preserve">Sobre cerrado con propuesta técnica y económica </w:t>
      </w:r>
      <w:r w:rsidR="00482925">
        <w:rPr>
          <w:rFonts w:ascii="Arial" w:hAnsi="Arial" w:cs="Arial"/>
        </w:rPr>
        <w:t xml:space="preserve">y en digital (CD O USB) </w:t>
      </w:r>
      <w:r w:rsidRPr="0085346A">
        <w:rPr>
          <w:rFonts w:ascii="Arial" w:hAnsi="Arial" w:cs="Arial"/>
        </w:rPr>
        <w:t xml:space="preserve">conforme a lo establecido en el punto </w:t>
      </w:r>
      <w:r w:rsidRPr="0085346A">
        <w:rPr>
          <w:rFonts w:ascii="Arial" w:hAnsi="Arial" w:cs="Arial"/>
          <w:b/>
          <w:bCs/>
        </w:rPr>
        <w:t>4.1</w:t>
      </w:r>
      <w:r w:rsidRPr="0085346A">
        <w:rPr>
          <w:rFonts w:ascii="Arial" w:hAnsi="Arial" w:cs="Arial"/>
        </w:rPr>
        <w:t xml:space="preserve"> de estas bases, </w:t>
      </w:r>
      <w:r w:rsidRPr="0085346A">
        <w:rPr>
          <w:rFonts w:ascii="Arial" w:hAnsi="Arial" w:cs="Arial"/>
          <w:b/>
        </w:rPr>
        <w:t>BAJO PROTESTA DE DECIR VERDAD</w:t>
      </w:r>
      <w:r w:rsidRPr="0085346A">
        <w:rPr>
          <w:rFonts w:ascii="Arial" w:hAnsi="Arial" w:cs="Arial"/>
        </w:rPr>
        <w:t>.</w:t>
      </w:r>
    </w:p>
    <w:p w:rsidR="004F6E61" w:rsidRPr="0085346A" w:rsidRDefault="004F6E61" w:rsidP="004F6E61">
      <w:pPr>
        <w:pStyle w:val="Textoindependiente31"/>
        <w:widowControl/>
        <w:ind w:left="540" w:hanging="540"/>
        <w:rPr>
          <w:rFonts w:ascii="Arial" w:hAnsi="Arial" w:cs="Arial"/>
        </w:rPr>
      </w:pPr>
    </w:p>
    <w:p w:rsidR="004F6E61" w:rsidRPr="0085346A" w:rsidRDefault="004F6E61" w:rsidP="004F6E61">
      <w:pPr>
        <w:pStyle w:val="Textoindependiente31"/>
        <w:widowControl/>
        <w:ind w:left="426" w:right="51"/>
        <w:rPr>
          <w:rFonts w:ascii="Arial" w:hAnsi="Arial" w:cs="Arial"/>
        </w:rPr>
      </w:pPr>
      <w:r w:rsidRPr="0085346A">
        <w:rPr>
          <w:rFonts w:ascii="Arial" w:hAnsi="Arial" w:cs="Arial"/>
        </w:rPr>
        <w:t>El cumplimiento de estos requisitos es indispensable, por lo que su omisión será motivo para desechar las propuestas presentadas.</w:t>
      </w:r>
    </w:p>
    <w:p w:rsidR="004F6E61" w:rsidRPr="0085346A" w:rsidRDefault="004F6E61" w:rsidP="004F6E61">
      <w:pPr>
        <w:pStyle w:val="Textoindependiente31"/>
        <w:widowControl/>
        <w:ind w:left="540"/>
        <w:rPr>
          <w:rFonts w:ascii="Arial" w:hAnsi="Arial" w:cs="Arial"/>
        </w:rPr>
      </w:pPr>
    </w:p>
    <w:p w:rsidR="004F6E61" w:rsidRDefault="004F6E61" w:rsidP="004F6E61">
      <w:pPr>
        <w:rPr>
          <w:rFonts w:ascii="Arial" w:hAnsi="Arial" w:cs="Arial"/>
          <w:b/>
          <w:lang w:val="es-ES"/>
        </w:rPr>
      </w:pPr>
    </w:p>
    <w:p w:rsidR="004F6E61" w:rsidRPr="0085346A" w:rsidRDefault="004F6E61" w:rsidP="004F6E61">
      <w:pPr>
        <w:rPr>
          <w:rFonts w:ascii="Arial" w:hAnsi="Arial" w:cs="Arial"/>
          <w:b/>
          <w:lang w:val="es-ES"/>
        </w:rPr>
      </w:pPr>
      <w:r w:rsidRPr="0085346A">
        <w:rPr>
          <w:rFonts w:ascii="Arial" w:hAnsi="Arial" w:cs="Arial"/>
          <w:b/>
          <w:lang w:val="es-ES"/>
        </w:rPr>
        <w:t xml:space="preserve">NOTA 1: </w:t>
      </w:r>
    </w:p>
    <w:p w:rsidR="004F6E61" w:rsidRPr="0085346A" w:rsidRDefault="004F6E61" w:rsidP="004F6E61">
      <w:pPr>
        <w:rPr>
          <w:rFonts w:ascii="Arial" w:hAnsi="Arial" w:cs="Arial"/>
          <w:b/>
          <w:lang w:val="es-ES"/>
        </w:rPr>
      </w:pPr>
    </w:p>
    <w:p w:rsidR="004F6E61" w:rsidRPr="0085346A" w:rsidRDefault="004F6E61" w:rsidP="004F6E61">
      <w:pPr>
        <w:rPr>
          <w:rFonts w:ascii="Arial" w:hAnsi="Arial" w:cs="Arial"/>
          <w:b/>
        </w:rPr>
      </w:pPr>
      <w:r w:rsidRPr="0085346A">
        <w:rPr>
          <w:rFonts w:ascii="Arial" w:hAnsi="Arial" w:cs="Arial"/>
          <w:b/>
          <w:lang w:val="es-ES"/>
        </w:rPr>
        <w:t>Los documentos señalados como requisitos en el punto 3 son obliga</w:t>
      </w:r>
      <w:r>
        <w:rPr>
          <w:rFonts w:ascii="Arial" w:hAnsi="Arial" w:cs="Arial"/>
          <w:b/>
          <w:lang w:val="es-ES"/>
        </w:rPr>
        <w:t>torios, excepto los puntos 3.1,</w:t>
      </w:r>
      <w:r w:rsidRPr="0085346A">
        <w:rPr>
          <w:rFonts w:ascii="Arial" w:hAnsi="Arial" w:cs="Arial"/>
          <w:b/>
          <w:lang w:val="es-ES"/>
        </w:rPr>
        <w:t xml:space="preserve"> 3.10</w:t>
      </w:r>
      <w:r>
        <w:rPr>
          <w:rFonts w:ascii="Arial" w:hAnsi="Arial" w:cs="Arial"/>
          <w:b/>
          <w:lang w:val="es-ES"/>
        </w:rPr>
        <w:t>, 3.16 y 3.17</w:t>
      </w:r>
      <w:r w:rsidRPr="0085346A">
        <w:rPr>
          <w:rFonts w:ascii="Arial" w:hAnsi="Arial" w:cs="Arial"/>
          <w:b/>
          <w:lang w:val="es-ES"/>
        </w:rPr>
        <w:t xml:space="preserve"> que son opcionales. En caso de no presentar alguno será dese</w:t>
      </w:r>
      <w:r>
        <w:rPr>
          <w:rFonts w:ascii="Arial" w:hAnsi="Arial" w:cs="Arial"/>
          <w:b/>
          <w:lang w:val="es-ES"/>
        </w:rPr>
        <w:t>cha</w:t>
      </w:r>
      <w:r w:rsidRPr="0085346A">
        <w:rPr>
          <w:rFonts w:ascii="Arial" w:hAnsi="Arial" w:cs="Arial"/>
          <w:b/>
          <w:lang w:val="es-ES"/>
        </w:rPr>
        <w:t xml:space="preserve">do su propuesta. Todos los Anexos deberán </w:t>
      </w:r>
      <w:r w:rsidRPr="0085346A">
        <w:rPr>
          <w:rFonts w:ascii="Arial" w:hAnsi="Arial" w:cs="Arial"/>
          <w:b/>
        </w:rPr>
        <w:t xml:space="preserve">presentarse en formato adjunto. La falta de alguno de estos documentos será motivo de </w:t>
      </w:r>
      <w:r>
        <w:rPr>
          <w:rFonts w:ascii="Arial" w:hAnsi="Arial" w:cs="Arial"/>
          <w:b/>
        </w:rPr>
        <w:t>DESECHAMIENTO</w:t>
      </w:r>
      <w:r w:rsidRPr="0085346A">
        <w:rPr>
          <w:rFonts w:ascii="Arial" w:hAnsi="Arial" w:cs="Arial"/>
          <w:b/>
        </w:rPr>
        <w:t xml:space="preserve">. </w:t>
      </w:r>
    </w:p>
    <w:p w:rsidR="004F6E61" w:rsidRPr="0085346A" w:rsidRDefault="004F6E61" w:rsidP="004F6E61">
      <w:pPr>
        <w:tabs>
          <w:tab w:val="left" w:pos="-284"/>
          <w:tab w:val="left" w:pos="9498"/>
        </w:tabs>
        <w:rPr>
          <w:rFonts w:ascii="Arial" w:hAnsi="Arial" w:cs="Arial"/>
          <w:b/>
        </w:rPr>
      </w:pPr>
    </w:p>
    <w:p w:rsidR="004F6E61" w:rsidRPr="0085346A" w:rsidRDefault="004F6E61" w:rsidP="004F6E61">
      <w:pPr>
        <w:pStyle w:val="Textoindependiente31"/>
        <w:widowControl/>
        <w:ind w:left="720" w:right="51"/>
        <w:rPr>
          <w:rFonts w:ascii="Arial" w:hAnsi="Arial" w:cs="Arial"/>
        </w:rPr>
      </w:pPr>
    </w:p>
    <w:p w:rsidR="004F6E61" w:rsidRPr="0085346A" w:rsidRDefault="004F6E61" w:rsidP="004F6E61">
      <w:pPr>
        <w:pStyle w:val="Textoindependiente21"/>
        <w:rPr>
          <w:lang w:val="es-ES"/>
        </w:rPr>
      </w:pPr>
      <w:r w:rsidRPr="0085346A">
        <w:rPr>
          <w:lang w:val="es-ES"/>
        </w:rPr>
        <w:t>NOTA 2:</w:t>
      </w:r>
    </w:p>
    <w:p w:rsidR="004F6E61" w:rsidRPr="0085346A" w:rsidRDefault="004F6E61" w:rsidP="004F6E61">
      <w:pPr>
        <w:pStyle w:val="Textoindependiente21"/>
        <w:ind w:left="270" w:hanging="270"/>
      </w:pPr>
    </w:p>
    <w:p w:rsidR="006B64C4" w:rsidRDefault="006B64C4" w:rsidP="006B64C4">
      <w:pPr>
        <w:pStyle w:val="Prrafodelista"/>
        <w:numPr>
          <w:ilvl w:val="0"/>
          <w:numId w:val="36"/>
        </w:numPr>
        <w:spacing w:after="0" w:line="240" w:lineRule="auto"/>
        <w:contextualSpacing w:val="0"/>
        <w:jc w:val="both"/>
        <w:rPr>
          <w:rFonts w:ascii="Arial" w:hAnsi="Arial" w:cs="Arial"/>
        </w:rPr>
      </w:pPr>
      <w:r w:rsidRPr="0085346A">
        <w:rPr>
          <w:rFonts w:ascii="Arial" w:hAnsi="Arial" w:cs="Arial"/>
        </w:rPr>
        <w:t xml:space="preserve">El sobre cerrado deberá contener </w:t>
      </w:r>
      <w:r w:rsidRPr="0085346A">
        <w:rPr>
          <w:rFonts w:ascii="Arial" w:hAnsi="Arial" w:cs="Arial"/>
          <w:b/>
        </w:rPr>
        <w:t>necesariamente</w:t>
      </w:r>
      <w:r w:rsidRPr="0085346A">
        <w:rPr>
          <w:rFonts w:ascii="Arial" w:hAnsi="Arial" w:cs="Arial"/>
        </w:rPr>
        <w:t xml:space="preserve"> la propuesta técnica y económica del licitante y el original del convenio en caso de proposiciones conjuntas. </w:t>
      </w:r>
    </w:p>
    <w:p w:rsidR="006B64C4" w:rsidRDefault="006B64C4" w:rsidP="006B64C4">
      <w:pPr>
        <w:rPr>
          <w:rFonts w:ascii="Arial" w:hAnsi="Arial" w:cs="Arial"/>
        </w:rPr>
      </w:pPr>
    </w:p>
    <w:p w:rsidR="006B64C4" w:rsidRDefault="006B64C4" w:rsidP="006B64C4">
      <w:pPr>
        <w:pStyle w:val="Prrafodelista"/>
        <w:numPr>
          <w:ilvl w:val="0"/>
          <w:numId w:val="36"/>
        </w:numPr>
        <w:spacing w:after="0" w:line="240" w:lineRule="auto"/>
        <w:contextualSpacing w:val="0"/>
        <w:jc w:val="both"/>
        <w:rPr>
          <w:rFonts w:ascii="Arial" w:hAnsi="Arial" w:cs="Arial"/>
        </w:rPr>
      </w:pPr>
      <w:r w:rsidRPr="0011677F">
        <w:rPr>
          <w:rFonts w:ascii="Arial" w:hAnsi="Arial" w:cs="Arial"/>
        </w:rPr>
        <w:t xml:space="preserve">La documentación presentada deberá venir foliada, en todas  y cada una de las hojas que  los integren.  Al efecto,  se deberán numerar de manera individual las propuestas técnica y económica, así como el resto de los documentos que entregue el licitante. En el caso de que alguna o algunas hojas de los documentos mencionados en el párrafo anterior carezcan de folio  y se constate que la o las hojas no foliadas mantienen continuidad, la convocante no podrá desechar la proposición.   </w:t>
      </w:r>
      <w:r w:rsidRPr="0011677F">
        <w:rPr>
          <w:rFonts w:ascii="Arial" w:hAnsi="Arial" w:cs="Arial"/>
        </w:rPr>
        <w:lastRenderedPageBreak/>
        <w:t>Si la numeración no es continua, hay correcciones, hay omisiones o existe cualquier otro error o inconsistencia, será única y exclusivamente bajo responsabilidad del licitante, sin admitirse prueba en contrario.</w:t>
      </w:r>
    </w:p>
    <w:p w:rsidR="006B64C4" w:rsidRPr="0011677F" w:rsidRDefault="006B64C4" w:rsidP="006B64C4">
      <w:pPr>
        <w:pStyle w:val="Prrafodelista"/>
        <w:rPr>
          <w:rFonts w:ascii="Arial" w:hAnsi="Arial" w:cs="Arial"/>
        </w:rPr>
      </w:pPr>
    </w:p>
    <w:p w:rsidR="006B64C4" w:rsidRPr="0011677F" w:rsidRDefault="006B64C4" w:rsidP="006B64C4">
      <w:pPr>
        <w:pStyle w:val="Prrafodelista"/>
        <w:numPr>
          <w:ilvl w:val="0"/>
          <w:numId w:val="36"/>
        </w:numPr>
        <w:rPr>
          <w:rFonts w:ascii="Arial" w:hAnsi="Arial" w:cs="Arial"/>
          <w:b/>
          <w:bCs/>
        </w:rPr>
      </w:pPr>
      <w:r w:rsidRPr="0011677F">
        <w:rPr>
          <w:rFonts w:ascii="Arial" w:hAnsi="Arial" w:cs="Arial"/>
          <w:b/>
          <w:bCs/>
        </w:rPr>
        <w:t>Se agradecerá no incluir documentación que no fue solicitada en estas bases y/o sus anexos, de ser incluida y venir foliada ésta no será rubricada. Asimismo se solicita no insertar las propuestas o documentos en protectores de plástico u otros materiales.</w:t>
      </w:r>
    </w:p>
    <w:p w:rsidR="004F6E61" w:rsidRPr="0085346A" w:rsidRDefault="004F6E61" w:rsidP="004F6E61">
      <w:pPr>
        <w:ind w:left="993" w:hanging="270"/>
        <w:rPr>
          <w:rFonts w:ascii="Arial" w:hAnsi="Arial" w:cs="Arial"/>
          <w:b/>
          <w:bCs/>
          <w:u w:val="words"/>
        </w:rPr>
      </w:pPr>
    </w:p>
    <w:p w:rsidR="004F6E61" w:rsidRPr="0085346A" w:rsidRDefault="004F6E61" w:rsidP="004F6E61">
      <w:pPr>
        <w:pStyle w:val="Textoindependiente21"/>
        <w:shd w:val="clear" w:color="auto" w:fill="BFBFBF" w:themeFill="background1" w:themeFillShade="BF"/>
        <w:rPr>
          <w:lang w:val="es-MX"/>
        </w:rPr>
      </w:pPr>
      <w:r w:rsidRPr="0085346A">
        <w:rPr>
          <w:lang w:val="es-MX"/>
        </w:rPr>
        <w:t>4. PROPOSICIONES.</w:t>
      </w:r>
    </w:p>
    <w:p w:rsidR="004F6E61" w:rsidRPr="0085346A" w:rsidRDefault="004F6E61" w:rsidP="004F6E61">
      <w:pPr>
        <w:rPr>
          <w:rFonts w:ascii="Arial" w:hAnsi="Arial" w:cs="Arial"/>
        </w:rPr>
      </w:pPr>
    </w:p>
    <w:p w:rsidR="004F6E61" w:rsidRPr="0085346A" w:rsidRDefault="004F6E61" w:rsidP="004F6E61">
      <w:pPr>
        <w:pStyle w:val="Textoindependiente3"/>
      </w:pPr>
      <w:r w:rsidRPr="0085346A">
        <w:t xml:space="preserve">Los licitantes que hubieren adquirido las bases de la presente licitación, deberán entregar en el acto de presentación de proposiciones de propuestas técnicas y económicas, un sobre cerrado con los datos de identificación de la licitación y del licitante respectivo. </w:t>
      </w:r>
    </w:p>
    <w:p w:rsidR="004F6E61" w:rsidRPr="0085346A" w:rsidRDefault="004F6E61" w:rsidP="004F6E61">
      <w:pPr>
        <w:pStyle w:val="Textoindependiente3"/>
      </w:pPr>
    </w:p>
    <w:p w:rsidR="004F6E61" w:rsidRPr="0085346A" w:rsidRDefault="004F6E61" w:rsidP="004F6E61">
      <w:pPr>
        <w:pStyle w:val="Textoindependiente21"/>
        <w:rPr>
          <w:lang w:val="es-MX"/>
        </w:rPr>
      </w:pPr>
      <w:r w:rsidRPr="0085346A">
        <w:rPr>
          <w:lang w:val="es-MX"/>
        </w:rPr>
        <w:t>4.1</w:t>
      </w:r>
      <w:r w:rsidRPr="0085346A">
        <w:rPr>
          <w:lang w:val="es-MX"/>
        </w:rPr>
        <w:tab/>
        <w:t>PROPUESTA TÉCNICA Y ECONÓMICA.</w:t>
      </w:r>
    </w:p>
    <w:p w:rsidR="004F6E61" w:rsidRPr="0085346A" w:rsidRDefault="004F6E61" w:rsidP="004F6E61">
      <w:pPr>
        <w:pStyle w:val="Textoindependiente31"/>
        <w:widowControl/>
        <w:rPr>
          <w:rFonts w:ascii="Arial" w:hAnsi="Arial" w:cs="Arial"/>
        </w:rPr>
      </w:pPr>
    </w:p>
    <w:p w:rsidR="004F6E61" w:rsidRPr="0085346A" w:rsidRDefault="004F6E61" w:rsidP="004F6E61">
      <w:pPr>
        <w:ind w:left="720"/>
        <w:rPr>
          <w:rFonts w:ascii="Arial" w:hAnsi="Arial" w:cs="Arial"/>
        </w:rPr>
      </w:pPr>
      <w:r w:rsidRPr="0085346A">
        <w:rPr>
          <w:rFonts w:ascii="Arial" w:hAnsi="Arial" w:cs="Arial"/>
        </w:rPr>
        <w:t xml:space="preserve">El sobre cerrado contendrá la propuesta técnica y económica (según se describe en el </w:t>
      </w:r>
      <w:r w:rsidRPr="0085346A">
        <w:rPr>
          <w:rFonts w:ascii="Arial" w:hAnsi="Arial" w:cs="Arial"/>
          <w:b/>
        </w:rPr>
        <w:t>ANEXO NÚMERO 1 TÉCNICO Y ANEXO NÚMERO 2 ECONÓMICO</w:t>
      </w:r>
      <w:r w:rsidRPr="0085346A">
        <w:rPr>
          <w:rFonts w:ascii="Arial" w:hAnsi="Arial" w:cs="Arial"/>
        </w:rPr>
        <w:t xml:space="preserve"> de estas bases). La propuesta técnica y económica deberá presentarse conforme a lo siguiente:</w:t>
      </w:r>
    </w:p>
    <w:p w:rsidR="004F6E61" w:rsidRPr="0085346A" w:rsidRDefault="004F6E61" w:rsidP="004F6E61">
      <w:pPr>
        <w:ind w:left="720"/>
        <w:rPr>
          <w:rFonts w:ascii="Arial" w:hAnsi="Arial" w:cs="Arial"/>
        </w:rPr>
      </w:pPr>
    </w:p>
    <w:p w:rsidR="004F6E61" w:rsidRPr="0085346A" w:rsidRDefault="004F6E61" w:rsidP="004F6E61">
      <w:pPr>
        <w:pStyle w:val="Prrafodelista"/>
        <w:numPr>
          <w:ilvl w:val="0"/>
          <w:numId w:val="27"/>
        </w:numPr>
        <w:spacing w:after="0" w:line="240" w:lineRule="auto"/>
        <w:contextualSpacing w:val="0"/>
        <w:jc w:val="both"/>
        <w:rPr>
          <w:rFonts w:ascii="Arial" w:hAnsi="Arial" w:cs="Arial"/>
          <w:b/>
          <w:bCs/>
        </w:rPr>
      </w:pPr>
      <w:r w:rsidRPr="0085346A">
        <w:rPr>
          <w:rFonts w:ascii="Arial" w:hAnsi="Arial" w:cs="Arial"/>
        </w:rPr>
        <w:t>Impresa en papel membretado del licitante, legible, sin tachaduras ni enmendaduras</w:t>
      </w:r>
      <w:r w:rsidR="00482925">
        <w:rPr>
          <w:rFonts w:ascii="Arial" w:hAnsi="Arial" w:cs="Arial"/>
        </w:rPr>
        <w:t xml:space="preserve"> y en digital (CD O USB)</w:t>
      </w:r>
      <w:r w:rsidRPr="0085346A">
        <w:rPr>
          <w:rFonts w:ascii="Arial" w:hAnsi="Arial" w:cs="Arial"/>
        </w:rPr>
        <w:t>.</w:t>
      </w:r>
    </w:p>
    <w:p w:rsidR="004F6E61" w:rsidRPr="0085346A" w:rsidRDefault="004F6E61" w:rsidP="004F6E61">
      <w:pPr>
        <w:pStyle w:val="Prrafodelista"/>
        <w:ind w:left="709"/>
        <w:jc w:val="both"/>
        <w:rPr>
          <w:rFonts w:ascii="Arial" w:hAnsi="Arial" w:cs="Arial"/>
          <w:b/>
          <w:bCs/>
        </w:rPr>
      </w:pPr>
    </w:p>
    <w:p w:rsidR="004F6E61" w:rsidRPr="0085346A" w:rsidRDefault="004F6E61" w:rsidP="004F6E61">
      <w:pPr>
        <w:pStyle w:val="Prrafodelista"/>
        <w:numPr>
          <w:ilvl w:val="0"/>
          <w:numId w:val="27"/>
        </w:numPr>
        <w:spacing w:after="0" w:line="240" w:lineRule="auto"/>
        <w:contextualSpacing w:val="0"/>
        <w:jc w:val="both"/>
        <w:rPr>
          <w:rFonts w:ascii="Arial" w:hAnsi="Arial" w:cs="Arial"/>
          <w:b/>
          <w:bCs/>
        </w:rPr>
      </w:pPr>
      <w:r w:rsidRPr="0085346A">
        <w:rPr>
          <w:rFonts w:ascii="Arial" w:hAnsi="Arial" w:cs="Arial"/>
        </w:rPr>
        <w:t xml:space="preserve">Deberá ser clara y precisa, detallando las características técnicas y físicas de los </w:t>
      </w:r>
      <w:r w:rsidR="00F207B5">
        <w:rPr>
          <w:rFonts w:ascii="Arial" w:hAnsi="Arial" w:cs="Arial"/>
        </w:rPr>
        <w:t>bienes</w:t>
      </w:r>
      <w:r w:rsidRPr="0085346A">
        <w:rPr>
          <w:rFonts w:ascii="Arial" w:hAnsi="Arial" w:cs="Arial"/>
        </w:rPr>
        <w:t xml:space="preserve"> ofertados, en concordancia con lo solicitado en el </w:t>
      </w:r>
      <w:r w:rsidRPr="0085346A">
        <w:rPr>
          <w:rFonts w:ascii="Arial" w:hAnsi="Arial" w:cs="Arial"/>
          <w:b/>
        </w:rPr>
        <w:t>ANEXO NÚMERO 1 TÉCNICO Y ANEXO NÚMERO 2 ECONÓMICO</w:t>
      </w:r>
      <w:r w:rsidRPr="0085346A">
        <w:rPr>
          <w:rFonts w:ascii="Arial" w:hAnsi="Arial" w:cs="Arial"/>
        </w:rPr>
        <w:t xml:space="preserve"> de estas bases, señalando tanto el precio unitario como el total, en moneda nacional, (pesos mexicanos) </w:t>
      </w:r>
      <w:r w:rsidRPr="0085346A">
        <w:rPr>
          <w:rFonts w:ascii="Arial" w:hAnsi="Arial" w:cs="Arial"/>
          <w:b/>
        </w:rPr>
        <w:t>antes de</w:t>
      </w:r>
      <w:r w:rsidRPr="0085346A">
        <w:rPr>
          <w:rFonts w:ascii="Arial" w:hAnsi="Arial" w:cs="Arial"/>
          <w:b/>
          <w:bCs/>
        </w:rPr>
        <w:t xml:space="preserve"> IVA</w:t>
      </w:r>
      <w:r w:rsidRPr="0085346A">
        <w:rPr>
          <w:rFonts w:ascii="Arial" w:hAnsi="Arial" w:cs="Arial"/>
        </w:rPr>
        <w:t>.</w:t>
      </w:r>
    </w:p>
    <w:p w:rsidR="004F6E61" w:rsidRPr="0085346A" w:rsidRDefault="004F6E61" w:rsidP="004F6E61">
      <w:pPr>
        <w:pStyle w:val="Prrafodelista"/>
        <w:rPr>
          <w:rFonts w:ascii="Arial" w:hAnsi="Arial" w:cs="Arial"/>
          <w:b/>
          <w:bCs/>
        </w:rPr>
      </w:pPr>
    </w:p>
    <w:p w:rsidR="004F6E61" w:rsidRPr="0085346A" w:rsidRDefault="004F6E61" w:rsidP="004F6E61">
      <w:pPr>
        <w:pStyle w:val="Prrafodelista"/>
        <w:numPr>
          <w:ilvl w:val="0"/>
          <w:numId w:val="27"/>
        </w:numPr>
        <w:spacing w:after="0" w:line="240" w:lineRule="auto"/>
        <w:contextualSpacing w:val="0"/>
        <w:jc w:val="both"/>
        <w:rPr>
          <w:rFonts w:ascii="Arial" w:hAnsi="Arial" w:cs="Arial"/>
          <w:b/>
          <w:bCs/>
        </w:rPr>
      </w:pPr>
      <w:r w:rsidRPr="0085346A">
        <w:rPr>
          <w:rFonts w:ascii="Arial" w:hAnsi="Arial" w:cs="Arial"/>
        </w:rPr>
        <w:t xml:space="preserve">Deberá acreditar los requerimientos mínimos de calidad que el área requirente solicita, conforme al </w:t>
      </w:r>
      <w:r w:rsidRPr="0085346A">
        <w:rPr>
          <w:rFonts w:ascii="Arial" w:hAnsi="Arial" w:cs="Arial"/>
          <w:b/>
          <w:bCs/>
        </w:rPr>
        <w:t>ANEXO NÚMERO 1 TÉCNICO.</w:t>
      </w:r>
    </w:p>
    <w:p w:rsidR="004F6E61" w:rsidRPr="0085346A" w:rsidRDefault="004F6E61" w:rsidP="004F6E61">
      <w:pPr>
        <w:pStyle w:val="Prrafodelista"/>
        <w:rPr>
          <w:rFonts w:ascii="Arial" w:hAnsi="Arial" w:cs="Arial"/>
          <w:b/>
          <w:bCs/>
        </w:rPr>
      </w:pPr>
    </w:p>
    <w:p w:rsidR="004F6E61" w:rsidRPr="0085346A" w:rsidRDefault="004F6E61" w:rsidP="004F6E61">
      <w:pPr>
        <w:pStyle w:val="Prrafodelista"/>
        <w:numPr>
          <w:ilvl w:val="0"/>
          <w:numId w:val="27"/>
        </w:numPr>
        <w:spacing w:after="0" w:line="240" w:lineRule="auto"/>
        <w:contextualSpacing w:val="0"/>
        <w:jc w:val="both"/>
        <w:rPr>
          <w:rFonts w:ascii="Arial" w:hAnsi="Arial" w:cs="Arial"/>
          <w:b/>
          <w:bCs/>
        </w:rPr>
      </w:pPr>
      <w:r w:rsidRPr="0085346A">
        <w:rPr>
          <w:rFonts w:ascii="Arial" w:hAnsi="Arial" w:cs="Arial"/>
        </w:rPr>
        <w:t xml:space="preserve">Deberá ser firmada por la persona legalmente facultada para ello, en todas y cada una de sus hojas, anexando a su firma la leyenda </w:t>
      </w:r>
      <w:r w:rsidRPr="0085346A">
        <w:rPr>
          <w:rFonts w:ascii="Arial" w:hAnsi="Arial" w:cs="Arial"/>
          <w:b/>
          <w:bCs/>
        </w:rPr>
        <w:t>“BAJO PROTESTA DE DECIR VERDAD”.</w:t>
      </w:r>
    </w:p>
    <w:p w:rsidR="004F6E61" w:rsidRPr="0085346A" w:rsidRDefault="004F6E61" w:rsidP="004F6E61">
      <w:pPr>
        <w:rPr>
          <w:rFonts w:ascii="Arial" w:hAnsi="Arial" w:cs="Arial"/>
        </w:rPr>
      </w:pPr>
    </w:p>
    <w:p w:rsidR="004F6E61" w:rsidRPr="0085346A" w:rsidRDefault="004F6E61" w:rsidP="004F6E61">
      <w:pPr>
        <w:pStyle w:val="Prrafodelista"/>
        <w:numPr>
          <w:ilvl w:val="0"/>
          <w:numId w:val="27"/>
        </w:numPr>
        <w:spacing w:after="0" w:line="240" w:lineRule="auto"/>
        <w:contextualSpacing w:val="0"/>
        <w:jc w:val="both"/>
        <w:rPr>
          <w:rFonts w:ascii="Arial" w:hAnsi="Arial" w:cs="Arial"/>
        </w:rPr>
      </w:pPr>
      <w:r w:rsidRPr="0085346A">
        <w:rPr>
          <w:rFonts w:ascii="Arial" w:hAnsi="Arial" w:cs="Arial"/>
        </w:rPr>
        <w:t>Se presentará en idioma español.</w:t>
      </w:r>
    </w:p>
    <w:p w:rsidR="004F6E61" w:rsidRPr="0085346A" w:rsidRDefault="004F6E61" w:rsidP="004F6E61">
      <w:pPr>
        <w:pStyle w:val="Prrafodelista"/>
        <w:rPr>
          <w:rFonts w:ascii="Arial" w:hAnsi="Arial" w:cs="Arial"/>
        </w:rPr>
      </w:pPr>
    </w:p>
    <w:p w:rsidR="004F6E61" w:rsidRPr="0085346A" w:rsidRDefault="004F6E61" w:rsidP="004F6E61">
      <w:pPr>
        <w:pStyle w:val="Prrafodelista"/>
        <w:numPr>
          <w:ilvl w:val="0"/>
          <w:numId w:val="27"/>
        </w:numPr>
        <w:spacing w:after="0" w:line="240" w:lineRule="auto"/>
        <w:contextualSpacing w:val="0"/>
        <w:jc w:val="both"/>
        <w:rPr>
          <w:rFonts w:ascii="Arial" w:hAnsi="Arial" w:cs="Arial"/>
        </w:rPr>
      </w:pPr>
      <w:r w:rsidRPr="0085346A">
        <w:rPr>
          <w:rFonts w:ascii="Arial" w:hAnsi="Arial" w:cs="Arial"/>
        </w:rPr>
        <w:t xml:space="preserve">Los precios ofertados deberán ser </w:t>
      </w:r>
      <w:r w:rsidRPr="0085346A">
        <w:rPr>
          <w:rFonts w:ascii="Arial" w:hAnsi="Arial" w:cs="Arial"/>
          <w:b/>
        </w:rPr>
        <w:t xml:space="preserve">fijos, sin </w:t>
      </w:r>
      <w:proofErr w:type="spellStart"/>
      <w:r w:rsidRPr="0085346A">
        <w:rPr>
          <w:rFonts w:ascii="Arial" w:hAnsi="Arial" w:cs="Arial"/>
          <w:b/>
        </w:rPr>
        <w:t>escalatoria</w:t>
      </w:r>
      <w:proofErr w:type="spellEnd"/>
      <w:r w:rsidRPr="0085346A">
        <w:rPr>
          <w:rFonts w:ascii="Arial" w:hAnsi="Arial" w:cs="Arial"/>
        </w:rPr>
        <w:t xml:space="preserve"> durante la vigencia del proceso de licitación y durante la vigencia de acuerdo al punto 1.7de las bases, para el caso del licitante que resulte adjudicado.</w:t>
      </w:r>
    </w:p>
    <w:p w:rsidR="004F6E61" w:rsidRPr="0085346A" w:rsidRDefault="004F6E61" w:rsidP="004F6E61">
      <w:pPr>
        <w:rPr>
          <w:rFonts w:ascii="Arial" w:hAnsi="Arial" w:cs="Arial"/>
        </w:rPr>
      </w:pPr>
    </w:p>
    <w:p w:rsidR="004F6E61" w:rsidRPr="0085346A" w:rsidRDefault="004F6E61" w:rsidP="004F6E61">
      <w:pPr>
        <w:pStyle w:val="Prrafodelista"/>
        <w:numPr>
          <w:ilvl w:val="0"/>
          <w:numId w:val="27"/>
        </w:numPr>
        <w:spacing w:after="0" w:line="240" w:lineRule="auto"/>
        <w:contextualSpacing w:val="0"/>
        <w:jc w:val="both"/>
        <w:rPr>
          <w:rFonts w:ascii="Arial" w:hAnsi="Arial" w:cs="Arial"/>
        </w:rPr>
      </w:pPr>
      <w:r w:rsidRPr="0085346A">
        <w:rPr>
          <w:rFonts w:ascii="Arial" w:hAnsi="Arial" w:cs="Arial"/>
        </w:rPr>
        <w:lastRenderedPageBreak/>
        <w:t xml:space="preserve">Si al momento de realizar la verificación de los importes de las propuestas económicas, en las operaciones finales, se detectan errores aritméticos, el comité procederá a realizar la corrección en el cuadro comparativo de cotizaciones. De lo anterior se dejará constancia en dicho cuadro y acta correspondiente. </w:t>
      </w:r>
      <w:r w:rsidRPr="0085346A">
        <w:rPr>
          <w:rFonts w:ascii="Arial" w:hAnsi="Arial" w:cs="Arial"/>
          <w:b/>
        </w:rPr>
        <w:t>En ningún caso se realizarán correcciones en precios unitarios</w:t>
      </w:r>
      <w:r w:rsidRPr="0085346A">
        <w:rPr>
          <w:rFonts w:ascii="Arial" w:hAnsi="Arial" w:cs="Arial"/>
        </w:rPr>
        <w:t>. En caso de que el licitante no acepte la(s) corrección(es), la propuesta será dese</w:t>
      </w:r>
      <w:r>
        <w:rPr>
          <w:rFonts w:ascii="Arial" w:hAnsi="Arial" w:cs="Arial"/>
        </w:rPr>
        <w:t>cha</w:t>
      </w:r>
      <w:r w:rsidRPr="0085346A">
        <w:rPr>
          <w:rFonts w:ascii="Arial" w:hAnsi="Arial" w:cs="Arial"/>
        </w:rPr>
        <w:t>da.</w:t>
      </w:r>
    </w:p>
    <w:p w:rsidR="004F6E61" w:rsidRPr="0085346A" w:rsidRDefault="004F6E61" w:rsidP="004F6E61">
      <w:pPr>
        <w:ind w:left="709"/>
        <w:rPr>
          <w:rFonts w:ascii="Arial" w:hAnsi="Arial" w:cs="Arial"/>
        </w:rPr>
      </w:pPr>
    </w:p>
    <w:p w:rsidR="004F6E61" w:rsidRPr="0085346A" w:rsidRDefault="004F6E61" w:rsidP="004F6E61">
      <w:pPr>
        <w:rPr>
          <w:rFonts w:ascii="Arial" w:hAnsi="Arial" w:cs="Arial"/>
          <w:b/>
          <w:bCs/>
        </w:rPr>
      </w:pPr>
      <w:r w:rsidRPr="0085346A">
        <w:rPr>
          <w:rFonts w:ascii="Arial" w:hAnsi="Arial" w:cs="Arial"/>
          <w:b/>
          <w:bCs/>
        </w:rPr>
        <w:t>LAS PROPUESTAS TÉCNICAS O ECONÓMICAS QUE NO CONTENGAN CUALQUIERA DE LOS REQUISITOS MENCIONADOS SERÁN DESECHADAS.</w:t>
      </w:r>
    </w:p>
    <w:p w:rsidR="004F6E61" w:rsidRPr="0085346A" w:rsidRDefault="004F6E61" w:rsidP="004F6E61">
      <w:pPr>
        <w:ind w:left="709"/>
        <w:rPr>
          <w:rFonts w:ascii="Arial" w:hAnsi="Arial" w:cs="Arial"/>
        </w:rPr>
      </w:pPr>
    </w:p>
    <w:p w:rsidR="004F6E61" w:rsidRPr="0085346A" w:rsidRDefault="004F6E61" w:rsidP="004F6E61">
      <w:pPr>
        <w:pStyle w:val="Textoindependiente21"/>
        <w:rPr>
          <w:lang w:val="es-MX"/>
        </w:rPr>
      </w:pPr>
      <w:r w:rsidRPr="0085346A">
        <w:rPr>
          <w:lang w:val="es-MX"/>
        </w:rPr>
        <w:t>4.2 PROPOSICIONES CONJUNTAS.</w:t>
      </w:r>
    </w:p>
    <w:p w:rsidR="004F6E61" w:rsidRPr="0085346A" w:rsidRDefault="004F6E61" w:rsidP="004F6E61">
      <w:pPr>
        <w:pStyle w:val="Textoindependiente21"/>
        <w:rPr>
          <w:lang w:val="es-MX"/>
        </w:rPr>
      </w:pPr>
    </w:p>
    <w:p w:rsidR="004F6E61" w:rsidRPr="0085346A" w:rsidRDefault="004F6E61" w:rsidP="004F6E61">
      <w:pPr>
        <w:pStyle w:val="Textoindependiente21"/>
        <w:rPr>
          <w:b w:val="0"/>
          <w:lang w:val="es-ES"/>
        </w:rPr>
      </w:pPr>
      <w:r w:rsidRPr="0085346A">
        <w:rPr>
          <w:b w:val="0"/>
          <w:lang w:val="es-ES"/>
        </w:rPr>
        <w:t>Dos o más personas podrán presentar conjuntamente una propuesta sin necesidad de constituir una sociedad, o una nueva sociedad en caso de personas morales. Para tales efectos, en la propuesta y en el contrato se establecerán con precisión las obligaciones de cada una de ellas, así como la manera en que se exigirá su cumplimiento</w:t>
      </w:r>
    </w:p>
    <w:p w:rsidR="004F6E61" w:rsidRPr="0085346A" w:rsidRDefault="004F6E61" w:rsidP="004F6E61">
      <w:pPr>
        <w:pStyle w:val="Textoindependiente21"/>
        <w:rPr>
          <w:b w:val="0"/>
          <w:lang w:val="es-ES"/>
        </w:rPr>
      </w:pPr>
    </w:p>
    <w:p w:rsidR="004F6E61" w:rsidRPr="0085346A" w:rsidRDefault="004F6E61" w:rsidP="004F6E61">
      <w:pPr>
        <w:pStyle w:val="Textoindependiente21"/>
        <w:rPr>
          <w:b w:val="0"/>
          <w:lang w:val="es-ES"/>
        </w:rPr>
      </w:pPr>
      <w:r w:rsidRPr="0085346A">
        <w:rPr>
          <w:b w:val="0"/>
          <w:lang w:val="es-ES"/>
        </w:rPr>
        <w:t>Los participantes que presentan propuestas conjuntas declararán por escrito, BAJO PROTESTA DE DECIR VERDAD, la imposibilidad de presentar propuestas de manera individual.</w:t>
      </w:r>
    </w:p>
    <w:p w:rsidR="004F6E61" w:rsidRPr="0085346A" w:rsidRDefault="004F6E61" w:rsidP="004F6E61">
      <w:pPr>
        <w:pStyle w:val="Textoindependiente21"/>
        <w:rPr>
          <w:b w:val="0"/>
          <w:lang w:val="es-ES"/>
        </w:rPr>
      </w:pPr>
    </w:p>
    <w:p w:rsidR="004F6E61" w:rsidRPr="0085346A" w:rsidRDefault="004F6E61" w:rsidP="004F6E61">
      <w:pPr>
        <w:pStyle w:val="Textoindependiente21"/>
        <w:rPr>
          <w:b w:val="0"/>
          <w:lang w:val="es-ES"/>
        </w:rPr>
      </w:pPr>
      <w:r w:rsidRPr="0085346A">
        <w:rPr>
          <w:b w:val="0"/>
          <w:lang w:val="es-ES"/>
        </w:rPr>
        <w:t xml:space="preserve">La propuesta conjunta contenida en el sobre cerrado deberá ser firmada autógrafamente por el representante común que para ese acto haya sido designado por las personas que la presenten. En caso de que se empleen medios electrónicos, deberá garantizarse la seguridad y confidencialidad de la propuesta y la firma se realizará por los medios de identificación electrónica autorizados por la legislación respectiva y en su defecto por el </w:t>
      </w:r>
      <w:r>
        <w:rPr>
          <w:b w:val="0"/>
          <w:lang w:val="es-ES"/>
        </w:rPr>
        <w:t>Subc</w:t>
      </w:r>
      <w:r w:rsidRPr="0085346A">
        <w:rPr>
          <w:b w:val="0"/>
          <w:lang w:val="es-ES"/>
        </w:rPr>
        <w:t>omité de Adquisiciones.</w:t>
      </w:r>
    </w:p>
    <w:p w:rsidR="004F6E61" w:rsidRPr="0085346A" w:rsidRDefault="004F6E61" w:rsidP="004F6E61">
      <w:pPr>
        <w:pStyle w:val="Textoindependiente21"/>
        <w:rPr>
          <w:b w:val="0"/>
          <w:lang w:val="es-ES"/>
        </w:rPr>
      </w:pPr>
    </w:p>
    <w:p w:rsidR="004F6E61" w:rsidRPr="0085346A" w:rsidRDefault="004F6E61" w:rsidP="004F6E61">
      <w:pPr>
        <w:pStyle w:val="Textoindependiente21"/>
        <w:rPr>
          <w:b w:val="0"/>
          <w:lang w:val="es-ES"/>
        </w:rPr>
      </w:pPr>
      <w:r w:rsidRPr="0085346A">
        <w:rPr>
          <w:b w:val="0"/>
          <w:lang w:val="es-ES"/>
        </w:rPr>
        <w:t>Cuando la propuesta conjunta resulte adjudicada con un contrato, dicho instrumento deberá ser firmado por el representante legal de cada una de las personas participantes en la propuesta, a quienes se considerará, para efectos del procedimiento y del contrato, como responsables solidarios o mancomunados, según se establezca en el propio contrato.</w:t>
      </w:r>
    </w:p>
    <w:p w:rsidR="004F6E61" w:rsidRPr="0085346A" w:rsidRDefault="004F6E61" w:rsidP="004F6E61">
      <w:pPr>
        <w:pStyle w:val="Textoindependiente21"/>
        <w:rPr>
          <w:b w:val="0"/>
          <w:lang w:val="es-ES"/>
        </w:rPr>
      </w:pPr>
    </w:p>
    <w:p w:rsidR="004F6E61" w:rsidRPr="0085346A" w:rsidRDefault="004F6E61" w:rsidP="004F6E61">
      <w:pPr>
        <w:pStyle w:val="Textoindependiente21"/>
        <w:rPr>
          <w:b w:val="0"/>
          <w:lang w:val="es-ES"/>
        </w:rPr>
      </w:pPr>
      <w:r w:rsidRPr="0085346A">
        <w:rPr>
          <w:b w:val="0"/>
          <w:lang w:val="es-ES"/>
        </w:rPr>
        <w:t xml:space="preserve">Lo anterior, sin perjuicio de que las personas que integran la propuesta conjunta puedan constituirse en una nueva sociedad, para dar cumplimiento a las obligaciones previstas en el convenio de propuesta conjunta, siempre y cuando se </w:t>
      </w:r>
      <w:proofErr w:type="gramStart"/>
      <w:r w:rsidRPr="0085346A">
        <w:rPr>
          <w:b w:val="0"/>
          <w:lang w:val="es-ES"/>
        </w:rPr>
        <w:t>mantengan</w:t>
      </w:r>
      <w:proofErr w:type="gramEnd"/>
      <w:r w:rsidRPr="0085346A">
        <w:rPr>
          <w:b w:val="0"/>
          <w:lang w:val="es-ES"/>
        </w:rPr>
        <w:t xml:space="preserve"> en la nueva sociedad las responsabilidades de dicho convenio.</w:t>
      </w:r>
    </w:p>
    <w:p w:rsidR="004F6E61" w:rsidRPr="0085346A" w:rsidRDefault="004F6E61" w:rsidP="004F6E61">
      <w:pPr>
        <w:rPr>
          <w:rFonts w:ascii="Arial" w:hAnsi="Arial" w:cs="Arial"/>
          <w:b/>
          <w:bCs/>
        </w:rPr>
      </w:pPr>
    </w:p>
    <w:p w:rsidR="004F6E61" w:rsidRPr="0085346A" w:rsidRDefault="004F6E61" w:rsidP="004F6E61">
      <w:pPr>
        <w:shd w:val="clear" w:color="auto" w:fill="D9D9D9" w:themeFill="background1" w:themeFillShade="D9"/>
        <w:rPr>
          <w:rFonts w:ascii="Arial" w:hAnsi="Arial" w:cs="Arial"/>
          <w:b/>
          <w:bCs/>
        </w:rPr>
      </w:pPr>
      <w:r w:rsidRPr="0085346A">
        <w:rPr>
          <w:rFonts w:ascii="Arial" w:hAnsi="Arial" w:cs="Arial"/>
          <w:b/>
          <w:bCs/>
        </w:rPr>
        <w:t xml:space="preserve">5.  FIRMA DEL CONTRATO.        (ANEXO 14)                                                                                        </w:t>
      </w:r>
    </w:p>
    <w:p w:rsidR="004F6E61" w:rsidRPr="0085346A" w:rsidRDefault="004F6E61" w:rsidP="004F6E61">
      <w:pPr>
        <w:pStyle w:val="Textoindependiente31"/>
        <w:widowControl/>
        <w:rPr>
          <w:rFonts w:ascii="Arial" w:hAnsi="Arial" w:cs="Arial"/>
        </w:rPr>
      </w:pPr>
    </w:p>
    <w:p w:rsidR="004F6E61" w:rsidRPr="0085346A" w:rsidRDefault="004F6E61" w:rsidP="004F6E61">
      <w:pPr>
        <w:pStyle w:val="Textoindependiente3"/>
        <w:rPr>
          <w:b/>
          <w:bCs/>
        </w:rPr>
      </w:pPr>
      <w:r w:rsidRPr="0085346A">
        <w:t xml:space="preserve">La firma del contrato es la formalización </w:t>
      </w:r>
      <w:r w:rsidR="007A6CAF">
        <w:t xml:space="preserve">de un </w:t>
      </w:r>
      <w:r w:rsidR="007A6CAF" w:rsidRPr="007A6CAF">
        <w:t>contrato abierto</w:t>
      </w:r>
      <w:r w:rsidR="007A6CAF">
        <w:t xml:space="preserve"> </w:t>
      </w:r>
      <w:r w:rsidRPr="0085346A">
        <w:t xml:space="preserve">para </w:t>
      </w:r>
      <w:r>
        <w:t xml:space="preserve">la </w:t>
      </w:r>
      <w:r w:rsidR="00E54AEA">
        <w:t>entrega de los bienes</w:t>
      </w:r>
      <w:r w:rsidRPr="0085346A">
        <w:t xml:space="preserve">, después de que se adjudica lo ofertado de la presente licitación y deberá realizarse dentro de los 15 días naturales siguientes a la fecha del fallo correspondiente, en horario de trabajo, en la </w:t>
      </w:r>
      <w:r>
        <w:t>Subd</w:t>
      </w:r>
      <w:r w:rsidRPr="0085346A">
        <w:t xml:space="preserve">irección de </w:t>
      </w:r>
      <w:r>
        <w:rPr>
          <w:bCs/>
        </w:rPr>
        <w:t>Adquisiciones y Servicios Generales</w:t>
      </w:r>
      <w:r w:rsidRPr="0085346A">
        <w:t xml:space="preserve"> ubicada en el </w:t>
      </w:r>
      <w:r>
        <w:t xml:space="preserve">Calle Carlos </w:t>
      </w:r>
      <w:r>
        <w:lastRenderedPageBreak/>
        <w:t>Salazar Preciado Número 249, Colonia Burócratas, la Estancia Colima. C</w:t>
      </w:r>
      <w:r w:rsidRPr="0085346A">
        <w:t xml:space="preserve">on </w:t>
      </w:r>
      <w:r>
        <w:t>el (la) titular de la Subdirección de Recursos Materiales</w:t>
      </w:r>
      <w:r w:rsidRPr="0085346A">
        <w:rPr>
          <w:b/>
          <w:bCs/>
        </w:rPr>
        <w:t>.</w:t>
      </w:r>
    </w:p>
    <w:p w:rsidR="004F6E61" w:rsidRPr="0085346A" w:rsidRDefault="004F6E61" w:rsidP="004F6E61">
      <w:pPr>
        <w:pStyle w:val="Textoindependiente3"/>
        <w:rPr>
          <w:b/>
          <w:bCs/>
        </w:rPr>
      </w:pPr>
    </w:p>
    <w:p w:rsidR="004F6E61" w:rsidRPr="0085346A" w:rsidRDefault="004F6E61" w:rsidP="004F6E61">
      <w:pPr>
        <w:rPr>
          <w:rFonts w:ascii="Arial" w:hAnsi="Arial" w:cs="Arial"/>
          <w:lang w:val="es-ES"/>
        </w:rPr>
      </w:pPr>
      <w:r w:rsidRPr="0085346A">
        <w:rPr>
          <w:rFonts w:ascii="Arial" w:hAnsi="Arial" w:cs="Arial"/>
          <w:b/>
          <w:lang w:val="es-ES"/>
        </w:rPr>
        <w:t>En el supuesto de que el licitante adjudicado</w:t>
      </w:r>
      <w:r>
        <w:rPr>
          <w:rFonts w:ascii="Arial" w:hAnsi="Arial" w:cs="Arial"/>
          <w:b/>
          <w:lang w:val="es-ES"/>
        </w:rPr>
        <w:t xml:space="preserve"> </w:t>
      </w:r>
      <w:r w:rsidRPr="0085346A">
        <w:rPr>
          <w:rFonts w:ascii="Arial" w:hAnsi="Arial" w:cs="Arial"/>
          <w:b/>
          <w:lang w:val="es-ES"/>
        </w:rPr>
        <w:t>no se presente a firmar el contrato por causas que le sean imputables</w:t>
      </w:r>
      <w:r w:rsidRPr="0085346A">
        <w:rPr>
          <w:rFonts w:ascii="Arial" w:hAnsi="Arial" w:cs="Arial"/>
          <w:lang w:val="es-ES"/>
        </w:rPr>
        <w:t xml:space="preserve">, </w:t>
      </w:r>
      <w:r w:rsidRPr="0085346A">
        <w:rPr>
          <w:rFonts w:ascii="Arial" w:hAnsi="Arial" w:cs="Arial"/>
          <w:b/>
          <w:lang w:val="es-ES"/>
        </w:rPr>
        <w:t xml:space="preserve">será sancionado en los términos del artículo 98 numeral 1, fracción I de la Ley de Adquisiciones, Arrendamientos y Servicios </w:t>
      </w:r>
      <w:r>
        <w:rPr>
          <w:rFonts w:ascii="Arial" w:hAnsi="Arial" w:cs="Arial"/>
          <w:b/>
          <w:lang w:val="es-ES"/>
        </w:rPr>
        <w:t xml:space="preserve">del sector </w:t>
      </w:r>
      <w:r w:rsidRPr="0085346A">
        <w:rPr>
          <w:rFonts w:ascii="Arial" w:hAnsi="Arial" w:cs="Arial"/>
          <w:b/>
          <w:lang w:val="es-ES"/>
        </w:rPr>
        <w:t>Público del Estado de Colima</w:t>
      </w:r>
      <w:r w:rsidRPr="0085346A">
        <w:rPr>
          <w:rFonts w:ascii="Arial" w:hAnsi="Arial" w:cs="Arial"/>
          <w:lang w:val="es-ES"/>
        </w:rPr>
        <w:t xml:space="preserve">. </w:t>
      </w:r>
    </w:p>
    <w:p w:rsidR="004F6E61" w:rsidRPr="0085346A" w:rsidRDefault="004F6E61" w:rsidP="004F6E61">
      <w:pPr>
        <w:rPr>
          <w:rFonts w:ascii="Arial" w:hAnsi="Arial" w:cs="Arial"/>
          <w:b/>
          <w:bCs/>
        </w:rPr>
      </w:pPr>
    </w:p>
    <w:p w:rsidR="004F6E61" w:rsidRPr="0085346A" w:rsidRDefault="004F6E61" w:rsidP="004F6E61">
      <w:pPr>
        <w:rPr>
          <w:rFonts w:ascii="Arial" w:hAnsi="Arial" w:cs="Arial"/>
          <w:b/>
          <w:bCs/>
        </w:rPr>
      </w:pPr>
      <w:r>
        <w:rPr>
          <w:rFonts w:ascii="Arial" w:hAnsi="Arial" w:cs="Arial"/>
          <w:bCs/>
        </w:rPr>
        <w:t>La Unidad</w:t>
      </w:r>
      <w:r w:rsidRPr="0085346A">
        <w:rPr>
          <w:rFonts w:ascii="Arial" w:hAnsi="Arial" w:cs="Arial"/>
          <w:bCs/>
        </w:rPr>
        <w:t xml:space="preserve"> requirente será quien informe a la </w:t>
      </w:r>
      <w:r>
        <w:rPr>
          <w:rFonts w:ascii="Arial" w:hAnsi="Arial" w:cs="Arial"/>
          <w:bCs/>
        </w:rPr>
        <w:t>Subdirección de Adquisiciones y Servicios Generales</w:t>
      </w:r>
      <w:r w:rsidRPr="0085346A">
        <w:rPr>
          <w:rFonts w:ascii="Arial" w:hAnsi="Arial" w:cs="Arial"/>
          <w:bCs/>
        </w:rPr>
        <w:t xml:space="preserve"> de la </w:t>
      </w:r>
      <w:r w:rsidRPr="0085346A">
        <w:rPr>
          <w:rFonts w:ascii="Arial" w:hAnsi="Arial" w:cs="Arial"/>
          <w:b/>
          <w:bCs/>
        </w:rPr>
        <w:t xml:space="preserve">ejecución o </w:t>
      </w:r>
      <w:r>
        <w:rPr>
          <w:rFonts w:ascii="Arial" w:hAnsi="Arial" w:cs="Arial"/>
          <w:b/>
          <w:bCs/>
        </w:rPr>
        <w:t>prestación del servicio</w:t>
      </w:r>
      <w:r w:rsidRPr="0085346A">
        <w:rPr>
          <w:rFonts w:ascii="Arial" w:hAnsi="Arial" w:cs="Arial"/>
          <w:b/>
          <w:bCs/>
        </w:rPr>
        <w:t>, así como el cumplimiento de los bienes y/o servicios ofrecidos</w:t>
      </w:r>
      <w:r w:rsidRPr="0085346A">
        <w:rPr>
          <w:rFonts w:ascii="Arial" w:hAnsi="Arial" w:cs="Arial"/>
          <w:bCs/>
        </w:rPr>
        <w:t xml:space="preserve"> de acuerdo al </w:t>
      </w:r>
      <w:r w:rsidRPr="0085346A">
        <w:rPr>
          <w:rFonts w:ascii="Arial" w:hAnsi="Arial" w:cs="Arial"/>
          <w:b/>
          <w:bCs/>
        </w:rPr>
        <w:t xml:space="preserve">ANEXO NÚMERO 1 TÉCNICO. </w:t>
      </w:r>
    </w:p>
    <w:p w:rsidR="004F6E61" w:rsidRPr="0085346A" w:rsidRDefault="004F6E61" w:rsidP="004F6E61">
      <w:pPr>
        <w:tabs>
          <w:tab w:val="left" w:pos="7947"/>
        </w:tabs>
        <w:rPr>
          <w:rFonts w:ascii="Arial" w:hAnsi="Arial" w:cs="Arial"/>
          <w:b/>
          <w:bCs/>
        </w:rPr>
      </w:pPr>
      <w:r>
        <w:rPr>
          <w:rFonts w:ascii="Arial" w:hAnsi="Arial" w:cs="Arial"/>
          <w:b/>
          <w:bCs/>
        </w:rPr>
        <w:tab/>
      </w:r>
    </w:p>
    <w:p w:rsidR="004F6E61" w:rsidRPr="0085346A" w:rsidRDefault="004F6E61" w:rsidP="004F6E61">
      <w:pPr>
        <w:rPr>
          <w:rFonts w:ascii="Arial" w:hAnsi="Arial" w:cs="Arial"/>
          <w:lang w:val="es-ES"/>
        </w:rPr>
      </w:pPr>
      <w:r w:rsidRPr="0085346A">
        <w:rPr>
          <w:rFonts w:ascii="Arial" w:hAnsi="Arial" w:cs="Arial"/>
          <w:lang w:val="es-ES"/>
        </w:rPr>
        <w:t xml:space="preserve">El contrato estará sujeto a </w:t>
      </w:r>
      <w:r w:rsidRPr="004C19AF">
        <w:rPr>
          <w:rFonts w:ascii="Arial" w:hAnsi="Arial" w:cs="Arial"/>
          <w:lang w:val="es-ES"/>
        </w:rPr>
        <w:t xml:space="preserve">la disponibilidad presupuestaria </w:t>
      </w:r>
      <w:r w:rsidRPr="007C2005">
        <w:rPr>
          <w:rFonts w:ascii="Arial" w:hAnsi="Arial" w:cs="Arial"/>
          <w:lang w:val="es-ES"/>
        </w:rPr>
        <w:t xml:space="preserve">de </w:t>
      </w:r>
      <w:r w:rsidRPr="007C2005">
        <w:rPr>
          <w:rFonts w:ascii="Arial" w:hAnsi="Arial" w:cs="Arial"/>
          <w:b/>
          <w:lang w:val="es-ES"/>
        </w:rPr>
        <w:t xml:space="preserve">FASSA </w:t>
      </w:r>
      <w:r w:rsidR="00EA67A2">
        <w:rPr>
          <w:rFonts w:ascii="Arial" w:hAnsi="Arial" w:cs="Arial"/>
          <w:b/>
          <w:lang w:val="es-ES"/>
        </w:rPr>
        <w:t>2019</w:t>
      </w:r>
      <w:r w:rsidRPr="007C2005">
        <w:rPr>
          <w:rFonts w:ascii="Arial" w:hAnsi="Arial" w:cs="Arial"/>
          <w:b/>
          <w:lang w:val="es-ES"/>
        </w:rPr>
        <w:t xml:space="preserve"> RAMO 33</w:t>
      </w:r>
      <w:r>
        <w:rPr>
          <w:rFonts w:ascii="Arial" w:hAnsi="Arial" w:cs="Arial"/>
          <w:b/>
          <w:lang w:val="es-ES"/>
        </w:rPr>
        <w:t xml:space="preserve"> </w:t>
      </w:r>
      <w:r w:rsidRPr="0085346A">
        <w:rPr>
          <w:rFonts w:ascii="Arial" w:hAnsi="Arial" w:cs="Arial"/>
          <w:lang w:val="es-ES"/>
        </w:rPr>
        <w:t>por lo que sus efectos estarán condicionados a la existencia de los recursos presupuestarios respectivos, sin que la no realización de la referida condición suspensiva origine responsabilidad alguna para las partes.</w:t>
      </w:r>
    </w:p>
    <w:p w:rsidR="004F6E61" w:rsidRPr="0085346A" w:rsidRDefault="004F6E61" w:rsidP="004F6E61">
      <w:pPr>
        <w:rPr>
          <w:rFonts w:ascii="Arial" w:hAnsi="Arial" w:cs="Arial"/>
          <w:lang w:val="es-ES"/>
        </w:rPr>
      </w:pPr>
    </w:p>
    <w:p w:rsidR="004F6E61" w:rsidRDefault="004F6E61" w:rsidP="004F6E61">
      <w:pPr>
        <w:rPr>
          <w:rFonts w:ascii="Arial" w:hAnsi="Arial" w:cs="Arial"/>
        </w:rPr>
      </w:pPr>
      <w:r w:rsidRPr="007C2005">
        <w:rPr>
          <w:rFonts w:ascii="Arial" w:hAnsi="Arial" w:cs="Arial"/>
          <w:lang w:val="es-ES"/>
        </w:rPr>
        <w:t xml:space="preserve">El presente contrato abarcara </w:t>
      </w:r>
      <w:r w:rsidRPr="007C2005">
        <w:rPr>
          <w:rFonts w:ascii="Arial" w:hAnsi="Arial" w:cs="Arial"/>
          <w:b/>
          <w:lang w:val="es-ES"/>
        </w:rPr>
        <w:t xml:space="preserve">UN PERIODO FISCAL </w:t>
      </w:r>
      <w:r w:rsidR="000E3AE0">
        <w:rPr>
          <w:rFonts w:ascii="Arial" w:hAnsi="Arial" w:cs="Arial"/>
          <w:b/>
        </w:rPr>
        <w:t xml:space="preserve">DEL </w:t>
      </w:r>
      <w:r w:rsidR="00E04D8C">
        <w:rPr>
          <w:rFonts w:ascii="Arial" w:hAnsi="Arial" w:cs="Arial"/>
          <w:b/>
        </w:rPr>
        <w:t>29</w:t>
      </w:r>
      <w:r w:rsidRPr="007C2005">
        <w:rPr>
          <w:rFonts w:ascii="Arial" w:hAnsi="Arial" w:cs="Arial"/>
          <w:b/>
        </w:rPr>
        <w:t xml:space="preserve"> DE </w:t>
      </w:r>
      <w:r w:rsidR="000E3AE0">
        <w:rPr>
          <w:rFonts w:ascii="Arial" w:hAnsi="Arial" w:cs="Arial"/>
          <w:b/>
        </w:rPr>
        <w:t>JUNIO</w:t>
      </w:r>
      <w:r w:rsidRPr="007C2005">
        <w:rPr>
          <w:rFonts w:ascii="Arial" w:hAnsi="Arial" w:cs="Arial"/>
          <w:b/>
        </w:rPr>
        <w:t xml:space="preserve"> AL 31 DE DICIEMBRE DE </w:t>
      </w:r>
      <w:r w:rsidR="00EA67A2">
        <w:rPr>
          <w:rFonts w:ascii="Arial" w:hAnsi="Arial" w:cs="Arial"/>
          <w:b/>
        </w:rPr>
        <w:t>2019</w:t>
      </w:r>
      <w:r w:rsidR="00E04D8C">
        <w:rPr>
          <w:rFonts w:ascii="Arial" w:hAnsi="Arial" w:cs="Arial"/>
          <w:b/>
        </w:rPr>
        <w:t>.</w:t>
      </w:r>
    </w:p>
    <w:p w:rsidR="004F6E61" w:rsidRPr="0085346A" w:rsidRDefault="004F6E61" w:rsidP="004F6E61">
      <w:pPr>
        <w:rPr>
          <w:rFonts w:ascii="Arial" w:hAnsi="Arial" w:cs="Arial"/>
        </w:rPr>
      </w:pPr>
    </w:p>
    <w:p w:rsidR="004F6E61" w:rsidRDefault="004F6E61" w:rsidP="004F6E61">
      <w:pPr>
        <w:pStyle w:val="Textoindependiente21"/>
        <w:ind w:left="426" w:hanging="426"/>
      </w:pPr>
      <w:r w:rsidRPr="0085346A">
        <w:t>5.1 INSTRUCCIONES PARA LA ELABORACIÓN Y ENTREGA DE LA GARANTÍA DE BUEN CUMPLIMIENTO DEL CONTRATO.</w:t>
      </w:r>
    </w:p>
    <w:p w:rsidR="004F6E61" w:rsidRDefault="004F6E61" w:rsidP="004F6E61">
      <w:pPr>
        <w:pStyle w:val="Textoindependiente21"/>
        <w:ind w:left="426" w:hanging="426"/>
      </w:pPr>
    </w:p>
    <w:p w:rsidR="004F6E61" w:rsidRPr="0085346A" w:rsidRDefault="004F6E61" w:rsidP="004F6E61">
      <w:pPr>
        <w:pStyle w:val="Textoindependiente3"/>
      </w:pPr>
      <w:r w:rsidRPr="0085346A">
        <w:t xml:space="preserve">Las obligaciones derivadas de la suscripción del contrato respectivo, serán garantizadas por el licitante adjudicado mediante póliza de fianza expedida por institución autorizada en los términos de la Ley de Instituciones de Seguros y de Fianzas, por un importe equivalente al </w:t>
      </w:r>
      <w:r w:rsidR="000E3AE0">
        <w:t>1</w:t>
      </w:r>
      <w:r w:rsidRPr="000E3AE0">
        <w:rPr>
          <w:b/>
          <w:bCs/>
        </w:rPr>
        <w:t>0%</w:t>
      </w:r>
      <w:r w:rsidRPr="0085346A">
        <w:rPr>
          <w:b/>
          <w:bCs/>
        </w:rPr>
        <w:t xml:space="preserve"> del monto total antes de I.V.A. del monto adjudicado</w:t>
      </w:r>
      <w:r w:rsidRPr="0085346A">
        <w:t>, como garantía del buen cumplimiento del contrato, a favor de l</w:t>
      </w:r>
      <w:r>
        <w:t xml:space="preserve">os </w:t>
      </w:r>
      <w:r>
        <w:rPr>
          <w:b/>
          <w:bCs/>
        </w:rPr>
        <w:t xml:space="preserve">Servicios de Salud </w:t>
      </w:r>
      <w:r w:rsidRPr="0085346A">
        <w:rPr>
          <w:b/>
          <w:bCs/>
        </w:rPr>
        <w:t xml:space="preserve"> del Estado de Colima</w:t>
      </w:r>
      <w:r w:rsidRPr="0085346A">
        <w:t xml:space="preserve">, y deberá ser entregada </w:t>
      </w:r>
      <w:r w:rsidRPr="0085346A">
        <w:rPr>
          <w:b/>
          <w:bCs/>
        </w:rPr>
        <w:t>dentro de los diez días naturales siguientes a la firma del contrato,</w:t>
      </w:r>
      <w:r w:rsidRPr="0085346A">
        <w:t xml:space="preserve"> debiendo contener en su texto las siguientes manifestaciones:</w:t>
      </w:r>
    </w:p>
    <w:p w:rsidR="004F6E61" w:rsidRPr="0085346A" w:rsidRDefault="004F6E61" w:rsidP="004F6E61">
      <w:pPr>
        <w:pStyle w:val="Textoindependiente31"/>
        <w:widowControl/>
        <w:rPr>
          <w:rFonts w:ascii="Arial" w:hAnsi="Arial" w:cs="Arial"/>
          <w:b/>
        </w:rPr>
      </w:pPr>
    </w:p>
    <w:p w:rsidR="004F6E61" w:rsidRPr="0085346A" w:rsidRDefault="004F6E61" w:rsidP="004F6E61">
      <w:pPr>
        <w:pStyle w:val="Textodebloque"/>
        <w:ind w:left="1440" w:hanging="540"/>
      </w:pPr>
      <w:r w:rsidRPr="0085346A">
        <w:rPr>
          <w:b/>
        </w:rPr>
        <w:t>a)</w:t>
      </w:r>
      <w:r w:rsidRPr="0085346A">
        <w:tab/>
      </w:r>
      <w:r w:rsidRPr="0085346A">
        <w:rPr>
          <w:b/>
        </w:rPr>
        <w:t>Que la fianza se otorga para garantizar el cumplimiento de todas y cada una de las obligaciones y estipulaciones del contrato por parte del licitante adjudicado</w:t>
      </w:r>
      <w:r w:rsidRPr="0085346A">
        <w:t xml:space="preserve">, del procedimiento de licitación pública nacional número </w:t>
      </w:r>
      <w:r w:rsidR="0012350C">
        <w:rPr>
          <w:b/>
          <w:bCs/>
        </w:rPr>
        <w:t>36066001-022-19</w:t>
      </w:r>
      <w:r w:rsidRPr="007C2005">
        <w:t>.</w:t>
      </w:r>
    </w:p>
    <w:p w:rsidR="004F6E61" w:rsidRPr="0085346A" w:rsidRDefault="004F6E61" w:rsidP="004F6E61">
      <w:pPr>
        <w:ind w:left="1418" w:right="618" w:hanging="567"/>
        <w:rPr>
          <w:rFonts w:ascii="Arial" w:hAnsi="Arial" w:cs="Arial"/>
          <w:b/>
        </w:rPr>
      </w:pPr>
      <w:r w:rsidRPr="0085346A">
        <w:rPr>
          <w:rFonts w:ascii="Arial" w:hAnsi="Arial" w:cs="Arial"/>
          <w:b/>
        </w:rPr>
        <w:t>b)</w:t>
      </w:r>
      <w:r w:rsidRPr="0085346A">
        <w:rPr>
          <w:rFonts w:ascii="Arial" w:hAnsi="Arial" w:cs="Arial"/>
        </w:rPr>
        <w:tab/>
        <w:t xml:space="preserve">Que la fianza tendrá vigencia, hasta el cumplimiento del contrato, de acuerdo a lo solicitado en el ANEXO NÚMERO 1 TÉCNICO. </w:t>
      </w:r>
    </w:p>
    <w:p w:rsidR="004F6E61" w:rsidRPr="0085346A" w:rsidRDefault="004F6E61" w:rsidP="004F6E61">
      <w:pPr>
        <w:pStyle w:val="Textodebloque"/>
        <w:ind w:left="1440" w:hanging="540"/>
      </w:pPr>
      <w:r w:rsidRPr="0085346A">
        <w:rPr>
          <w:b/>
        </w:rPr>
        <w:t>c)</w:t>
      </w:r>
      <w:r w:rsidRPr="0085346A">
        <w:tab/>
        <w:t>En el caso de que sea prorrogado el plazo establecido en el inciso anterior, por cualquier causa, deberá contener los endosos correspondientes y prorrogados su vigencia por el tiempo que sea necesario.</w:t>
      </w:r>
    </w:p>
    <w:p w:rsidR="004F6E61" w:rsidRPr="0085346A" w:rsidRDefault="004F6E61" w:rsidP="004F6E61">
      <w:pPr>
        <w:pStyle w:val="Textodebloque"/>
      </w:pPr>
      <w:r w:rsidRPr="0085346A">
        <w:rPr>
          <w:b/>
        </w:rPr>
        <w:t>d)</w:t>
      </w:r>
      <w:r w:rsidRPr="0085346A">
        <w:tab/>
        <w:t>Acorde con lo establecido por la Ley de Instituciones de Seguros y Fianzas, la compañía afianzadora se obliga a atender las reclamaciones por incumplimiento del licitante adjudicado.</w:t>
      </w:r>
    </w:p>
    <w:p w:rsidR="004F6E61" w:rsidRPr="0085346A" w:rsidRDefault="004F6E61" w:rsidP="004F6E61">
      <w:pPr>
        <w:ind w:right="618"/>
        <w:rPr>
          <w:rFonts w:ascii="Arial" w:hAnsi="Arial" w:cs="Arial"/>
        </w:rPr>
      </w:pPr>
    </w:p>
    <w:p w:rsidR="004F6E61" w:rsidRPr="0085346A" w:rsidRDefault="004F6E61" w:rsidP="004F6E61">
      <w:pPr>
        <w:rPr>
          <w:rFonts w:ascii="Arial" w:hAnsi="Arial" w:cs="Arial"/>
        </w:rPr>
      </w:pPr>
      <w:r w:rsidRPr="0085346A">
        <w:rPr>
          <w:rFonts w:ascii="Arial" w:hAnsi="Arial" w:cs="Arial"/>
          <w:b/>
        </w:rPr>
        <w:lastRenderedPageBreak/>
        <w:t>Deberán indicar expresamente lo siguiente</w:t>
      </w:r>
      <w:r w:rsidRPr="0085346A">
        <w:rPr>
          <w:rFonts w:ascii="Arial" w:hAnsi="Arial" w:cs="Arial"/>
        </w:rPr>
        <w:t>:</w:t>
      </w:r>
    </w:p>
    <w:p w:rsidR="004F6E61" w:rsidRPr="0085346A" w:rsidRDefault="004F6E61" w:rsidP="004F6E61">
      <w:pPr>
        <w:numPr>
          <w:ilvl w:val="0"/>
          <w:numId w:val="3"/>
        </w:numPr>
        <w:tabs>
          <w:tab w:val="clear" w:pos="1287"/>
          <w:tab w:val="num" w:pos="851"/>
          <w:tab w:val="num" w:pos="1418"/>
        </w:tabs>
        <w:spacing w:before="120"/>
        <w:ind w:left="1440" w:right="618" w:hanging="513"/>
        <w:rPr>
          <w:rFonts w:ascii="Arial" w:hAnsi="Arial" w:cs="Arial"/>
        </w:rPr>
      </w:pPr>
      <w:r w:rsidRPr="0085346A">
        <w:rPr>
          <w:rFonts w:ascii="Arial" w:hAnsi="Arial" w:cs="Arial"/>
        </w:rPr>
        <w:t xml:space="preserve">Deberán expedirse a favor de </w:t>
      </w:r>
      <w:r>
        <w:rPr>
          <w:rFonts w:ascii="Arial" w:hAnsi="Arial" w:cs="Arial"/>
        </w:rPr>
        <w:t>los Servicios de Salud</w:t>
      </w:r>
      <w:r w:rsidRPr="0085346A">
        <w:rPr>
          <w:rFonts w:ascii="Arial" w:hAnsi="Arial" w:cs="Arial"/>
        </w:rPr>
        <w:t xml:space="preserve"> del Estado de Colima.</w:t>
      </w:r>
    </w:p>
    <w:p w:rsidR="004F6E61" w:rsidRPr="0085346A" w:rsidRDefault="004F6E61" w:rsidP="004F6E61">
      <w:pPr>
        <w:numPr>
          <w:ilvl w:val="0"/>
          <w:numId w:val="3"/>
        </w:numPr>
        <w:tabs>
          <w:tab w:val="clear" w:pos="1287"/>
          <w:tab w:val="num" w:pos="851"/>
          <w:tab w:val="num" w:pos="1418"/>
        </w:tabs>
        <w:spacing w:before="120"/>
        <w:ind w:left="1418" w:right="618" w:hanging="491"/>
        <w:rPr>
          <w:rFonts w:ascii="Arial" w:hAnsi="Arial" w:cs="Arial"/>
        </w:rPr>
      </w:pPr>
      <w:r w:rsidRPr="0085346A">
        <w:rPr>
          <w:rFonts w:ascii="Arial" w:hAnsi="Arial" w:cs="Arial"/>
        </w:rPr>
        <w:t>La indicación del importe total garantizado con número y letra.</w:t>
      </w:r>
    </w:p>
    <w:p w:rsidR="004F6E61" w:rsidRPr="0085346A" w:rsidRDefault="004F6E61" w:rsidP="004F6E61">
      <w:pPr>
        <w:numPr>
          <w:ilvl w:val="0"/>
          <w:numId w:val="3"/>
        </w:numPr>
        <w:tabs>
          <w:tab w:val="clear" w:pos="1287"/>
          <w:tab w:val="num" w:pos="1418"/>
        </w:tabs>
        <w:spacing w:before="120"/>
        <w:ind w:left="1418" w:right="618" w:hanging="491"/>
        <w:rPr>
          <w:rFonts w:ascii="Arial" w:hAnsi="Arial" w:cs="Arial"/>
        </w:rPr>
      </w:pPr>
      <w:r w:rsidRPr="0085346A">
        <w:rPr>
          <w:rFonts w:ascii="Arial" w:hAnsi="Arial" w:cs="Arial"/>
        </w:rPr>
        <w:t>Referencia de que la fianza se otorga atendiendo a todas las estipulaciones contenidas en el contrato.</w:t>
      </w:r>
    </w:p>
    <w:p w:rsidR="004F6E61" w:rsidRPr="0085346A" w:rsidRDefault="004F6E61" w:rsidP="004F6E61">
      <w:pPr>
        <w:numPr>
          <w:ilvl w:val="0"/>
          <w:numId w:val="3"/>
        </w:numPr>
        <w:tabs>
          <w:tab w:val="clear" w:pos="1287"/>
          <w:tab w:val="num" w:pos="1418"/>
        </w:tabs>
        <w:spacing w:before="120"/>
        <w:ind w:left="1418" w:right="618" w:hanging="491"/>
        <w:rPr>
          <w:rFonts w:ascii="Arial" w:hAnsi="Arial" w:cs="Arial"/>
        </w:rPr>
      </w:pPr>
      <w:r w:rsidRPr="0085346A">
        <w:rPr>
          <w:rFonts w:ascii="Arial" w:hAnsi="Arial" w:cs="Arial"/>
        </w:rPr>
        <w:t>La información correspondiente al número del contrato, su fecha de firma así como la especificación de las obligaciones garantizadas.</w:t>
      </w:r>
    </w:p>
    <w:p w:rsidR="004F6E61" w:rsidRPr="0085346A" w:rsidRDefault="004F6E61" w:rsidP="004F6E61">
      <w:pPr>
        <w:numPr>
          <w:ilvl w:val="0"/>
          <w:numId w:val="3"/>
        </w:numPr>
        <w:tabs>
          <w:tab w:val="clear" w:pos="1287"/>
          <w:tab w:val="num" w:pos="1418"/>
        </w:tabs>
        <w:spacing w:before="120"/>
        <w:ind w:left="1418" w:right="618" w:hanging="491"/>
        <w:rPr>
          <w:rFonts w:ascii="Arial" w:hAnsi="Arial" w:cs="Arial"/>
        </w:rPr>
      </w:pPr>
      <w:r w:rsidRPr="0085346A">
        <w:rPr>
          <w:rFonts w:ascii="Arial" w:hAnsi="Arial" w:cs="Arial"/>
        </w:rPr>
        <w:t>El señalamiento de la denominación o nombre del contratista, proveedor o fiado.</w:t>
      </w:r>
    </w:p>
    <w:p w:rsidR="004F6E61" w:rsidRPr="0085346A" w:rsidRDefault="004F6E61" w:rsidP="004F6E61">
      <w:pPr>
        <w:numPr>
          <w:ilvl w:val="0"/>
          <w:numId w:val="3"/>
        </w:numPr>
        <w:tabs>
          <w:tab w:val="clear" w:pos="1287"/>
          <w:tab w:val="num" w:pos="1418"/>
        </w:tabs>
        <w:spacing w:before="120"/>
        <w:ind w:left="1418" w:right="618" w:hanging="491"/>
        <w:rPr>
          <w:rFonts w:ascii="Arial" w:hAnsi="Arial" w:cs="Arial"/>
        </w:rPr>
      </w:pPr>
      <w:r w:rsidRPr="0085346A">
        <w:rPr>
          <w:rFonts w:ascii="Arial" w:hAnsi="Arial" w:cs="Arial"/>
        </w:rPr>
        <w:t>La condición de que la vigencia de la fianza deberá quedar abierta (para permitir que cumpla con su objetivo, de forma tal que no podrá establecerse o estipularse plazo alguno que limite su vigencia, lo cual no debe confundirse con el plazo para el cumplimiento de las obligaciones previsto en los contratos y actos administrativos).</w:t>
      </w:r>
    </w:p>
    <w:p w:rsidR="004F6E61" w:rsidRPr="0085346A" w:rsidRDefault="004F6E61" w:rsidP="004F6E61">
      <w:pPr>
        <w:rPr>
          <w:rFonts w:ascii="Arial" w:hAnsi="Arial" w:cs="Arial"/>
        </w:rPr>
      </w:pPr>
    </w:p>
    <w:p w:rsidR="004F6E61" w:rsidRPr="0085346A" w:rsidRDefault="004F6E61" w:rsidP="004F6E61">
      <w:pPr>
        <w:outlineLvl w:val="0"/>
        <w:rPr>
          <w:rFonts w:ascii="Arial" w:hAnsi="Arial" w:cs="Arial"/>
          <w:b/>
          <w:bCs/>
        </w:rPr>
      </w:pPr>
      <w:r w:rsidRPr="0085346A">
        <w:rPr>
          <w:rFonts w:ascii="Arial" w:hAnsi="Arial" w:cs="Arial"/>
          <w:b/>
          <w:bCs/>
        </w:rPr>
        <w:t>Deberá contener, además, expresamente, los siguientes textos:</w:t>
      </w:r>
    </w:p>
    <w:p w:rsidR="004F6E61" w:rsidRPr="0085346A" w:rsidRDefault="004F6E61" w:rsidP="004F6E61">
      <w:pPr>
        <w:pStyle w:val="Textoindependiente31"/>
        <w:widowControl/>
        <w:ind w:left="851" w:right="618"/>
        <w:rPr>
          <w:rFonts w:ascii="Arial" w:hAnsi="Arial" w:cs="Arial"/>
          <w:lang w:val="es-ES"/>
        </w:rPr>
      </w:pPr>
    </w:p>
    <w:p w:rsidR="004F6E61" w:rsidRPr="0085346A" w:rsidRDefault="004F6E61" w:rsidP="004F6E61">
      <w:pPr>
        <w:numPr>
          <w:ilvl w:val="0"/>
          <w:numId w:val="4"/>
        </w:numPr>
        <w:tabs>
          <w:tab w:val="clear" w:pos="720"/>
          <w:tab w:val="num" w:pos="1418"/>
        </w:tabs>
        <w:ind w:left="1418" w:right="618" w:hanging="567"/>
        <w:rPr>
          <w:rFonts w:ascii="Arial" w:hAnsi="Arial" w:cs="Arial"/>
        </w:rPr>
      </w:pPr>
      <w:r w:rsidRPr="0085346A">
        <w:rPr>
          <w:rFonts w:ascii="Arial" w:hAnsi="Arial" w:cs="Arial"/>
        </w:rPr>
        <w:t xml:space="preserve">“Esta garantía estará vigente durante la substanciación de todos los recursos legales o juicios que se interpongan hasta que se pronuncie resolución definitiva, de forma tal que su vigencia no podrá acortarse en razón del plazo de ejecución del contrato o pedido principal o fuente de las obligaciones, o cualquier otra circunstancia. Asimismo, esta fianza permanecerá en vigor aún en los casos en que </w:t>
      </w:r>
      <w:r>
        <w:rPr>
          <w:rFonts w:ascii="Arial" w:hAnsi="Arial" w:cs="Arial"/>
        </w:rPr>
        <w:t>los Servicios de Salud</w:t>
      </w:r>
      <w:r w:rsidRPr="0085346A">
        <w:rPr>
          <w:rFonts w:ascii="Arial" w:hAnsi="Arial" w:cs="Arial"/>
        </w:rPr>
        <w:t xml:space="preserve"> del Estado de Colima otorgue prórrogas o esperas al proveedor, contratista o fiado para el cumplimiento de sus obligaciones.”</w:t>
      </w:r>
    </w:p>
    <w:p w:rsidR="004F6E61" w:rsidRPr="0085346A" w:rsidRDefault="004F6E61" w:rsidP="004F6E61">
      <w:pPr>
        <w:ind w:left="851" w:right="618"/>
        <w:rPr>
          <w:rFonts w:ascii="Arial" w:hAnsi="Arial" w:cs="Arial"/>
        </w:rPr>
      </w:pPr>
    </w:p>
    <w:p w:rsidR="004F6E61" w:rsidRPr="0085346A" w:rsidRDefault="004F6E61" w:rsidP="004F6E61">
      <w:pPr>
        <w:numPr>
          <w:ilvl w:val="0"/>
          <w:numId w:val="4"/>
        </w:numPr>
        <w:tabs>
          <w:tab w:val="clear" w:pos="720"/>
          <w:tab w:val="num" w:pos="1418"/>
        </w:tabs>
        <w:ind w:left="1418" w:right="618" w:hanging="567"/>
        <w:rPr>
          <w:rFonts w:ascii="Arial" w:hAnsi="Arial" w:cs="Arial"/>
        </w:rPr>
      </w:pPr>
      <w:r w:rsidRPr="0085346A">
        <w:rPr>
          <w:rFonts w:ascii="Arial" w:hAnsi="Arial" w:cs="Arial"/>
        </w:rPr>
        <w:t>“La Institución de Fianzas acepta expresamente someterse al procedimiento de ejecución establecido en la Ley de Instituciones de Seguros y Fianzas, para la efectividad de la presente garantía, procedimiento al que también se sujetará para el caso del cobro de intereses que prevé el artículo del mismo ordenamiento legal, por pago extemporáneo del importe de la póliza de fianza requerida”.</w:t>
      </w:r>
    </w:p>
    <w:p w:rsidR="004F6E61" w:rsidRPr="0085346A" w:rsidRDefault="004F6E61" w:rsidP="004F6E61">
      <w:pPr>
        <w:ind w:left="567" w:right="618"/>
        <w:rPr>
          <w:rFonts w:ascii="Arial" w:hAnsi="Arial" w:cs="Arial"/>
        </w:rPr>
      </w:pPr>
    </w:p>
    <w:p w:rsidR="004F6E61" w:rsidRPr="0085346A" w:rsidRDefault="004F6E61" w:rsidP="004F6E61">
      <w:pPr>
        <w:numPr>
          <w:ilvl w:val="0"/>
          <w:numId w:val="4"/>
        </w:numPr>
        <w:tabs>
          <w:tab w:val="clear" w:pos="720"/>
          <w:tab w:val="num" w:pos="1418"/>
        </w:tabs>
        <w:ind w:left="1418" w:right="618" w:hanging="567"/>
        <w:rPr>
          <w:rFonts w:ascii="Arial" w:hAnsi="Arial" w:cs="Arial"/>
        </w:rPr>
      </w:pPr>
      <w:r w:rsidRPr="0085346A">
        <w:rPr>
          <w:rFonts w:ascii="Arial" w:hAnsi="Arial" w:cs="Arial"/>
        </w:rPr>
        <w:t xml:space="preserve">“Para liberar la fianza, será requisito indispensable la manifestación expresa y por escrito de </w:t>
      </w:r>
      <w:r>
        <w:rPr>
          <w:rFonts w:ascii="Arial" w:hAnsi="Arial" w:cs="Arial"/>
        </w:rPr>
        <w:t>los Servicios de Salud</w:t>
      </w:r>
      <w:r w:rsidRPr="0085346A">
        <w:rPr>
          <w:rFonts w:ascii="Arial" w:hAnsi="Arial" w:cs="Arial"/>
        </w:rPr>
        <w:t xml:space="preserve"> del Estado de Colima</w:t>
      </w:r>
      <w:r>
        <w:rPr>
          <w:rFonts w:ascii="Arial" w:hAnsi="Arial" w:cs="Arial"/>
        </w:rPr>
        <w:t xml:space="preserve"> previa liberación por parte de la Unidad </w:t>
      </w:r>
      <w:r w:rsidRPr="0085346A">
        <w:rPr>
          <w:rFonts w:ascii="Arial" w:hAnsi="Arial" w:cs="Arial"/>
        </w:rPr>
        <w:t xml:space="preserve">requirente de haber recibido satisfactoriamente los </w:t>
      </w:r>
      <w:r w:rsidR="00AD135D">
        <w:rPr>
          <w:rFonts w:ascii="Arial" w:hAnsi="Arial" w:cs="Arial"/>
        </w:rPr>
        <w:t>bienes</w:t>
      </w:r>
      <w:r w:rsidRPr="0085346A">
        <w:rPr>
          <w:rFonts w:ascii="Arial" w:hAnsi="Arial" w:cs="Arial"/>
        </w:rPr>
        <w:t xml:space="preserve"> solicitados en el </w:t>
      </w:r>
      <w:r w:rsidRPr="0085346A">
        <w:rPr>
          <w:rFonts w:ascii="Arial" w:hAnsi="Arial" w:cs="Arial"/>
          <w:b/>
        </w:rPr>
        <w:t>ANEXO NÚMERO 1 TÉCNICO</w:t>
      </w:r>
      <w:r w:rsidRPr="0085346A">
        <w:rPr>
          <w:rFonts w:ascii="Arial" w:hAnsi="Arial" w:cs="Arial"/>
        </w:rPr>
        <w:t>.”</w:t>
      </w:r>
    </w:p>
    <w:p w:rsidR="004F6E61" w:rsidRPr="0085346A" w:rsidRDefault="004F6E61" w:rsidP="004F6E61">
      <w:pPr>
        <w:pStyle w:val="Textoindependiente31"/>
        <w:widowControl/>
        <w:rPr>
          <w:rFonts w:ascii="Arial" w:hAnsi="Arial" w:cs="Arial"/>
        </w:rPr>
      </w:pPr>
    </w:p>
    <w:p w:rsidR="004F6E61" w:rsidRPr="0085346A" w:rsidRDefault="004F6E61" w:rsidP="004F6E61">
      <w:pPr>
        <w:rPr>
          <w:rFonts w:ascii="Arial" w:hAnsi="Arial" w:cs="Arial"/>
        </w:rPr>
      </w:pPr>
      <w:r w:rsidRPr="0085346A">
        <w:rPr>
          <w:rFonts w:ascii="Arial" w:hAnsi="Arial" w:cs="Arial"/>
        </w:rPr>
        <w:t xml:space="preserve">En caso de rescisión del </w:t>
      </w:r>
      <w:r w:rsidR="00E54AEA">
        <w:rPr>
          <w:rFonts w:ascii="Arial" w:hAnsi="Arial" w:cs="Arial"/>
        </w:rPr>
        <w:t>contrato</w:t>
      </w:r>
      <w:r w:rsidRPr="0085346A">
        <w:rPr>
          <w:rFonts w:ascii="Arial" w:hAnsi="Arial" w:cs="Arial"/>
        </w:rPr>
        <w:t>, la aplicación de la garantía de cumplimiento será proporcional al monto de las obligaciones incumplidas.</w:t>
      </w:r>
    </w:p>
    <w:p w:rsidR="004F6E61" w:rsidRPr="0085346A" w:rsidRDefault="004F6E61" w:rsidP="004F6E61">
      <w:pPr>
        <w:rPr>
          <w:rFonts w:ascii="Arial" w:hAnsi="Arial" w:cs="Arial"/>
        </w:rPr>
      </w:pPr>
    </w:p>
    <w:p w:rsidR="004F6E61" w:rsidRPr="0085346A" w:rsidRDefault="004F6E61" w:rsidP="004F6E61">
      <w:pPr>
        <w:ind w:left="426" w:hanging="426"/>
        <w:rPr>
          <w:rFonts w:ascii="Arial" w:hAnsi="Arial" w:cs="Arial"/>
          <w:b/>
        </w:rPr>
      </w:pPr>
      <w:r w:rsidRPr="0085346A">
        <w:rPr>
          <w:rFonts w:ascii="Arial" w:hAnsi="Arial" w:cs="Arial"/>
          <w:b/>
        </w:rPr>
        <w:t>5.2     GARANTÍA DE VICIOS OCULTOS</w:t>
      </w:r>
    </w:p>
    <w:p w:rsidR="004F6E61" w:rsidRDefault="004F6E61" w:rsidP="004F6E61">
      <w:pPr>
        <w:rPr>
          <w:rFonts w:ascii="Arial" w:hAnsi="Arial" w:cs="Arial"/>
        </w:rPr>
      </w:pPr>
    </w:p>
    <w:p w:rsidR="004F6E61" w:rsidRDefault="004F6E61" w:rsidP="004F6E61">
      <w:pPr>
        <w:ind w:left="426" w:hanging="426"/>
        <w:rPr>
          <w:rFonts w:ascii="Arial" w:hAnsi="Arial" w:cs="Arial"/>
          <w:b/>
          <w:u w:val="single"/>
        </w:rPr>
      </w:pPr>
      <w:r w:rsidRPr="00BB592B">
        <w:rPr>
          <w:rFonts w:ascii="Arial" w:hAnsi="Arial" w:cs="Arial"/>
          <w:b/>
          <w:u w:val="single"/>
        </w:rPr>
        <w:t>ESTE PUNTO NO APLICA PARA LA PRESENTE LICITACIÓN.</w:t>
      </w:r>
    </w:p>
    <w:p w:rsidR="004F6E61" w:rsidRPr="0085346A" w:rsidRDefault="004F6E61" w:rsidP="004F6E61">
      <w:pPr>
        <w:rPr>
          <w:rFonts w:ascii="Arial" w:hAnsi="Arial" w:cs="Arial"/>
        </w:rPr>
      </w:pPr>
    </w:p>
    <w:p w:rsidR="004F6E61" w:rsidRPr="0085346A" w:rsidRDefault="004F6E61" w:rsidP="004F6E61">
      <w:pPr>
        <w:pStyle w:val="Textoindependiente3"/>
        <w:rPr>
          <w:rStyle w:val="Ninguno"/>
          <w:u w:color="932092"/>
        </w:rPr>
      </w:pPr>
      <w:r w:rsidRPr="0085346A">
        <w:rPr>
          <w:rStyle w:val="Ninguno"/>
          <w:u w:color="932092"/>
        </w:rPr>
        <w:t xml:space="preserve">Independientemente de las garantías que se expidan, el proveedor queda obligado a responder de los defectos o vicios ocultos de los bienes, mediante póliza de fianza expedida por institución autorizada en los términos de la Ley de Instituciones de Seguros y de Fianzas, por un importe equivalente al </w:t>
      </w:r>
      <w:r>
        <w:rPr>
          <w:rStyle w:val="Ninguno"/>
          <w:b/>
          <w:u w:color="932092"/>
        </w:rPr>
        <w:t>20</w:t>
      </w:r>
      <w:r w:rsidRPr="0085346A">
        <w:rPr>
          <w:rStyle w:val="Ninguno"/>
          <w:b/>
          <w:u w:color="932092"/>
        </w:rPr>
        <w:t>% diez por ciento</w:t>
      </w:r>
      <w:r w:rsidRPr="0085346A">
        <w:rPr>
          <w:rStyle w:val="Ninguno"/>
          <w:u w:color="932092"/>
        </w:rPr>
        <w:t xml:space="preserve"> del monto total del contrato antes de I.V.A. del pedido adjudicado, a favor de </w:t>
      </w:r>
      <w:r>
        <w:rPr>
          <w:rStyle w:val="Ninguno"/>
          <w:u w:color="932092"/>
        </w:rPr>
        <w:t>Los Servicios de Salud</w:t>
      </w:r>
      <w:r w:rsidRPr="0085346A">
        <w:rPr>
          <w:rStyle w:val="Ninguno"/>
          <w:u w:color="932092"/>
        </w:rPr>
        <w:t xml:space="preserve"> del Estado de Colima, </w:t>
      </w:r>
      <w:r w:rsidRPr="0085346A">
        <w:t>por un  año c</w:t>
      </w:r>
      <w:r w:rsidRPr="0085346A">
        <w:rPr>
          <w:rStyle w:val="Ninguno"/>
          <w:u w:color="932092"/>
        </w:rPr>
        <w:t>ontado a partir del día de la entrega de los bienes y que deberá ser exhibida a más tardar al día siguiente de la fecha de entrega de los bienes, debiendo contener en su texto las siguientes manifestaciones:</w:t>
      </w:r>
    </w:p>
    <w:p w:rsidR="004F6E61" w:rsidRPr="0085346A" w:rsidRDefault="004F6E61" w:rsidP="004F6E61">
      <w:pPr>
        <w:pStyle w:val="Textoindependiente31"/>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Style w:val="Ninguno"/>
          <w:rFonts w:ascii="Arial" w:eastAsia="Arial" w:hAnsi="Arial" w:cs="Arial"/>
          <w:b/>
          <w:bCs/>
          <w:u w:color="932092"/>
        </w:rPr>
      </w:pPr>
    </w:p>
    <w:p w:rsidR="004F6E61" w:rsidRPr="0085346A" w:rsidRDefault="004F6E61" w:rsidP="004F6E61">
      <w:pPr>
        <w:pStyle w:val="Textodebloqu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440" w:hanging="540"/>
        <w:rPr>
          <w:rStyle w:val="Ninguno"/>
          <w:b/>
          <w:u w:color="932092"/>
        </w:rPr>
      </w:pPr>
      <w:r w:rsidRPr="0085346A">
        <w:rPr>
          <w:rStyle w:val="Ninguno"/>
          <w:u w:color="932092"/>
        </w:rPr>
        <w:t>a)</w:t>
      </w:r>
      <w:r w:rsidRPr="0085346A">
        <w:rPr>
          <w:rStyle w:val="Ninguno"/>
          <w:u w:color="932092"/>
        </w:rPr>
        <w:tab/>
        <w:t xml:space="preserve">Que la fianza se otorga para garantizar los defectos o vicios ocultos de los bienes por parte del proveedor adjudicado, del procedimiento de licitación pública nacional </w:t>
      </w:r>
      <w:r w:rsidRPr="007C2005">
        <w:t xml:space="preserve">número </w:t>
      </w:r>
      <w:r w:rsidR="0012350C">
        <w:rPr>
          <w:b/>
        </w:rPr>
        <w:t>36066001-022-19</w:t>
      </w:r>
      <w:r w:rsidRPr="007C2005">
        <w:rPr>
          <w:b/>
        </w:rPr>
        <w:t>.</w:t>
      </w:r>
    </w:p>
    <w:p w:rsidR="004F6E61" w:rsidRPr="0085346A" w:rsidRDefault="004F6E61" w:rsidP="004F6E6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418" w:right="618" w:hanging="567"/>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b)</w:t>
      </w:r>
      <w:r w:rsidRPr="0085346A">
        <w:rPr>
          <w:rStyle w:val="Ninguno"/>
          <w:rFonts w:ascii="Arial" w:eastAsia="Arial" w:hAnsi="Arial" w:cs="Arial"/>
          <w:color w:val="auto"/>
          <w:sz w:val="22"/>
          <w:szCs w:val="22"/>
          <w:u w:color="932092"/>
        </w:rPr>
        <w:tab/>
        <w:t>Que la fianza tendr</w:t>
      </w:r>
      <w:r w:rsidRPr="0085346A">
        <w:rPr>
          <w:rStyle w:val="Ninguno"/>
          <w:rFonts w:ascii="Arial" w:hAnsi="Arial"/>
          <w:color w:val="auto"/>
          <w:sz w:val="22"/>
          <w:szCs w:val="22"/>
          <w:u w:color="932092"/>
        </w:rPr>
        <w:t>á vigencia, por un año</w:t>
      </w:r>
      <w:r>
        <w:rPr>
          <w:rStyle w:val="Ninguno"/>
          <w:rFonts w:ascii="Arial" w:hAnsi="Arial"/>
          <w:color w:val="auto"/>
          <w:sz w:val="22"/>
          <w:szCs w:val="22"/>
          <w:u w:color="932092"/>
        </w:rPr>
        <w:t xml:space="preserve"> </w:t>
      </w:r>
      <w:r w:rsidRPr="0085346A">
        <w:rPr>
          <w:rStyle w:val="Ninguno"/>
          <w:rFonts w:ascii="Arial" w:hAnsi="Arial"/>
          <w:color w:val="auto"/>
          <w:sz w:val="22"/>
          <w:szCs w:val="22"/>
          <w:u w:color="932092"/>
        </w:rPr>
        <w:t>contado a partir del día de la entrega de los bienes objeto del contrato.</w:t>
      </w:r>
    </w:p>
    <w:p w:rsidR="004F6E61" w:rsidRPr="0085346A" w:rsidRDefault="004F6E61" w:rsidP="004F6E61">
      <w:pPr>
        <w:pStyle w:val="Textodebloque"/>
        <w:rPr>
          <w:rStyle w:val="Ninguno"/>
          <w:u w:color="932092"/>
        </w:rPr>
      </w:pPr>
      <w:r w:rsidRPr="0085346A">
        <w:rPr>
          <w:rStyle w:val="Ninguno"/>
          <w:u w:color="932092"/>
        </w:rPr>
        <w:t>d)</w:t>
      </w:r>
      <w:r w:rsidRPr="0085346A">
        <w:rPr>
          <w:rStyle w:val="Ninguno"/>
          <w:u w:color="932092"/>
        </w:rPr>
        <w:tab/>
        <w:t>Acorde con lo establecido por la Ley de Instituciones de Seguros y Fianzas, la compañía afianzadora se obliga a atender las reclamaciones por defectos o vicios ocultos por parte del licitante adjudicado.</w:t>
      </w:r>
    </w:p>
    <w:p w:rsidR="004F6E61" w:rsidRPr="0085346A" w:rsidRDefault="004F6E61" w:rsidP="004F6E6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right="618"/>
        <w:jc w:val="both"/>
        <w:rPr>
          <w:rStyle w:val="Ninguno"/>
          <w:rFonts w:ascii="Arial" w:eastAsia="Arial" w:hAnsi="Arial" w:cs="Arial"/>
          <w:color w:val="auto"/>
          <w:sz w:val="22"/>
          <w:szCs w:val="22"/>
          <w:u w:color="932092"/>
        </w:rPr>
      </w:pPr>
    </w:p>
    <w:p w:rsidR="004F6E61" w:rsidRPr="0085346A" w:rsidRDefault="004F6E61" w:rsidP="004F6E6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Deberán indicar expresamente lo siguiente:</w:t>
      </w:r>
    </w:p>
    <w:p w:rsidR="004F6E61" w:rsidRPr="0085346A" w:rsidRDefault="004F6E61" w:rsidP="004F6E61">
      <w:pPr>
        <w:pStyle w:val="CuerpoA"/>
        <w:numPr>
          <w:ilvl w:val="0"/>
          <w:numId w:val="22"/>
        </w:numPr>
        <w:spacing w:before="120"/>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 xml:space="preserve">Deberán expedirse a favor de </w:t>
      </w:r>
      <w:r>
        <w:rPr>
          <w:rStyle w:val="Ninguno"/>
          <w:rFonts w:ascii="Arial" w:hAnsi="Arial"/>
          <w:color w:val="auto"/>
          <w:sz w:val="22"/>
          <w:szCs w:val="22"/>
          <w:u w:color="932092"/>
        </w:rPr>
        <w:t>los Servicios de Salud</w:t>
      </w:r>
      <w:r w:rsidRPr="0085346A">
        <w:rPr>
          <w:rStyle w:val="Ninguno"/>
          <w:rFonts w:ascii="Arial" w:hAnsi="Arial"/>
          <w:color w:val="auto"/>
          <w:sz w:val="22"/>
          <w:szCs w:val="22"/>
          <w:u w:color="932092"/>
        </w:rPr>
        <w:t xml:space="preserve"> del Estado de Colima.</w:t>
      </w:r>
    </w:p>
    <w:p w:rsidR="004F6E61" w:rsidRPr="0085346A" w:rsidRDefault="004F6E61" w:rsidP="004F6E61">
      <w:pPr>
        <w:pStyle w:val="CuerpoA"/>
        <w:numPr>
          <w:ilvl w:val="0"/>
          <w:numId w:val="23"/>
        </w:numPr>
        <w:spacing w:before="120"/>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La indicación del importe total garantizado con número y letra.</w:t>
      </w:r>
    </w:p>
    <w:p w:rsidR="004F6E61" w:rsidRPr="0085346A" w:rsidRDefault="004F6E61" w:rsidP="004F6E61">
      <w:pPr>
        <w:pStyle w:val="CuerpoA"/>
        <w:numPr>
          <w:ilvl w:val="0"/>
          <w:numId w:val="24"/>
        </w:numPr>
        <w:spacing w:before="120"/>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 xml:space="preserve">Referencia de que la fianza se otorga atendiendo a todas las especificaciones contenidas en la ficha técnica de confección. </w:t>
      </w:r>
    </w:p>
    <w:p w:rsidR="004F6E61" w:rsidRPr="00812994" w:rsidRDefault="004F6E61" w:rsidP="004F6E61">
      <w:pPr>
        <w:pStyle w:val="CuerpoA"/>
        <w:numPr>
          <w:ilvl w:val="0"/>
          <w:numId w:val="24"/>
        </w:numPr>
        <w:spacing w:before="120"/>
        <w:ind w:right="618"/>
        <w:jc w:val="both"/>
        <w:rPr>
          <w:rStyle w:val="Ninguno"/>
          <w:rFonts w:ascii="Arial" w:hAnsi="Arial"/>
          <w:color w:val="auto"/>
          <w:sz w:val="22"/>
          <w:szCs w:val="22"/>
          <w:u w:color="932092"/>
        </w:rPr>
      </w:pPr>
      <w:r w:rsidRPr="0085346A">
        <w:rPr>
          <w:rStyle w:val="Ninguno"/>
          <w:rFonts w:ascii="Arial" w:hAnsi="Arial"/>
          <w:color w:val="auto"/>
          <w:sz w:val="22"/>
          <w:szCs w:val="22"/>
          <w:u w:color="932092"/>
        </w:rPr>
        <w:t xml:space="preserve">La información correspondiente a la ficha técnica de confección y la fecha de entrega de los bienes, la cual deberá ser constatada mediante escrito expedido por </w:t>
      </w:r>
      <w:r w:rsidRPr="00812994">
        <w:rPr>
          <w:rStyle w:val="Ninguno"/>
          <w:rFonts w:ascii="Arial" w:hAnsi="Arial"/>
          <w:color w:val="auto"/>
          <w:sz w:val="22"/>
          <w:szCs w:val="22"/>
          <w:u w:color="932092"/>
        </w:rPr>
        <w:t>los Servicios de Salud del Estado de Colima</w:t>
      </w:r>
      <w:r w:rsidRPr="0085346A">
        <w:rPr>
          <w:rStyle w:val="Ninguno"/>
          <w:rFonts w:ascii="Arial" w:hAnsi="Arial"/>
          <w:color w:val="auto"/>
          <w:sz w:val="22"/>
          <w:szCs w:val="22"/>
          <w:u w:color="932092"/>
        </w:rPr>
        <w:t xml:space="preserve">. </w:t>
      </w:r>
    </w:p>
    <w:p w:rsidR="004F6E61" w:rsidRPr="0085346A" w:rsidRDefault="004F6E61" w:rsidP="004F6E61">
      <w:pPr>
        <w:pStyle w:val="CuerpoA"/>
        <w:numPr>
          <w:ilvl w:val="0"/>
          <w:numId w:val="24"/>
        </w:numPr>
        <w:spacing w:before="120"/>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El señalamiento de la denominación o nombre del contratista, proveedor o fiado.</w:t>
      </w:r>
    </w:p>
    <w:p w:rsidR="004F6E61" w:rsidRPr="0085346A" w:rsidRDefault="004F6E61" w:rsidP="004F6E6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color w:val="auto"/>
          <w:sz w:val="22"/>
          <w:szCs w:val="22"/>
          <w:u w:color="932092"/>
        </w:rPr>
      </w:pPr>
    </w:p>
    <w:p w:rsidR="004F6E61" w:rsidRPr="0085346A" w:rsidRDefault="004F6E61" w:rsidP="004F6E6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outlineLvl w:val="0"/>
        <w:rPr>
          <w:rStyle w:val="Ninguno"/>
          <w:rFonts w:ascii="Arial" w:eastAsia="Arial" w:hAnsi="Arial" w:cs="Arial"/>
          <w:b/>
          <w:bCs/>
          <w:color w:val="auto"/>
          <w:sz w:val="22"/>
          <w:szCs w:val="22"/>
          <w:u w:color="932092"/>
        </w:rPr>
      </w:pPr>
      <w:r w:rsidRPr="0085346A">
        <w:rPr>
          <w:rStyle w:val="Ninguno"/>
          <w:rFonts w:ascii="Arial" w:hAnsi="Arial"/>
          <w:color w:val="auto"/>
          <w:sz w:val="22"/>
          <w:szCs w:val="22"/>
          <w:u w:color="932092"/>
        </w:rPr>
        <w:t>Deberá contener, además, expresamente,</w:t>
      </w:r>
      <w:r w:rsidRPr="0085346A">
        <w:rPr>
          <w:rStyle w:val="Ninguno"/>
          <w:rFonts w:ascii="Arial" w:hAnsi="Arial"/>
          <w:bCs/>
          <w:color w:val="auto"/>
          <w:sz w:val="22"/>
          <w:szCs w:val="22"/>
          <w:u w:color="932092"/>
        </w:rPr>
        <w:t xml:space="preserve"> el</w:t>
      </w:r>
      <w:r w:rsidRPr="0085346A">
        <w:rPr>
          <w:rStyle w:val="Ninguno"/>
          <w:rFonts w:ascii="Arial" w:hAnsi="Arial"/>
          <w:color w:val="auto"/>
          <w:sz w:val="22"/>
          <w:szCs w:val="22"/>
          <w:u w:color="932092"/>
        </w:rPr>
        <w:t xml:space="preserve"> siguiente texto:</w:t>
      </w:r>
    </w:p>
    <w:p w:rsidR="004F6E61" w:rsidRPr="0085346A" w:rsidRDefault="004F6E61" w:rsidP="004F6E61">
      <w:pPr>
        <w:pStyle w:val="Textoindependiente31"/>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851" w:right="618"/>
        <w:rPr>
          <w:rStyle w:val="Ninguno"/>
          <w:rFonts w:ascii="Arial" w:eastAsia="Arial" w:hAnsi="Arial" w:cs="Arial"/>
          <w:u w:color="932092"/>
        </w:rPr>
      </w:pPr>
    </w:p>
    <w:p w:rsidR="004F6E61" w:rsidRPr="0085346A" w:rsidRDefault="004F6E61" w:rsidP="004F6E61">
      <w:pPr>
        <w:pStyle w:val="CuerpoA"/>
        <w:numPr>
          <w:ilvl w:val="0"/>
          <w:numId w:val="26"/>
        </w:numPr>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“La Institución de Fianzas acepta expresamente someterse al procedimiento de ejecución establecido en la Ley de Instituciones de Seguros y Fianzas, para la efectividad de la presente garantía, procedimiento al que también</w:t>
      </w:r>
      <w:r w:rsidRPr="0085346A">
        <w:rPr>
          <w:rStyle w:val="Ninguno"/>
          <w:rFonts w:ascii="Arial" w:hAnsi="Arial"/>
          <w:color w:val="auto"/>
          <w:sz w:val="22"/>
          <w:szCs w:val="22"/>
          <w:u w:color="932092"/>
          <w:lang w:val="fr-FR"/>
        </w:rPr>
        <w:t xml:space="preserve"> se </w:t>
      </w:r>
      <w:proofErr w:type="spellStart"/>
      <w:r w:rsidRPr="0085346A">
        <w:rPr>
          <w:rStyle w:val="Ninguno"/>
          <w:rFonts w:ascii="Arial" w:hAnsi="Arial"/>
          <w:color w:val="auto"/>
          <w:sz w:val="22"/>
          <w:szCs w:val="22"/>
          <w:u w:color="932092"/>
          <w:lang w:val="fr-FR"/>
        </w:rPr>
        <w:t>sujetar</w:t>
      </w:r>
      <w:proofErr w:type="spellEnd"/>
      <w:r w:rsidRPr="0085346A">
        <w:rPr>
          <w:rStyle w:val="Ninguno"/>
          <w:rFonts w:ascii="Arial" w:hAnsi="Arial"/>
          <w:color w:val="auto"/>
          <w:sz w:val="22"/>
          <w:szCs w:val="22"/>
          <w:u w:color="932092"/>
        </w:rPr>
        <w:t>á para el caso del cobro de intereses que prevé el artículo del mismo ordenamiento legal, por pago extemporáneo del importe de la póliza de fianza requerida”.</w:t>
      </w:r>
    </w:p>
    <w:p w:rsidR="004F6E61" w:rsidRPr="0085346A" w:rsidRDefault="004F6E61" w:rsidP="004F6E61">
      <w:pPr>
        <w:pStyle w:val="CuerpoA"/>
        <w:tabs>
          <w:tab w:val="left" w:pos="1418"/>
          <w:tab w:val="left" w:pos="2124"/>
          <w:tab w:val="left" w:pos="2832"/>
          <w:tab w:val="left" w:pos="3540"/>
          <w:tab w:val="left" w:pos="4248"/>
          <w:tab w:val="left" w:pos="4956"/>
          <w:tab w:val="left" w:pos="5664"/>
          <w:tab w:val="left" w:pos="6372"/>
          <w:tab w:val="left" w:pos="7080"/>
          <w:tab w:val="left" w:pos="7788"/>
          <w:tab w:val="left" w:pos="8496"/>
          <w:tab w:val="left" w:pos="9132"/>
        </w:tabs>
        <w:ind w:right="618"/>
        <w:jc w:val="both"/>
        <w:rPr>
          <w:rStyle w:val="Ninguno"/>
          <w:rFonts w:ascii="Arial" w:eastAsia="Arial" w:hAnsi="Arial" w:cs="Arial"/>
          <w:color w:val="auto"/>
          <w:sz w:val="22"/>
          <w:szCs w:val="22"/>
          <w:u w:color="932092"/>
        </w:rPr>
      </w:pPr>
    </w:p>
    <w:p w:rsidR="004F6E61" w:rsidRPr="0085346A" w:rsidRDefault="004F6E61" w:rsidP="004F6E6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 xml:space="preserve">Si durante el periodo de garantía se hubiese presentado algún defecto y el proveedor no hubiere sustituido los bienes, sin cargo o costo a la convocante, en un plazo no mayor de 15 días naturales a partir de la fecha de la devolución, se hará efectiva </w:t>
      </w:r>
      <w:r w:rsidRPr="0085346A">
        <w:rPr>
          <w:rStyle w:val="Ninguno"/>
          <w:rFonts w:ascii="Arial" w:hAnsi="Arial"/>
          <w:color w:val="auto"/>
          <w:sz w:val="22"/>
          <w:szCs w:val="22"/>
          <w:u w:color="932092"/>
          <w:lang w:val="it-IT"/>
        </w:rPr>
        <w:t>la garant</w:t>
      </w:r>
      <w:proofErr w:type="spellStart"/>
      <w:r w:rsidRPr="0085346A">
        <w:rPr>
          <w:rStyle w:val="Ninguno"/>
          <w:rFonts w:ascii="Arial" w:hAnsi="Arial"/>
          <w:color w:val="auto"/>
          <w:sz w:val="22"/>
          <w:szCs w:val="22"/>
          <w:u w:color="932092"/>
        </w:rPr>
        <w:t>ía</w:t>
      </w:r>
      <w:proofErr w:type="spellEnd"/>
      <w:r w:rsidRPr="0085346A">
        <w:rPr>
          <w:rStyle w:val="Ninguno"/>
          <w:rFonts w:ascii="Arial" w:hAnsi="Arial"/>
          <w:color w:val="auto"/>
          <w:sz w:val="22"/>
          <w:szCs w:val="22"/>
          <w:u w:color="932092"/>
        </w:rPr>
        <w:t xml:space="preserve"> de manera </w:t>
      </w:r>
      <w:r w:rsidRPr="0085346A">
        <w:rPr>
          <w:rStyle w:val="Ninguno"/>
          <w:rFonts w:ascii="Arial" w:hAnsi="Arial"/>
          <w:color w:val="auto"/>
          <w:sz w:val="22"/>
          <w:szCs w:val="22"/>
          <w:u w:color="932092"/>
          <w:lang w:val="pt-PT"/>
        </w:rPr>
        <w:t>proporcional</w:t>
      </w:r>
      <w:r w:rsidRPr="0085346A">
        <w:rPr>
          <w:rStyle w:val="Ninguno"/>
          <w:rFonts w:ascii="Arial" w:hAnsi="Arial"/>
          <w:color w:val="auto"/>
          <w:sz w:val="22"/>
          <w:szCs w:val="22"/>
          <w:u w:color="932092"/>
        </w:rPr>
        <w:t xml:space="preserve"> al porcentaje de los bienes con defectos o vicios ocultos.</w:t>
      </w:r>
    </w:p>
    <w:p w:rsidR="004F6E61" w:rsidRDefault="004F6E61" w:rsidP="004F6E61">
      <w:pPr>
        <w:rPr>
          <w:rFonts w:ascii="Arial" w:hAnsi="Arial" w:cs="Arial"/>
          <w:lang w:val="es-ES_tradnl"/>
        </w:rPr>
      </w:pPr>
    </w:p>
    <w:p w:rsidR="004F6E61" w:rsidRPr="0085346A" w:rsidRDefault="004F6E61" w:rsidP="004F6E61">
      <w:pPr>
        <w:pStyle w:val="CuerpoA"/>
        <w:shd w:val="clear" w:color="auto" w:fill="D9D9D9" w:themeFill="background1" w:themeFillShade="D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hAnsi="Arial" w:cs="Arial"/>
          <w:b/>
          <w:color w:val="auto"/>
          <w:sz w:val="22"/>
          <w:szCs w:val="22"/>
          <w:u w:color="932092"/>
        </w:rPr>
      </w:pPr>
      <w:r w:rsidRPr="0085346A">
        <w:rPr>
          <w:rStyle w:val="Ninguno"/>
          <w:rFonts w:ascii="Arial" w:hAnsi="Arial" w:cs="Arial"/>
          <w:b/>
          <w:color w:val="auto"/>
          <w:sz w:val="24"/>
          <w:szCs w:val="24"/>
          <w:u w:color="932092"/>
        </w:rPr>
        <w:t>6</w:t>
      </w:r>
      <w:r w:rsidRPr="0085346A">
        <w:rPr>
          <w:rStyle w:val="Ninguno"/>
          <w:rFonts w:ascii="Arial" w:hAnsi="Arial" w:cs="Arial"/>
          <w:b/>
          <w:color w:val="auto"/>
          <w:sz w:val="22"/>
          <w:szCs w:val="22"/>
          <w:u w:color="932092"/>
        </w:rPr>
        <w:t xml:space="preserve">.  ANTICIPO.    </w:t>
      </w:r>
    </w:p>
    <w:p w:rsidR="004F6E61" w:rsidRPr="0085346A" w:rsidRDefault="004F6E61" w:rsidP="004F6E6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b/>
          <w:color w:val="auto"/>
          <w:sz w:val="22"/>
          <w:szCs w:val="22"/>
          <w:u w:color="932092"/>
        </w:rPr>
      </w:pPr>
    </w:p>
    <w:p w:rsidR="004F6E61" w:rsidRPr="0085346A" w:rsidRDefault="004F6E61" w:rsidP="004F6E6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b/>
          <w:color w:val="auto"/>
          <w:sz w:val="22"/>
          <w:szCs w:val="22"/>
          <w:u w:color="932092"/>
        </w:rPr>
      </w:pPr>
      <w:r w:rsidRPr="0085346A">
        <w:rPr>
          <w:rStyle w:val="Ninguno"/>
          <w:rFonts w:ascii="Arial" w:eastAsia="Arial" w:hAnsi="Arial" w:cs="Arial"/>
          <w:b/>
          <w:color w:val="auto"/>
          <w:sz w:val="22"/>
          <w:szCs w:val="22"/>
          <w:u w:color="932092"/>
        </w:rPr>
        <w:t>NO SE OTORGARÁ ANTICIPO</w:t>
      </w:r>
    </w:p>
    <w:p w:rsidR="004F6E61" w:rsidRPr="0085346A" w:rsidRDefault="004F6E61" w:rsidP="004F6E6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hAnsi="Arial" w:cs="Arial"/>
          <w:color w:val="auto"/>
          <w:sz w:val="22"/>
          <w:szCs w:val="22"/>
          <w:u w:color="932092"/>
        </w:rPr>
      </w:pPr>
    </w:p>
    <w:p w:rsidR="004F6E61" w:rsidRPr="0085346A" w:rsidRDefault="004F6E61" w:rsidP="004F6E61">
      <w:pPr>
        <w:pStyle w:val="CuerpoA"/>
        <w:shd w:val="clear" w:color="auto" w:fill="D9D9D9" w:themeFill="background1" w:themeFillShade="D9"/>
        <w:tabs>
          <w:tab w:val="left" w:pos="708"/>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hAnsi="Arial" w:cs="Arial"/>
          <w:b/>
          <w:color w:val="auto"/>
          <w:sz w:val="22"/>
          <w:szCs w:val="22"/>
          <w:u w:color="932092"/>
        </w:rPr>
      </w:pPr>
      <w:r w:rsidRPr="0085346A">
        <w:rPr>
          <w:rStyle w:val="Ninguno"/>
          <w:rFonts w:ascii="Arial" w:hAnsi="Arial" w:cs="Arial"/>
          <w:b/>
          <w:color w:val="auto"/>
          <w:sz w:val="22"/>
          <w:szCs w:val="22"/>
          <w:u w:color="932092"/>
        </w:rPr>
        <w:t xml:space="preserve">7.  GARANTÍA DE ANTICIPOS.  </w:t>
      </w:r>
    </w:p>
    <w:p w:rsidR="004F6E61" w:rsidRPr="0085346A" w:rsidRDefault="004F6E61" w:rsidP="004F6E6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b/>
          <w:color w:val="auto"/>
          <w:sz w:val="22"/>
          <w:szCs w:val="22"/>
          <w:u w:color="932092"/>
        </w:rPr>
      </w:pPr>
    </w:p>
    <w:p w:rsidR="004F6E61" w:rsidRDefault="004F6E61" w:rsidP="004F6E6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b/>
          <w:color w:val="auto"/>
          <w:sz w:val="22"/>
          <w:szCs w:val="22"/>
          <w:u w:color="932092"/>
        </w:rPr>
      </w:pPr>
      <w:r w:rsidRPr="0085346A">
        <w:rPr>
          <w:rStyle w:val="Ninguno"/>
          <w:rFonts w:ascii="Arial" w:eastAsia="Arial" w:hAnsi="Arial" w:cs="Arial"/>
          <w:b/>
          <w:color w:val="auto"/>
          <w:sz w:val="22"/>
          <w:szCs w:val="22"/>
          <w:u w:color="932092"/>
        </w:rPr>
        <w:t>NO SE SOLICITA GARANTIA DE ANTICIPO</w:t>
      </w:r>
    </w:p>
    <w:p w:rsidR="004F6E61" w:rsidRPr="0085346A" w:rsidRDefault="004F6E61" w:rsidP="004F6E6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b/>
          <w:color w:val="auto"/>
          <w:sz w:val="22"/>
          <w:szCs w:val="22"/>
          <w:u w:color="932092"/>
          <w:lang w:val="es-ES_tradnl"/>
        </w:rPr>
      </w:pPr>
    </w:p>
    <w:p w:rsidR="004F6E61" w:rsidRPr="0085346A" w:rsidRDefault="004F6E61" w:rsidP="004F6E61">
      <w:pPr>
        <w:shd w:val="clear" w:color="auto" w:fill="C0C0C0"/>
        <w:rPr>
          <w:rFonts w:ascii="Arial" w:hAnsi="Arial" w:cs="Arial"/>
          <w:b/>
          <w:bCs/>
        </w:rPr>
      </w:pPr>
      <w:r w:rsidRPr="0085346A">
        <w:rPr>
          <w:rFonts w:ascii="Arial" w:hAnsi="Arial" w:cs="Arial"/>
          <w:b/>
          <w:bCs/>
        </w:rPr>
        <w:t>8.</w:t>
      </w:r>
      <w:r w:rsidRPr="0085346A">
        <w:rPr>
          <w:rFonts w:ascii="Arial" w:hAnsi="Arial" w:cs="Arial"/>
          <w:b/>
          <w:bCs/>
        </w:rPr>
        <w:tab/>
        <w:t>CRITERIOS DE EVALUACIÓN, DICTAMEN Y ADJUDICACIÓN.</w:t>
      </w:r>
    </w:p>
    <w:p w:rsidR="004F6E61" w:rsidRPr="0085346A" w:rsidRDefault="004F6E61" w:rsidP="004F6E61">
      <w:pPr>
        <w:rPr>
          <w:rFonts w:ascii="Arial" w:hAnsi="Arial" w:cs="Arial"/>
        </w:rPr>
      </w:pPr>
    </w:p>
    <w:p w:rsidR="004F6E61" w:rsidRPr="0085346A" w:rsidRDefault="004F6E61" w:rsidP="004F6E61">
      <w:pPr>
        <w:ind w:left="709" w:hanging="709"/>
        <w:rPr>
          <w:rFonts w:ascii="Arial" w:hAnsi="Arial" w:cs="Arial"/>
        </w:rPr>
      </w:pPr>
      <w:r w:rsidRPr="0085346A">
        <w:rPr>
          <w:rFonts w:ascii="Arial" w:hAnsi="Arial" w:cs="Arial"/>
        </w:rPr>
        <w:t>La Convocante:</w:t>
      </w:r>
    </w:p>
    <w:p w:rsidR="004F6E61" w:rsidRPr="0085346A" w:rsidRDefault="004F6E61" w:rsidP="004F6E61">
      <w:pPr>
        <w:ind w:left="709" w:hanging="709"/>
        <w:rPr>
          <w:rFonts w:ascii="Arial" w:hAnsi="Arial" w:cs="Arial"/>
        </w:rPr>
      </w:pPr>
    </w:p>
    <w:p w:rsidR="004F6E61" w:rsidRPr="0085346A" w:rsidRDefault="004F6E61" w:rsidP="004F6E61">
      <w:pPr>
        <w:pStyle w:val="Prrafodelista"/>
        <w:numPr>
          <w:ilvl w:val="0"/>
          <w:numId w:val="14"/>
        </w:numPr>
        <w:spacing w:after="0"/>
        <w:ind w:left="426" w:hanging="426"/>
        <w:jc w:val="both"/>
        <w:rPr>
          <w:rFonts w:ascii="Arial" w:hAnsi="Arial" w:cs="Arial"/>
        </w:rPr>
      </w:pPr>
      <w:r w:rsidRPr="0085346A">
        <w:rPr>
          <w:rFonts w:ascii="Arial" w:hAnsi="Arial" w:cs="Arial"/>
        </w:rPr>
        <w:t>Comprobará que las Propuestas Técnicas y Económicas contengan la información, documentación y requisitos de las presentes bases y sus anexos de manera cuantitativa.</w:t>
      </w:r>
    </w:p>
    <w:p w:rsidR="004F6E61" w:rsidRPr="0085346A" w:rsidRDefault="004F6E61" w:rsidP="004F6E61">
      <w:pPr>
        <w:ind w:left="426" w:hanging="426"/>
        <w:rPr>
          <w:rFonts w:ascii="Arial" w:hAnsi="Arial" w:cs="Arial"/>
        </w:rPr>
      </w:pPr>
    </w:p>
    <w:p w:rsidR="004F6E61" w:rsidRPr="0085346A" w:rsidRDefault="004F6E61" w:rsidP="004F6E61">
      <w:pPr>
        <w:pStyle w:val="Prrafodelista"/>
        <w:numPr>
          <w:ilvl w:val="0"/>
          <w:numId w:val="14"/>
        </w:numPr>
        <w:spacing w:after="0"/>
        <w:ind w:left="426" w:hanging="426"/>
        <w:jc w:val="both"/>
        <w:rPr>
          <w:rFonts w:ascii="Arial" w:hAnsi="Arial" w:cs="Arial"/>
        </w:rPr>
      </w:pPr>
      <w:r w:rsidRPr="0085346A">
        <w:rPr>
          <w:rFonts w:ascii="Arial" w:hAnsi="Arial" w:cs="Arial"/>
        </w:rPr>
        <w:t>Elaborará cuadros con la propuesta técnica y los precios y condiciones ofertadas, mismo que permitirá comparar éstas de manera equitativa.</w:t>
      </w:r>
    </w:p>
    <w:p w:rsidR="004F6E61" w:rsidRPr="0085346A" w:rsidRDefault="004F6E61" w:rsidP="004F6E61">
      <w:pPr>
        <w:pStyle w:val="Prrafodelista"/>
        <w:ind w:left="426" w:hanging="426"/>
        <w:rPr>
          <w:rFonts w:ascii="Arial" w:hAnsi="Arial" w:cs="Arial"/>
        </w:rPr>
      </w:pPr>
    </w:p>
    <w:p w:rsidR="004F6E61" w:rsidRPr="0085346A" w:rsidRDefault="004F6E61" w:rsidP="004F6E61">
      <w:pPr>
        <w:pStyle w:val="Prrafodelista"/>
        <w:numPr>
          <w:ilvl w:val="0"/>
          <w:numId w:val="14"/>
        </w:numPr>
        <w:spacing w:after="0"/>
        <w:ind w:left="426" w:hanging="426"/>
        <w:jc w:val="both"/>
        <w:rPr>
          <w:rFonts w:ascii="Arial" w:hAnsi="Arial" w:cs="Arial"/>
        </w:rPr>
      </w:pPr>
      <w:r w:rsidRPr="0085346A">
        <w:rPr>
          <w:rFonts w:ascii="Arial" w:hAnsi="Arial" w:cs="Arial"/>
        </w:rPr>
        <w:t>Si al momento de realizar la verificación de los importes de las Propuestas Económicas, en las operaciones finales, se detectan errores aritméticos o de cálculo, la Convocante, procederá a realizar la corrección en el cuadro comparativo de cotizaciones. De lo anterior se dejará constancia en dicho cuadro, en el Dictamen de Adjudicación y en el Acta correspondiente. En ningún caso se realizarán correcciones en precios unitarios. En caso de que el licitante no acepte la(s) corrección(es), la propuesta será dese</w:t>
      </w:r>
      <w:r>
        <w:rPr>
          <w:rFonts w:ascii="Arial" w:hAnsi="Arial" w:cs="Arial"/>
        </w:rPr>
        <w:t>ch</w:t>
      </w:r>
      <w:r w:rsidRPr="0085346A">
        <w:rPr>
          <w:rFonts w:ascii="Arial" w:hAnsi="Arial" w:cs="Arial"/>
        </w:rPr>
        <w:t>ada.</w:t>
      </w:r>
    </w:p>
    <w:p w:rsidR="004F6E61" w:rsidRPr="0085346A" w:rsidRDefault="004F6E61" w:rsidP="004F6E61">
      <w:pPr>
        <w:spacing w:line="276" w:lineRule="auto"/>
        <w:ind w:left="426" w:hanging="426"/>
        <w:contextualSpacing/>
        <w:rPr>
          <w:rFonts w:ascii="Arial" w:hAnsi="Arial" w:cs="Arial"/>
        </w:rPr>
      </w:pPr>
    </w:p>
    <w:p w:rsidR="004F6E61" w:rsidRPr="0085346A" w:rsidRDefault="004F6E61" w:rsidP="004F6E61">
      <w:pPr>
        <w:pStyle w:val="Prrafodelista"/>
        <w:numPr>
          <w:ilvl w:val="0"/>
          <w:numId w:val="14"/>
        </w:numPr>
        <w:spacing w:after="0"/>
        <w:ind w:left="426" w:hanging="426"/>
        <w:jc w:val="both"/>
        <w:rPr>
          <w:rFonts w:ascii="Arial" w:hAnsi="Arial" w:cs="Arial"/>
        </w:rPr>
      </w:pPr>
      <w:r w:rsidRPr="000436A0">
        <w:rPr>
          <w:rFonts w:ascii="Arial" w:hAnsi="Arial" w:cs="Arial"/>
        </w:rPr>
        <w:t xml:space="preserve">Una vez efectuado este procedimiento, se adjudicará </w:t>
      </w:r>
      <w:r w:rsidRPr="00571820">
        <w:rPr>
          <w:rFonts w:ascii="Arial" w:hAnsi="Arial" w:cs="Arial"/>
          <w:b/>
        </w:rPr>
        <w:t>POR PARTIDA</w:t>
      </w:r>
      <w:r w:rsidRPr="0085346A">
        <w:rPr>
          <w:rFonts w:ascii="Arial" w:hAnsi="Arial" w:cs="Arial"/>
        </w:rPr>
        <w:t xml:space="preserve"> a la persona física o moral que entre los licitantes reúna las condiciones legales, técnicas y económicas requeridas y que garanticen satisfactoriamente el cumplimiento de las obligaciones.</w:t>
      </w:r>
    </w:p>
    <w:p w:rsidR="004F6E61" w:rsidRPr="0085346A" w:rsidRDefault="004F6E61" w:rsidP="004F6E61">
      <w:pPr>
        <w:pStyle w:val="Prrafodelista"/>
        <w:ind w:left="426" w:hanging="426"/>
        <w:rPr>
          <w:rFonts w:ascii="Arial" w:hAnsi="Arial" w:cs="Arial"/>
        </w:rPr>
      </w:pPr>
    </w:p>
    <w:p w:rsidR="004F6E61" w:rsidRPr="0085346A" w:rsidRDefault="004F6E61" w:rsidP="004F6E61">
      <w:pPr>
        <w:pStyle w:val="Prrafodelista"/>
        <w:numPr>
          <w:ilvl w:val="0"/>
          <w:numId w:val="14"/>
        </w:numPr>
        <w:tabs>
          <w:tab w:val="left" w:pos="705"/>
        </w:tabs>
        <w:spacing w:after="0"/>
        <w:ind w:left="426" w:hanging="426"/>
        <w:jc w:val="both"/>
        <w:rPr>
          <w:rFonts w:ascii="Arial" w:hAnsi="Arial" w:cs="Arial"/>
        </w:rPr>
      </w:pPr>
      <w:r w:rsidRPr="0085346A">
        <w:rPr>
          <w:rFonts w:ascii="Arial" w:hAnsi="Arial" w:cs="Arial"/>
        </w:rPr>
        <w:t xml:space="preserve">Si resultara que dos o más propuestas son solventes porque cumplen con las especificaciones y requisitos establecidos en las Bases de la Licitación, así como en el </w:t>
      </w:r>
      <w:r w:rsidRPr="0085346A">
        <w:rPr>
          <w:rFonts w:ascii="Arial" w:hAnsi="Arial" w:cs="Arial"/>
          <w:b/>
        </w:rPr>
        <w:t>ANEXO NÚMERO 1 TÉCNICO</w:t>
      </w:r>
      <w:r w:rsidRPr="0085346A">
        <w:rPr>
          <w:rFonts w:ascii="Arial" w:hAnsi="Arial" w:cs="Arial"/>
        </w:rPr>
        <w:t xml:space="preserve">, </w:t>
      </w:r>
      <w:r w:rsidRPr="0085346A">
        <w:rPr>
          <w:rFonts w:ascii="Arial" w:hAnsi="Arial" w:cs="Arial"/>
          <w:b/>
        </w:rPr>
        <w:t>el contrato se adjudicará al licitante que presente la proposición cuyo precio sea el más bajo.</w:t>
      </w:r>
    </w:p>
    <w:p w:rsidR="004F6E61" w:rsidRPr="0085346A" w:rsidRDefault="004F6E61" w:rsidP="004F6E61">
      <w:pPr>
        <w:pStyle w:val="Textoindependiente31"/>
        <w:widowControl/>
        <w:numPr>
          <w:ilvl w:val="12"/>
          <w:numId w:val="14"/>
        </w:numPr>
        <w:ind w:left="426" w:hanging="426"/>
        <w:rPr>
          <w:rFonts w:ascii="Arial" w:hAnsi="Arial" w:cs="Arial"/>
        </w:rPr>
      </w:pPr>
    </w:p>
    <w:p w:rsidR="004F6E61" w:rsidRPr="0085346A" w:rsidRDefault="004F6E61" w:rsidP="004F6E61">
      <w:pPr>
        <w:pStyle w:val="Sangra2detindependiente"/>
        <w:numPr>
          <w:ilvl w:val="0"/>
          <w:numId w:val="14"/>
        </w:numPr>
        <w:ind w:left="426" w:hanging="426"/>
        <w:rPr>
          <w:color w:val="auto"/>
        </w:rPr>
      </w:pPr>
      <w:r w:rsidRPr="0085346A">
        <w:rPr>
          <w:color w:val="auto"/>
        </w:rPr>
        <w:lastRenderedPageBreak/>
        <w:t xml:space="preserve">Si derivado de la evaluación económica se obtuviera un empate en el precio de dos o más proposiciones, la adjudicación se efectuará en favor del licitante que resulte ganador del sorteo </w:t>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color w:val="auto"/>
        </w:rPr>
        <w:t xml:space="preserve"> que se realice en términos del Reglamento de esta ley. </w:t>
      </w:r>
    </w:p>
    <w:p w:rsidR="004F6E61" w:rsidRPr="0085346A" w:rsidRDefault="004F6E61" w:rsidP="004F6E61">
      <w:pPr>
        <w:pStyle w:val="Sangra2detindependiente"/>
        <w:ind w:left="426" w:hanging="426"/>
        <w:rPr>
          <w:color w:val="auto"/>
        </w:rPr>
      </w:pPr>
    </w:p>
    <w:p w:rsidR="004F6E61" w:rsidRDefault="004F6E61" w:rsidP="004F6E61">
      <w:pPr>
        <w:pStyle w:val="Sangra2detindependiente"/>
        <w:numPr>
          <w:ilvl w:val="0"/>
          <w:numId w:val="14"/>
        </w:numPr>
        <w:tabs>
          <w:tab w:val="clear" w:pos="705"/>
          <w:tab w:val="left" w:pos="709"/>
        </w:tabs>
        <w:ind w:left="426" w:hanging="426"/>
        <w:rPr>
          <w:color w:val="auto"/>
        </w:rPr>
      </w:pPr>
      <w:r w:rsidRPr="0085346A">
        <w:rPr>
          <w:color w:val="auto"/>
        </w:rPr>
        <w:t>Se tomará en consideración el punto 2.9 Certificado de Empresa Colimense, en lo referente a aquellos que cuenten con el Certificado de Empresa Colimense.</w:t>
      </w:r>
    </w:p>
    <w:p w:rsidR="004F6E61" w:rsidRPr="0085346A" w:rsidRDefault="004F6E61" w:rsidP="004F6E61">
      <w:pPr>
        <w:rPr>
          <w:rFonts w:ascii="Arial" w:hAnsi="Arial" w:cs="Arial"/>
        </w:rPr>
      </w:pPr>
    </w:p>
    <w:p w:rsidR="004F6E61" w:rsidRPr="0085346A" w:rsidRDefault="004F6E61" w:rsidP="004F6E61">
      <w:pPr>
        <w:ind w:left="426" w:hanging="426"/>
        <w:rPr>
          <w:rFonts w:ascii="Arial" w:hAnsi="Arial" w:cs="Arial"/>
          <w:b/>
        </w:rPr>
      </w:pPr>
      <w:r w:rsidRPr="0085346A">
        <w:rPr>
          <w:rFonts w:ascii="Arial" w:hAnsi="Arial" w:cs="Arial"/>
          <w:b/>
        </w:rPr>
        <w:t>La Requirente:</w:t>
      </w:r>
    </w:p>
    <w:p w:rsidR="004F6E61" w:rsidRPr="0085346A" w:rsidRDefault="004F6E61" w:rsidP="004F6E61">
      <w:pPr>
        <w:ind w:left="426" w:hanging="426"/>
        <w:rPr>
          <w:rFonts w:ascii="Arial" w:hAnsi="Arial" w:cs="Arial"/>
        </w:rPr>
      </w:pPr>
    </w:p>
    <w:p w:rsidR="004F6E61" w:rsidRPr="0085346A" w:rsidRDefault="004F6E61" w:rsidP="004F6E61">
      <w:pPr>
        <w:pStyle w:val="Prrafodelista"/>
        <w:numPr>
          <w:ilvl w:val="0"/>
          <w:numId w:val="15"/>
        </w:numPr>
        <w:spacing w:after="0"/>
        <w:ind w:left="426" w:hanging="426"/>
        <w:jc w:val="both"/>
        <w:rPr>
          <w:rFonts w:ascii="Arial" w:hAnsi="Arial" w:cs="Arial"/>
        </w:rPr>
      </w:pPr>
      <w:r w:rsidRPr="0085346A">
        <w:rPr>
          <w:rFonts w:ascii="Arial" w:hAnsi="Arial" w:cs="Arial"/>
        </w:rPr>
        <w:t xml:space="preserve">Constatará que las características de los </w:t>
      </w:r>
      <w:r w:rsidR="00E54AEA">
        <w:rPr>
          <w:rFonts w:ascii="Arial" w:hAnsi="Arial" w:cs="Arial"/>
        </w:rPr>
        <w:t>bienes</w:t>
      </w:r>
      <w:r w:rsidRPr="0085346A">
        <w:rPr>
          <w:rFonts w:ascii="Arial" w:hAnsi="Arial" w:cs="Arial"/>
        </w:rPr>
        <w:t xml:space="preserve"> ofertados correspondan a las establecidas en el </w:t>
      </w:r>
      <w:r w:rsidRPr="0085346A">
        <w:rPr>
          <w:rFonts w:ascii="Arial" w:hAnsi="Arial" w:cs="Arial"/>
          <w:b/>
        </w:rPr>
        <w:t xml:space="preserve">ANEXO NÚMERO 1 TÉCNICO </w:t>
      </w:r>
      <w:r w:rsidRPr="0085346A">
        <w:rPr>
          <w:rFonts w:ascii="Arial" w:hAnsi="Arial" w:cs="Arial"/>
        </w:rPr>
        <w:t>de estas bases.</w:t>
      </w:r>
    </w:p>
    <w:p w:rsidR="004F6E61" w:rsidRPr="0085346A" w:rsidRDefault="004F6E61" w:rsidP="004F6E61">
      <w:pPr>
        <w:ind w:left="426" w:hanging="426"/>
        <w:rPr>
          <w:rFonts w:ascii="Arial" w:hAnsi="Arial" w:cs="Arial"/>
        </w:rPr>
      </w:pPr>
    </w:p>
    <w:p w:rsidR="004F6E61" w:rsidRPr="0085346A" w:rsidRDefault="004F6E61" w:rsidP="004F6E61">
      <w:pPr>
        <w:pStyle w:val="Prrafodelista"/>
        <w:numPr>
          <w:ilvl w:val="0"/>
          <w:numId w:val="15"/>
        </w:numPr>
        <w:spacing w:after="0"/>
        <w:ind w:left="426" w:hanging="426"/>
        <w:jc w:val="both"/>
        <w:rPr>
          <w:rFonts w:ascii="Arial" w:hAnsi="Arial" w:cs="Arial"/>
        </w:rPr>
      </w:pPr>
      <w:r w:rsidRPr="0085346A">
        <w:rPr>
          <w:rFonts w:ascii="Arial" w:hAnsi="Arial" w:cs="Arial"/>
        </w:rPr>
        <w:t xml:space="preserve">Verificará que satisfagan las condiciones de entrega de los </w:t>
      </w:r>
      <w:r w:rsidR="00E54AEA">
        <w:rPr>
          <w:rFonts w:ascii="Arial" w:hAnsi="Arial" w:cs="Arial"/>
        </w:rPr>
        <w:t>bienes</w:t>
      </w:r>
      <w:r w:rsidRPr="0085346A">
        <w:rPr>
          <w:rFonts w:ascii="Arial" w:hAnsi="Arial" w:cs="Arial"/>
        </w:rPr>
        <w:t>.</w:t>
      </w:r>
    </w:p>
    <w:p w:rsidR="004F6E61" w:rsidRPr="0085346A" w:rsidRDefault="004F6E61" w:rsidP="004F6E61">
      <w:pPr>
        <w:pStyle w:val="Prrafodelista"/>
        <w:ind w:left="426" w:hanging="426"/>
        <w:rPr>
          <w:rFonts w:ascii="Arial" w:hAnsi="Arial" w:cs="Arial"/>
        </w:rPr>
      </w:pPr>
    </w:p>
    <w:p w:rsidR="004F6E61" w:rsidRPr="0085346A" w:rsidRDefault="004F6E61" w:rsidP="004F6E61">
      <w:pPr>
        <w:pStyle w:val="Prrafodelista"/>
        <w:numPr>
          <w:ilvl w:val="0"/>
          <w:numId w:val="15"/>
        </w:numPr>
        <w:spacing w:after="0"/>
        <w:ind w:left="426" w:hanging="426"/>
        <w:jc w:val="both"/>
        <w:rPr>
          <w:rFonts w:ascii="Arial" w:hAnsi="Arial" w:cs="Arial"/>
        </w:rPr>
      </w:pPr>
      <w:r w:rsidRPr="0085346A">
        <w:rPr>
          <w:rFonts w:ascii="Arial" w:hAnsi="Arial" w:cs="Arial"/>
        </w:rPr>
        <w:t xml:space="preserve">Verificará, en su caso, que el precio de los </w:t>
      </w:r>
      <w:r w:rsidR="00E54AEA">
        <w:rPr>
          <w:rFonts w:ascii="Arial" w:hAnsi="Arial" w:cs="Arial"/>
        </w:rPr>
        <w:t>bienes</w:t>
      </w:r>
      <w:r w:rsidRPr="0085346A">
        <w:rPr>
          <w:rFonts w:ascii="Arial" w:hAnsi="Arial" w:cs="Arial"/>
        </w:rPr>
        <w:t xml:space="preserve"> sea congruente con el Estudio de Mercado.</w:t>
      </w:r>
    </w:p>
    <w:p w:rsidR="004F6E61" w:rsidRPr="0085346A" w:rsidRDefault="004F6E61" w:rsidP="004F6E61">
      <w:pPr>
        <w:ind w:left="426" w:hanging="426"/>
        <w:rPr>
          <w:rFonts w:ascii="Arial" w:hAnsi="Arial" w:cs="Arial"/>
          <w:lang w:val="es-ES"/>
        </w:rPr>
      </w:pPr>
    </w:p>
    <w:p w:rsidR="004F6E61" w:rsidRDefault="004F6E61" w:rsidP="004F6E61">
      <w:pPr>
        <w:pStyle w:val="Sangra2detindependiente"/>
        <w:numPr>
          <w:ilvl w:val="0"/>
          <w:numId w:val="29"/>
        </w:numPr>
        <w:ind w:left="426" w:hanging="426"/>
        <w:rPr>
          <w:color w:val="auto"/>
        </w:rPr>
      </w:pPr>
      <w:r w:rsidRPr="0085346A">
        <w:rPr>
          <w:color w:val="auto"/>
        </w:rPr>
        <w:t xml:space="preserve">Se elaborará, un dictamen que servirá como base para el fallo, en el que se harán constar una reseña cronológica de los actos del procedimiento, el análisis de las proposiciones y las razones para admitirlas o desecharlas, de conformidad con el artículo 40 numeral 12 de la </w:t>
      </w:r>
      <w:r w:rsidR="001B3AF7">
        <w:rPr>
          <w:color w:val="auto"/>
        </w:rPr>
        <w:t>LEY DE ADQUISICIONES, ARRENDAMIENTOS Y SERVICIOS DEL SECTOR PÚBLICO DEL ESTADO DE COLIMA</w:t>
      </w:r>
      <w:r w:rsidRPr="0085346A">
        <w:rPr>
          <w:color w:val="auto"/>
        </w:rPr>
        <w:t>.</w:t>
      </w:r>
    </w:p>
    <w:p w:rsidR="004F6E61" w:rsidRDefault="004F6E61" w:rsidP="004F6E61">
      <w:pPr>
        <w:pStyle w:val="Sangra2detindependiente"/>
        <w:rPr>
          <w:color w:val="auto"/>
        </w:rPr>
      </w:pPr>
    </w:p>
    <w:p w:rsidR="004F6E61" w:rsidRPr="0085346A" w:rsidRDefault="004F6E61" w:rsidP="004F6E61">
      <w:pPr>
        <w:shd w:val="clear" w:color="auto" w:fill="C0C0C0"/>
        <w:rPr>
          <w:rFonts w:ascii="Arial" w:hAnsi="Arial" w:cs="Arial"/>
          <w:b/>
          <w:bCs/>
        </w:rPr>
      </w:pPr>
      <w:r w:rsidRPr="0085346A">
        <w:rPr>
          <w:rFonts w:ascii="Arial" w:hAnsi="Arial" w:cs="Arial"/>
          <w:b/>
          <w:bCs/>
        </w:rPr>
        <w:t>9.</w:t>
      </w:r>
      <w:r w:rsidRPr="0085346A">
        <w:rPr>
          <w:rFonts w:ascii="Arial" w:hAnsi="Arial" w:cs="Arial"/>
          <w:b/>
          <w:bCs/>
        </w:rPr>
        <w:tab/>
      </w:r>
      <w:r>
        <w:rPr>
          <w:rFonts w:ascii="Arial" w:hAnsi="Arial" w:cs="Arial"/>
          <w:b/>
          <w:bCs/>
        </w:rPr>
        <w:t>DESECHAMIENTO</w:t>
      </w:r>
      <w:r w:rsidRPr="0085346A">
        <w:rPr>
          <w:rFonts w:ascii="Arial" w:hAnsi="Arial" w:cs="Arial"/>
          <w:b/>
          <w:bCs/>
        </w:rPr>
        <w:t xml:space="preserve"> DEL LICITANTE.  </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rPr>
        <w:t>Se des</w:t>
      </w:r>
      <w:r>
        <w:rPr>
          <w:rFonts w:ascii="Arial" w:hAnsi="Arial" w:cs="Arial"/>
        </w:rPr>
        <w:t>e</w:t>
      </w:r>
      <w:r w:rsidRPr="0085346A">
        <w:rPr>
          <w:rFonts w:ascii="Arial" w:hAnsi="Arial" w:cs="Arial"/>
        </w:rPr>
        <w:t>c</w:t>
      </w:r>
      <w:r>
        <w:rPr>
          <w:rFonts w:ascii="Arial" w:hAnsi="Arial" w:cs="Arial"/>
        </w:rPr>
        <w:t>h</w:t>
      </w:r>
      <w:r w:rsidRPr="0085346A">
        <w:rPr>
          <w:rFonts w:ascii="Arial" w:hAnsi="Arial" w:cs="Arial"/>
        </w:rPr>
        <w:t>ará(n) al (los) licitante(s) que incurra(n) en una o varias de las siguientes situaciones:</w:t>
      </w:r>
    </w:p>
    <w:p w:rsidR="004F6E61" w:rsidRPr="0085346A" w:rsidRDefault="004F6E61" w:rsidP="004F6E61">
      <w:pPr>
        <w:rPr>
          <w:rFonts w:ascii="Arial" w:hAnsi="Arial" w:cs="Arial"/>
        </w:rPr>
      </w:pPr>
    </w:p>
    <w:p w:rsidR="004F6E61" w:rsidRPr="0085346A" w:rsidRDefault="004F6E61" w:rsidP="004F6E61">
      <w:pPr>
        <w:ind w:left="426" w:hanging="426"/>
        <w:rPr>
          <w:rFonts w:ascii="Arial" w:hAnsi="Arial" w:cs="Arial"/>
        </w:rPr>
      </w:pPr>
      <w:r w:rsidRPr="0085346A">
        <w:rPr>
          <w:rFonts w:ascii="Arial" w:hAnsi="Arial" w:cs="Arial"/>
          <w:b/>
          <w:bCs/>
        </w:rPr>
        <w:t>a)</w:t>
      </w:r>
      <w:r w:rsidRPr="0085346A">
        <w:rPr>
          <w:rFonts w:ascii="Arial" w:hAnsi="Arial" w:cs="Arial"/>
        </w:rPr>
        <w:tab/>
        <w:t xml:space="preserve">Si no cumple(n) con todos los requisitos establecidos en las bases y los anexos de esta licitación. </w:t>
      </w:r>
      <w:r w:rsidRPr="0085346A">
        <w:rPr>
          <w:rFonts w:ascii="Arial" w:hAnsi="Arial" w:cs="Arial"/>
          <w:b/>
        </w:rPr>
        <w:t>(Punto 3)</w:t>
      </w:r>
    </w:p>
    <w:p w:rsidR="004F6E61" w:rsidRPr="0085346A" w:rsidRDefault="004F6E61" w:rsidP="004F6E61">
      <w:pPr>
        <w:ind w:left="426" w:hanging="426"/>
        <w:rPr>
          <w:rFonts w:ascii="Arial" w:hAnsi="Arial" w:cs="Arial"/>
        </w:rPr>
      </w:pPr>
    </w:p>
    <w:p w:rsidR="004F6E61" w:rsidRPr="0085346A" w:rsidRDefault="004F6E61" w:rsidP="004F6E61">
      <w:pPr>
        <w:ind w:left="426" w:hanging="426"/>
        <w:rPr>
          <w:rFonts w:ascii="Arial" w:hAnsi="Arial" w:cs="Arial"/>
        </w:rPr>
      </w:pPr>
      <w:r w:rsidRPr="0085346A">
        <w:rPr>
          <w:rFonts w:ascii="Arial" w:hAnsi="Arial" w:cs="Arial"/>
          <w:b/>
          <w:bCs/>
        </w:rPr>
        <w:t>b)</w:t>
      </w:r>
      <w:r w:rsidRPr="0085346A">
        <w:rPr>
          <w:rFonts w:ascii="Arial" w:hAnsi="Arial" w:cs="Arial"/>
        </w:rPr>
        <w:tab/>
        <w:t xml:space="preserve">Si los </w:t>
      </w:r>
      <w:r w:rsidR="00E54AEA">
        <w:rPr>
          <w:rFonts w:ascii="Arial" w:hAnsi="Arial" w:cs="Arial"/>
        </w:rPr>
        <w:t>bienes</w:t>
      </w:r>
      <w:r w:rsidRPr="0085346A">
        <w:rPr>
          <w:rFonts w:ascii="Arial" w:hAnsi="Arial" w:cs="Arial"/>
        </w:rPr>
        <w:t xml:space="preserve"> ofertados no cumplen con las características establecidas en el </w:t>
      </w:r>
      <w:r w:rsidRPr="0085346A">
        <w:rPr>
          <w:rFonts w:ascii="Arial" w:hAnsi="Arial" w:cs="Arial"/>
          <w:b/>
          <w:bCs/>
        </w:rPr>
        <w:t>ANEXO NÚMERO 1 TÉCNICO</w:t>
      </w:r>
      <w:r w:rsidRPr="0085346A">
        <w:rPr>
          <w:rFonts w:ascii="Arial" w:hAnsi="Arial" w:cs="Arial"/>
        </w:rPr>
        <w:t xml:space="preserve"> de estas bases.</w:t>
      </w:r>
    </w:p>
    <w:p w:rsidR="004F6E61" w:rsidRPr="0085346A" w:rsidRDefault="004F6E61" w:rsidP="004F6E61">
      <w:pPr>
        <w:ind w:left="426" w:hanging="426"/>
        <w:rPr>
          <w:rFonts w:ascii="Arial" w:hAnsi="Arial" w:cs="Arial"/>
          <w:b/>
          <w:bCs/>
        </w:rPr>
      </w:pPr>
    </w:p>
    <w:p w:rsidR="004F6E61" w:rsidRPr="0085346A" w:rsidRDefault="004F6E61" w:rsidP="004F6E61">
      <w:pPr>
        <w:ind w:left="426" w:hanging="426"/>
        <w:rPr>
          <w:rFonts w:ascii="Arial" w:hAnsi="Arial" w:cs="Arial"/>
        </w:rPr>
      </w:pPr>
      <w:r w:rsidRPr="0085346A">
        <w:rPr>
          <w:rFonts w:ascii="Arial" w:hAnsi="Arial" w:cs="Arial"/>
          <w:b/>
          <w:bCs/>
        </w:rPr>
        <w:t>c)</w:t>
      </w:r>
      <w:r w:rsidRPr="0085346A">
        <w:rPr>
          <w:rFonts w:ascii="Arial" w:hAnsi="Arial" w:cs="Arial"/>
        </w:rPr>
        <w:tab/>
        <w:t xml:space="preserve">Si se comprueba que tiene(n) acuerdo con otro(s) licitante(s) para elevar los precios de los </w:t>
      </w:r>
      <w:r w:rsidR="00E54AEA">
        <w:rPr>
          <w:rFonts w:ascii="Arial" w:hAnsi="Arial" w:cs="Arial"/>
        </w:rPr>
        <w:t>bienes</w:t>
      </w:r>
      <w:r w:rsidRPr="0085346A">
        <w:rPr>
          <w:rFonts w:ascii="Arial" w:hAnsi="Arial" w:cs="Arial"/>
        </w:rPr>
        <w:t xml:space="preserve"> objeto de esta licitación, o cualquier otro acuerdo que tenga como fin obtener una ventaja sobre los demás licitantes.</w:t>
      </w:r>
    </w:p>
    <w:p w:rsidR="004F6E61" w:rsidRPr="0085346A" w:rsidRDefault="004F6E61" w:rsidP="004F6E61">
      <w:pPr>
        <w:ind w:left="426" w:hanging="426"/>
        <w:rPr>
          <w:rFonts w:ascii="Arial" w:hAnsi="Arial" w:cs="Arial"/>
          <w:b/>
          <w:bCs/>
        </w:rPr>
      </w:pPr>
    </w:p>
    <w:p w:rsidR="004F6E61" w:rsidRPr="0085346A" w:rsidRDefault="004F6E61" w:rsidP="004F6E61">
      <w:pPr>
        <w:ind w:left="426" w:hanging="426"/>
        <w:rPr>
          <w:rFonts w:ascii="Arial" w:hAnsi="Arial" w:cs="Arial"/>
        </w:rPr>
      </w:pPr>
      <w:r w:rsidRPr="0085346A">
        <w:rPr>
          <w:rFonts w:ascii="Arial" w:hAnsi="Arial" w:cs="Arial"/>
          <w:b/>
          <w:bCs/>
        </w:rPr>
        <w:t>d)</w:t>
      </w:r>
      <w:r w:rsidRPr="0085346A">
        <w:rPr>
          <w:rFonts w:ascii="Arial" w:hAnsi="Arial" w:cs="Arial"/>
        </w:rPr>
        <w:tab/>
        <w:t>Si se encuentra algún elemento que indique que el licitante tuvo acceso a información sobre la licitación, que lo pueda poner en ventaja sobre los otros licitantes, aún en el supuesto de que sea el único participante.</w:t>
      </w:r>
    </w:p>
    <w:p w:rsidR="004F6E61" w:rsidRPr="0085346A" w:rsidRDefault="004F6E61" w:rsidP="004F6E61">
      <w:pPr>
        <w:ind w:left="426" w:hanging="426"/>
        <w:rPr>
          <w:rFonts w:ascii="Arial" w:hAnsi="Arial" w:cs="Arial"/>
        </w:rPr>
      </w:pPr>
    </w:p>
    <w:p w:rsidR="004F6E61" w:rsidRPr="0085346A" w:rsidRDefault="004F6E61" w:rsidP="004F6E61">
      <w:pPr>
        <w:ind w:left="426" w:hanging="426"/>
        <w:rPr>
          <w:rFonts w:ascii="Arial" w:hAnsi="Arial" w:cs="Arial"/>
        </w:rPr>
      </w:pPr>
      <w:r w:rsidRPr="0085346A">
        <w:rPr>
          <w:rFonts w:ascii="Arial" w:hAnsi="Arial" w:cs="Arial"/>
          <w:b/>
          <w:bCs/>
        </w:rPr>
        <w:t>e)</w:t>
      </w:r>
      <w:r w:rsidRPr="0085346A">
        <w:rPr>
          <w:rFonts w:ascii="Arial" w:hAnsi="Arial" w:cs="Arial"/>
        </w:rPr>
        <w:tab/>
        <w:t>Si se comprueba que el licitante carece de la Infraestructura y la capacidad Técnica, Administrativa y Económica necesaria para otorgar el bien, arrendamiento o servicio.</w:t>
      </w:r>
    </w:p>
    <w:p w:rsidR="004F6E61" w:rsidRPr="0085346A" w:rsidRDefault="004F6E61" w:rsidP="004F6E61">
      <w:pPr>
        <w:ind w:left="426" w:hanging="426"/>
        <w:rPr>
          <w:rFonts w:ascii="Arial" w:hAnsi="Arial" w:cs="Arial"/>
        </w:rPr>
      </w:pPr>
    </w:p>
    <w:p w:rsidR="004F6E61" w:rsidRPr="0085346A" w:rsidRDefault="004F6E61" w:rsidP="004F6E61">
      <w:pPr>
        <w:pStyle w:val="Prrafodelista"/>
        <w:numPr>
          <w:ilvl w:val="0"/>
          <w:numId w:val="13"/>
        </w:numPr>
        <w:tabs>
          <w:tab w:val="clear" w:pos="360"/>
          <w:tab w:val="num" w:pos="709"/>
        </w:tabs>
        <w:spacing w:after="0" w:line="240" w:lineRule="auto"/>
        <w:ind w:left="426" w:hanging="426"/>
        <w:contextualSpacing w:val="0"/>
        <w:jc w:val="both"/>
        <w:rPr>
          <w:rFonts w:ascii="Arial" w:hAnsi="Arial" w:cs="Arial"/>
        </w:rPr>
      </w:pPr>
      <w:r w:rsidRPr="0085346A">
        <w:rPr>
          <w:rFonts w:ascii="Arial" w:hAnsi="Arial" w:cs="Arial"/>
        </w:rPr>
        <w:t xml:space="preserve">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w:t>
      </w:r>
      <w:r>
        <w:rPr>
          <w:rFonts w:ascii="Arial" w:hAnsi="Arial" w:cs="Arial"/>
        </w:rPr>
        <w:t xml:space="preserve">a los Servicios de Salud del </w:t>
      </w:r>
      <w:r w:rsidRPr="0085346A">
        <w:rPr>
          <w:rFonts w:ascii="Arial" w:hAnsi="Arial" w:cs="Arial"/>
        </w:rPr>
        <w:t>Estado.</w:t>
      </w:r>
    </w:p>
    <w:p w:rsidR="004F6E61" w:rsidRPr="0085346A" w:rsidRDefault="004F6E61" w:rsidP="004F6E61">
      <w:pPr>
        <w:ind w:left="426" w:hanging="426"/>
        <w:rPr>
          <w:rFonts w:ascii="Arial" w:hAnsi="Arial" w:cs="Arial"/>
        </w:rPr>
      </w:pPr>
    </w:p>
    <w:p w:rsidR="004F6E61" w:rsidRPr="0085346A" w:rsidRDefault="004F6E61" w:rsidP="004F6E61">
      <w:pPr>
        <w:rPr>
          <w:rFonts w:ascii="Arial" w:hAnsi="Arial" w:cs="Arial"/>
        </w:rPr>
      </w:pPr>
      <w:r w:rsidRPr="0085346A">
        <w:rPr>
          <w:rFonts w:ascii="Arial" w:hAnsi="Arial" w:cs="Arial"/>
        </w:rPr>
        <w:t>La propuesta técnica y económica y/o sus respectivos anexos que por cualquier motivo omitan o no cumplan con algún requisito solicitado en estas bases y/o sus anexos o se encuentre que estén en alguna o varias de las situaciones que aquí se establecen, serán dese</w:t>
      </w:r>
      <w:r>
        <w:rPr>
          <w:rFonts w:ascii="Arial" w:hAnsi="Arial" w:cs="Arial"/>
        </w:rPr>
        <w:t>ch</w:t>
      </w:r>
      <w:r w:rsidRPr="0085346A">
        <w:rPr>
          <w:rFonts w:ascii="Arial" w:hAnsi="Arial" w:cs="Arial"/>
        </w:rPr>
        <w:t>adas o los licitantes descalificados, en el acto de fallo.</w:t>
      </w:r>
    </w:p>
    <w:p w:rsidR="004F6E61" w:rsidRPr="0085346A" w:rsidRDefault="004F6E61" w:rsidP="004F6E61">
      <w:pPr>
        <w:rPr>
          <w:rFonts w:ascii="Arial" w:hAnsi="Arial" w:cs="Arial"/>
        </w:rPr>
      </w:pPr>
    </w:p>
    <w:p w:rsidR="004F6E61" w:rsidRPr="0085346A" w:rsidRDefault="004F6E61" w:rsidP="004F6E61">
      <w:pPr>
        <w:shd w:val="clear" w:color="auto" w:fill="C0C0C0"/>
        <w:tabs>
          <w:tab w:val="left" w:pos="720"/>
        </w:tabs>
        <w:rPr>
          <w:rFonts w:ascii="Arial" w:hAnsi="Arial" w:cs="Arial"/>
          <w:b/>
          <w:bCs/>
        </w:rPr>
      </w:pPr>
      <w:r w:rsidRPr="0085346A">
        <w:rPr>
          <w:rFonts w:ascii="Arial" w:hAnsi="Arial" w:cs="Arial"/>
          <w:b/>
          <w:bCs/>
        </w:rPr>
        <w:t>10.</w:t>
      </w:r>
      <w:r w:rsidRPr="0085346A">
        <w:rPr>
          <w:rFonts w:ascii="Arial" w:hAnsi="Arial" w:cs="Arial"/>
          <w:b/>
          <w:bCs/>
        </w:rPr>
        <w:tab/>
        <w:t xml:space="preserve">CANCELACIÓN DE LA LICITACIÓN.  </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lang w:val="es-ES"/>
        </w:rPr>
        <w:t>Se podrá cancelar una licitación, partidas o conceptos incluidos en éstas, cuando se presente</w:t>
      </w:r>
      <w:r w:rsidRPr="0085346A">
        <w:rPr>
          <w:rFonts w:ascii="Arial" w:hAnsi="Arial" w:cs="Arial"/>
        </w:rPr>
        <w:t>:</w:t>
      </w:r>
    </w:p>
    <w:p w:rsidR="004F6E61" w:rsidRPr="0085346A" w:rsidRDefault="004F6E61" w:rsidP="004F6E61">
      <w:pPr>
        <w:rPr>
          <w:rFonts w:ascii="Arial" w:hAnsi="Arial" w:cs="Arial"/>
        </w:rPr>
      </w:pPr>
    </w:p>
    <w:p w:rsidR="004F6E61" w:rsidRPr="0085346A" w:rsidRDefault="004F6E61" w:rsidP="004F6E61">
      <w:pPr>
        <w:tabs>
          <w:tab w:val="left" w:pos="426"/>
          <w:tab w:val="left" w:pos="567"/>
        </w:tabs>
        <w:rPr>
          <w:rFonts w:ascii="Arial" w:hAnsi="Arial" w:cs="Arial"/>
        </w:rPr>
      </w:pPr>
      <w:r w:rsidRPr="0085346A">
        <w:rPr>
          <w:rFonts w:ascii="Arial" w:hAnsi="Arial" w:cs="Arial"/>
          <w:b/>
          <w:bCs/>
        </w:rPr>
        <w:t>a)</w:t>
      </w:r>
      <w:r w:rsidRPr="0085346A">
        <w:rPr>
          <w:rFonts w:ascii="Arial" w:hAnsi="Arial" w:cs="Arial"/>
        </w:rPr>
        <w:tab/>
        <w:t>Por caso fortuito;</w:t>
      </w:r>
    </w:p>
    <w:p w:rsidR="004F6E61" w:rsidRPr="0085346A" w:rsidRDefault="004F6E61" w:rsidP="004F6E61">
      <w:pPr>
        <w:tabs>
          <w:tab w:val="left" w:pos="426"/>
          <w:tab w:val="left" w:pos="567"/>
        </w:tabs>
        <w:rPr>
          <w:rFonts w:ascii="Arial" w:hAnsi="Arial" w:cs="Arial"/>
        </w:rPr>
      </w:pPr>
    </w:p>
    <w:p w:rsidR="004F6E61" w:rsidRPr="0085346A" w:rsidRDefault="004F6E61" w:rsidP="004F6E61">
      <w:pPr>
        <w:pStyle w:val="Textoindependiente31"/>
        <w:widowControl/>
        <w:tabs>
          <w:tab w:val="left" w:pos="426"/>
          <w:tab w:val="left" w:pos="567"/>
        </w:tabs>
        <w:rPr>
          <w:rFonts w:ascii="Arial" w:hAnsi="Arial" w:cs="Arial"/>
        </w:rPr>
      </w:pPr>
      <w:r w:rsidRPr="0085346A">
        <w:rPr>
          <w:rFonts w:ascii="Arial" w:hAnsi="Arial" w:cs="Arial"/>
          <w:b/>
          <w:bCs/>
        </w:rPr>
        <w:t>b)</w:t>
      </w:r>
      <w:r w:rsidRPr="0085346A">
        <w:rPr>
          <w:rFonts w:ascii="Arial" w:hAnsi="Arial" w:cs="Arial"/>
        </w:rPr>
        <w:tab/>
        <w:t>Por caso de fuerza mayor;</w:t>
      </w:r>
    </w:p>
    <w:p w:rsidR="004F6E61" w:rsidRPr="0085346A" w:rsidRDefault="004F6E61" w:rsidP="004F6E61">
      <w:pPr>
        <w:tabs>
          <w:tab w:val="left" w:pos="426"/>
          <w:tab w:val="left" w:pos="567"/>
        </w:tabs>
        <w:rPr>
          <w:rFonts w:ascii="Arial" w:hAnsi="Arial" w:cs="Arial"/>
        </w:rPr>
      </w:pPr>
    </w:p>
    <w:p w:rsidR="004F6E61" w:rsidRPr="0085346A" w:rsidRDefault="004F6E61" w:rsidP="004F6E61">
      <w:pPr>
        <w:pStyle w:val="Prrafodelista"/>
        <w:numPr>
          <w:ilvl w:val="0"/>
          <w:numId w:val="19"/>
        </w:numPr>
        <w:tabs>
          <w:tab w:val="clear" w:pos="720"/>
          <w:tab w:val="left" w:pos="426"/>
          <w:tab w:val="left" w:pos="567"/>
        </w:tabs>
        <w:spacing w:after="0" w:line="240" w:lineRule="auto"/>
        <w:ind w:left="426" w:hanging="426"/>
        <w:contextualSpacing w:val="0"/>
        <w:jc w:val="both"/>
        <w:rPr>
          <w:rFonts w:ascii="Arial" w:hAnsi="Arial" w:cs="Arial"/>
        </w:rPr>
      </w:pPr>
      <w:r w:rsidRPr="0085346A">
        <w:rPr>
          <w:rFonts w:ascii="Arial" w:hAnsi="Arial" w:cs="Arial"/>
        </w:rPr>
        <w:t xml:space="preserve">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a </w:t>
      </w:r>
      <w:r>
        <w:rPr>
          <w:rFonts w:ascii="Arial" w:hAnsi="Arial" w:cs="Arial"/>
        </w:rPr>
        <w:t>los Servicios de Salud</w:t>
      </w:r>
      <w:r w:rsidRPr="0085346A">
        <w:rPr>
          <w:rFonts w:ascii="Arial" w:hAnsi="Arial" w:cs="Arial"/>
        </w:rPr>
        <w:t xml:space="preserve"> del Estado de Colima.</w:t>
      </w:r>
    </w:p>
    <w:p w:rsidR="004F6E61" w:rsidRPr="0085346A" w:rsidRDefault="004F6E61" w:rsidP="004F6E61">
      <w:pPr>
        <w:pStyle w:val="Prrafodelista"/>
        <w:jc w:val="both"/>
        <w:rPr>
          <w:rFonts w:ascii="Arial" w:hAnsi="Arial" w:cs="Arial"/>
        </w:rPr>
      </w:pPr>
    </w:p>
    <w:p w:rsidR="004F6E61" w:rsidRPr="0085346A" w:rsidRDefault="004F6E61" w:rsidP="004F6E61">
      <w:pPr>
        <w:rPr>
          <w:rFonts w:ascii="Arial" w:hAnsi="Arial" w:cs="Arial"/>
        </w:rPr>
      </w:pPr>
      <w:r w:rsidRPr="0085346A">
        <w:rPr>
          <w:rFonts w:ascii="Arial" w:hAnsi="Arial" w:cs="Arial"/>
        </w:rPr>
        <w:t>De a</w:t>
      </w:r>
      <w:r w:rsidR="00E54AEA">
        <w:rPr>
          <w:rFonts w:ascii="Arial" w:hAnsi="Arial" w:cs="Arial"/>
        </w:rPr>
        <w:t>cuerdo al artículo 42 numeral 4, de</w:t>
      </w:r>
      <w:r w:rsidRPr="0085346A">
        <w:rPr>
          <w:rFonts w:ascii="Arial" w:hAnsi="Arial" w:cs="Arial"/>
        </w:rPr>
        <w:t xml:space="preserve"> la Ley de Adquisiciones, Arrendamientos y Servicios </w:t>
      </w:r>
      <w:r>
        <w:rPr>
          <w:rFonts w:ascii="Arial" w:hAnsi="Arial" w:cs="Arial"/>
        </w:rPr>
        <w:t xml:space="preserve">del Sector </w:t>
      </w:r>
      <w:r w:rsidRPr="0085346A">
        <w:rPr>
          <w:rFonts w:ascii="Arial" w:hAnsi="Arial" w:cs="Arial"/>
        </w:rPr>
        <w:t>Público del Estado de Colima.</w:t>
      </w:r>
    </w:p>
    <w:p w:rsidR="004F6E61" w:rsidRPr="0085346A" w:rsidRDefault="004F6E61" w:rsidP="004F6E61">
      <w:pPr>
        <w:rPr>
          <w:rFonts w:ascii="Arial" w:hAnsi="Arial" w:cs="Arial"/>
        </w:rPr>
      </w:pPr>
    </w:p>
    <w:p w:rsidR="004F6E61" w:rsidRPr="0085346A" w:rsidRDefault="004F6E61" w:rsidP="004F6E61">
      <w:pPr>
        <w:shd w:val="clear" w:color="auto" w:fill="C0C0C0"/>
        <w:rPr>
          <w:rFonts w:ascii="Arial" w:hAnsi="Arial" w:cs="Arial"/>
          <w:b/>
          <w:bCs/>
        </w:rPr>
      </w:pPr>
      <w:r w:rsidRPr="0085346A">
        <w:rPr>
          <w:rFonts w:ascii="Arial" w:hAnsi="Arial" w:cs="Arial"/>
          <w:b/>
          <w:bCs/>
        </w:rPr>
        <w:t>11.</w:t>
      </w:r>
      <w:r w:rsidRPr="0085346A">
        <w:rPr>
          <w:rFonts w:ascii="Arial" w:hAnsi="Arial" w:cs="Arial"/>
          <w:b/>
          <w:bCs/>
        </w:rPr>
        <w:tab/>
        <w:t xml:space="preserve">LICITACIÓN DESIERTA. </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rPr>
        <w:t>La licitación se declarará desierta en los siguientes casos:</w:t>
      </w:r>
    </w:p>
    <w:p w:rsidR="004F6E61" w:rsidRPr="0085346A" w:rsidRDefault="004F6E61" w:rsidP="004F6E61">
      <w:pPr>
        <w:rPr>
          <w:rFonts w:ascii="Arial" w:hAnsi="Arial" w:cs="Arial"/>
        </w:rPr>
      </w:pPr>
    </w:p>
    <w:p w:rsidR="004F6E61" w:rsidRPr="0085346A" w:rsidRDefault="004F6E61" w:rsidP="004F6E61">
      <w:pPr>
        <w:ind w:left="426" w:hanging="426"/>
        <w:rPr>
          <w:rFonts w:ascii="Arial" w:hAnsi="Arial" w:cs="Arial"/>
        </w:rPr>
      </w:pPr>
      <w:r w:rsidRPr="0085346A">
        <w:rPr>
          <w:rFonts w:ascii="Arial" w:hAnsi="Arial" w:cs="Arial"/>
          <w:b/>
          <w:bCs/>
        </w:rPr>
        <w:t>a)</w:t>
      </w:r>
      <w:r w:rsidRPr="0085346A">
        <w:rPr>
          <w:rFonts w:ascii="Arial" w:hAnsi="Arial" w:cs="Arial"/>
        </w:rPr>
        <w:tab/>
        <w:t>Si vencido el plazo de venta de las bases de licitación, nadie las adquiere.</w:t>
      </w:r>
    </w:p>
    <w:p w:rsidR="004F6E61" w:rsidRPr="0085346A" w:rsidRDefault="004F6E61" w:rsidP="004F6E61">
      <w:pPr>
        <w:ind w:left="426" w:hanging="426"/>
        <w:rPr>
          <w:rFonts w:ascii="Arial" w:hAnsi="Arial" w:cs="Arial"/>
        </w:rPr>
      </w:pPr>
    </w:p>
    <w:p w:rsidR="004F6E61" w:rsidRPr="0085346A" w:rsidRDefault="004F6E61" w:rsidP="004F6E61">
      <w:pPr>
        <w:ind w:left="426" w:hanging="426"/>
        <w:rPr>
          <w:rFonts w:ascii="Arial" w:hAnsi="Arial" w:cs="Arial"/>
        </w:rPr>
      </w:pPr>
      <w:r w:rsidRPr="0085346A">
        <w:rPr>
          <w:rFonts w:ascii="Arial" w:hAnsi="Arial" w:cs="Arial"/>
          <w:b/>
          <w:bCs/>
        </w:rPr>
        <w:t>b)</w:t>
      </w:r>
      <w:r w:rsidRPr="0085346A">
        <w:rPr>
          <w:rFonts w:ascii="Arial" w:hAnsi="Arial" w:cs="Arial"/>
        </w:rPr>
        <w:tab/>
        <w:t>Si no se registra cuando menos un licitante al acto de presentación de proposiciones y apertura de propuestas técnicas.</w:t>
      </w:r>
    </w:p>
    <w:p w:rsidR="004F6E61" w:rsidRPr="0085346A" w:rsidRDefault="004F6E61" w:rsidP="004F6E61">
      <w:pPr>
        <w:ind w:left="426" w:hanging="426"/>
        <w:rPr>
          <w:rFonts w:ascii="Arial" w:hAnsi="Arial" w:cs="Arial"/>
        </w:rPr>
      </w:pPr>
    </w:p>
    <w:p w:rsidR="004F6E61" w:rsidRPr="0085346A" w:rsidRDefault="004F6E61" w:rsidP="004F6E61">
      <w:pPr>
        <w:ind w:left="426" w:hanging="426"/>
        <w:rPr>
          <w:rFonts w:ascii="Arial" w:hAnsi="Arial" w:cs="Arial"/>
        </w:rPr>
      </w:pPr>
      <w:r w:rsidRPr="0085346A">
        <w:rPr>
          <w:rFonts w:ascii="Arial" w:hAnsi="Arial" w:cs="Arial"/>
          <w:b/>
          <w:bCs/>
        </w:rPr>
        <w:t>c)</w:t>
      </w:r>
      <w:r w:rsidRPr="0085346A">
        <w:rPr>
          <w:rFonts w:ascii="Arial" w:hAnsi="Arial" w:cs="Arial"/>
        </w:rPr>
        <w:tab/>
        <w:t>Si al abrir las propuestas, no se encuentra cuando menos una que cumpla con todos los requisitos establecidos en las bases de la licitación.</w:t>
      </w:r>
    </w:p>
    <w:p w:rsidR="004F6E61" w:rsidRPr="0085346A" w:rsidRDefault="004F6E61" w:rsidP="004F6E61">
      <w:pPr>
        <w:ind w:left="426" w:hanging="426"/>
        <w:rPr>
          <w:rFonts w:ascii="Arial" w:hAnsi="Arial" w:cs="Arial"/>
          <w:b/>
          <w:bCs/>
        </w:rPr>
      </w:pPr>
    </w:p>
    <w:p w:rsidR="004F6E61" w:rsidRPr="0085346A" w:rsidRDefault="004F6E61" w:rsidP="004F6E61">
      <w:pPr>
        <w:ind w:left="426" w:hanging="426"/>
        <w:rPr>
          <w:rFonts w:ascii="Arial" w:hAnsi="Arial" w:cs="Arial"/>
        </w:rPr>
      </w:pPr>
      <w:r w:rsidRPr="0085346A">
        <w:rPr>
          <w:rFonts w:ascii="Arial" w:hAnsi="Arial" w:cs="Arial"/>
          <w:b/>
          <w:bCs/>
        </w:rPr>
        <w:t>d)</w:t>
      </w:r>
      <w:r w:rsidRPr="0085346A">
        <w:rPr>
          <w:rFonts w:ascii="Arial" w:hAnsi="Arial" w:cs="Arial"/>
        </w:rPr>
        <w:tab/>
        <w:t>Si en cualquier momento del procedimiento no existe al menos un licitante que continúe en el mismo, por cualquier causa.</w:t>
      </w:r>
    </w:p>
    <w:p w:rsidR="004F6E61" w:rsidRPr="0085346A" w:rsidRDefault="004F6E61" w:rsidP="004F6E61">
      <w:pPr>
        <w:ind w:left="426" w:hanging="426"/>
        <w:rPr>
          <w:rFonts w:ascii="Arial" w:hAnsi="Arial" w:cs="Arial"/>
        </w:rPr>
      </w:pPr>
    </w:p>
    <w:p w:rsidR="004F6E61" w:rsidRPr="0085346A" w:rsidRDefault="004F6E61" w:rsidP="004F6E61">
      <w:pPr>
        <w:pStyle w:val="Prrafodelista"/>
        <w:numPr>
          <w:ilvl w:val="0"/>
          <w:numId w:val="11"/>
        </w:numPr>
        <w:tabs>
          <w:tab w:val="clear" w:pos="360"/>
          <w:tab w:val="num" w:pos="709"/>
        </w:tabs>
        <w:spacing w:after="0" w:line="240" w:lineRule="auto"/>
        <w:ind w:left="426" w:hanging="426"/>
        <w:contextualSpacing w:val="0"/>
        <w:jc w:val="both"/>
        <w:rPr>
          <w:rFonts w:ascii="Arial" w:hAnsi="Arial" w:cs="Arial"/>
        </w:rPr>
      </w:pPr>
      <w:r w:rsidRPr="0085346A">
        <w:rPr>
          <w:rFonts w:ascii="Arial" w:hAnsi="Arial" w:cs="Arial"/>
        </w:rPr>
        <w:t>Si sus precios no fueran aceptables.</w:t>
      </w:r>
    </w:p>
    <w:p w:rsidR="004F6E61" w:rsidRPr="0085346A" w:rsidRDefault="004F6E61" w:rsidP="004F6E61">
      <w:pPr>
        <w:ind w:left="426" w:hanging="426"/>
        <w:rPr>
          <w:rFonts w:ascii="Arial" w:hAnsi="Arial" w:cs="Arial"/>
        </w:rPr>
      </w:pPr>
    </w:p>
    <w:p w:rsidR="004F6E61" w:rsidRPr="0085346A" w:rsidRDefault="004F6E61" w:rsidP="004F6E61">
      <w:pPr>
        <w:pStyle w:val="Prrafodelista"/>
        <w:numPr>
          <w:ilvl w:val="0"/>
          <w:numId w:val="11"/>
        </w:numPr>
        <w:tabs>
          <w:tab w:val="clear" w:pos="360"/>
          <w:tab w:val="num" w:pos="709"/>
        </w:tabs>
        <w:spacing w:after="0" w:line="240" w:lineRule="auto"/>
        <w:ind w:left="426" w:hanging="426"/>
        <w:contextualSpacing w:val="0"/>
        <w:jc w:val="both"/>
        <w:rPr>
          <w:rFonts w:ascii="Arial" w:hAnsi="Arial" w:cs="Arial"/>
        </w:rPr>
      </w:pPr>
      <w:r w:rsidRPr="0085346A">
        <w:rPr>
          <w:rFonts w:ascii="Arial" w:hAnsi="Arial" w:cs="Arial"/>
        </w:rPr>
        <w:t xml:space="preserve">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a </w:t>
      </w:r>
      <w:r>
        <w:rPr>
          <w:rFonts w:ascii="Arial" w:hAnsi="Arial" w:cs="Arial"/>
        </w:rPr>
        <w:t>los Servicios de Salud</w:t>
      </w:r>
      <w:r w:rsidRPr="0085346A">
        <w:rPr>
          <w:rFonts w:ascii="Arial" w:hAnsi="Arial" w:cs="Arial"/>
        </w:rPr>
        <w:t xml:space="preserve"> del Estado de Colima.</w:t>
      </w:r>
    </w:p>
    <w:p w:rsidR="004F6E61" w:rsidRPr="0085346A" w:rsidRDefault="004F6E61" w:rsidP="004F6E61">
      <w:pPr>
        <w:pStyle w:val="Prrafodelista"/>
        <w:ind w:left="426" w:hanging="426"/>
        <w:rPr>
          <w:rFonts w:ascii="Arial" w:hAnsi="Arial" w:cs="Arial"/>
        </w:rPr>
      </w:pPr>
    </w:p>
    <w:p w:rsidR="004F6E61" w:rsidRPr="0085346A" w:rsidRDefault="004F6E61" w:rsidP="004F6E61">
      <w:pPr>
        <w:pStyle w:val="Prrafodelista"/>
        <w:numPr>
          <w:ilvl w:val="0"/>
          <w:numId w:val="11"/>
        </w:numPr>
        <w:tabs>
          <w:tab w:val="clear" w:pos="360"/>
          <w:tab w:val="num" w:pos="709"/>
        </w:tabs>
        <w:spacing w:after="0" w:line="240" w:lineRule="auto"/>
        <w:ind w:left="426" w:hanging="426"/>
        <w:contextualSpacing w:val="0"/>
        <w:jc w:val="both"/>
        <w:rPr>
          <w:rFonts w:ascii="Arial" w:hAnsi="Arial" w:cs="Arial"/>
        </w:rPr>
      </w:pPr>
      <w:r w:rsidRPr="0085346A">
        <w:rPr>
          <w:rFonts w:ascii="Arial" w:hAnsi="Arial" w:cs="Arial"/>
          <w:lang w:val="es-ES"/>
        </w:rPr>
        <w:t xml:space="preserve">Cuando se presente </w:t>
      </w:r>
      <w:r w:rsidRPr="0085346A">
        <w:rPr>
          <w:rFonts w:ascii="Arial" w:hAnsi="Arial" w:cs="Arial"/>
          <w:b/>
          <w:lang w:val="es-ES"/>
        </w:rPr>
        <w:t>caso fortuito</w:t>
      </w:r>
      <w:r>
        <w:rPr>
          <w:rFonts w:ascii="Arial" w:hAnsi="Arial" w:cs="Arial"/>
          <w:b/>
          <w:lang w:val="es-ES"/>
        </w:rPr>
        <w:t xml:space="preserve"> </w:t>
      </w:r>
      <w:r w:rsidRPr="0085346A">
        <w:rPr>
          <w:rFonts w:ascii="Arial" w:hAnsi="Arial" w:cs="Arial"/>
          <w:b/>
          <w:lang w:val="es-ES"/>
        </w:rPr>
        <w:t>o</w:t>
      </w:r>
      <w:r>
        <w:rPr>
          <w:rFonts w:ascii="Arial" w:hAnsi="Arial" w:cs="Arial"/>
          <w:b/>
          <w:lang w:val="es-ES"/>
        </w:rPr>
        <w:t xml:space="preserve"> </w:t>
      </w:r>
      <w:r w:rsidRPr="0085346A">
        <w:rPr>
          <w:rFonts w:ascii="Arial" w:hAnsi="Arial" w:cs="Arial"/>
          <w:b/>
          <w:lang w:val="es-ES"/>
        </w:rPr>
        <w:t>fuerza mayor</w:t>
      </w:r>
    </w:p>
    <w:p w:rsidR="004F6E61" w:rsidRPr="0085346A" w:rsidRDefault="004F6E61" w:rsidP="004F6E61">
      <w:pPr>
        <w:ind w:left="360"/>
        <w:rPr>
          <w:rFonts w:ascii="Arial" w:hAnsi="Arial" w:cs="Arial"/>
        </w:rPr>
      </w:pPr>
    </w:p>
    <w:p w:rsidR="004F6E61" w:rsidRPr="0085346A" w:rsidRDefault="004F6E61" w:rsidP="004F6E61">
      <w:pPr>
        <w:shd w:val="clear" w:color="auto" w:fill="C0C0C0"/>
        <w:rPr>
          <w:rFonts w:ascii="Arial" w:hAnsi="Arial" w:cs="Arial"/>
          <w:b/>
          <w:bCs/>
        </w:rPr>
      </w:pPr>
      <w:r w:rsidRPr="0085346A">
        <w:rPr>
          <w:rFonts w:ascii="Arial" w:hAnsi="Arial" w:cs="Arial"/>
          <w:b/>
          <w:bCs/>
        </w:rPr>
        <w:t>12.</w:t>
      </w:r>
      <w:r w:rsidRPr="0085346A">
        <w:rPr>
          <w:rFonts w:ascii="Arial" w:hAnsi="Arial" w:cs="Arial"/>
          <w:b/>
          <w:bCs/>
        </w:rPr>
        <w:tab/>
        <w:t xml:space="preserve">RESCISIÓN DEL CONTRATO.  </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rPr>
        <w:t>Procederá la rescisión administrativa del contrato:</w:t>
      </w:r>
    </w:p>
    <w:p w:rsidR="004F6E61" w:rsidRPr="0085346A" w:rsidRDefault="004F6E61" w:rsidP="004F6E61">
      <w:pPr>
        <w:ind w:left="360"/>
        <w:rPr>
          <w:rFonts w:ascii="Arial" w:hAnsi="Arial" w:cs="Arial"/>
        </w:rPr>
      </w:pPr>
    </w:p>
    <w:p w:rsidR="004F6E61" w:rsidRPr="0085346A" w:rsidRDefault="004F6E61" w:rsidP="004F6E61">
      <w:pPr>
        <w:numPr>
          <w:ilvl w:val="0"/>
          <w:numId w:val="7"/>
        </w:numPr>
        <w:tabs>
          <w:tab w:val="clear" w:pos="720"/>
          <w:tab w:val="num" w:pos="851"/>
        </w:tabs>
        <w:ind w:left="426" w:hanging="426"/>
        <w:rPr>
          <w:rFonts w:ascii="Arial" w:hAnsi="Arial" w:cs="Arial"/>
        </w:rPr>
      </w:pPr>
      <w:r w:rsidRPr="0085346A">
        <w:rPr>
          <w:rFonts w:ascii="Arial" w:hAnsi="Arial" w:cs="Arial"/>
        </w:rPr>
        <w:t>En caso de incumplimiento de las obligaciones a cargo del licitante adjudicado,</w:t>
      </w:r>
      <w:r>
        <w:rPr>
          <w:rFonts w:ascii="Arial" w:hAnsi="Arial" w:cs="Arial"/>
        </w:rPr>
        <w:t xml:space="preserve"> de conformidad con el artículo</w:t>
      </w:r>
      <w:r w:rsidRPr="0085346A">
        <w:rPr>
          <w:rFonts w:ascii="Arial" w:hAnsi="Arial" w:cs="Arial"/>
        </w:rPr>
        <w:t xml:space="preserve"> 59</w:t>
      </w:r>
      <w:r>
        <w:rPr>
          <w:rFonts w:ascii="Arial" w:hAnsi="Arial" w:cs="Arial"/>
        </w:rPr>
        <w:t>, párrafo</w:t>
      </w:r>
      <w:r w:rsidRPr="0085346A">
        <w:rPr>
          <w:rFonts w:ascii="Arial" w:hAnsi="Arial" w:cs="Arial"/>
        </w:rPr>
        <w:t xml:space="preserve"> 1</w:t>
      </w:r>
      <w:r>
        <w:rPr>
          <w:rFonts w:ascii="Arial" w:hAnsi="Arial" w:cs="Arial"/>
        </w:rPr>
        <w:t>,</w:t>
      </w:r>
      <w:r w:rsidRPr="0085346A">
        <w:rPr>
          <w:rFonts w:ascii="Arial" w:hAnsi="Arial" w:cs="Arial"/>
        </w:rPr>
        <w:t xml:space="preserve"> fracción I de la Ley de Adquisiciones, Arrendamientos </w:t>
      </w:r>
      <w:r>
        <w:rPr>
          <w:rFonts w:ascii="Arial" w:hAnsi="Arial" w:cs="Arial"/>
        </w:rPr>
        <w:t>y</w:t>
      </w:r>
      <w:r w:rsidRPr="0085346A">
        <w:rPr>
          <w:rFonts w:ascii="Arial" w:hAnsi="Arial" w:cs="Arial"/>
        </w:rPr>
        <w:t xml:space="preserve"> Servicios </w:t>
      </w:r>
      <w:r>
        <w:rPr>
          <w:rFonts w:ascii="Arial" w:hAnsi="Arial" w:cs="Arial"/>
        </w:rPr>
        <w:t>del Sector Pú</w:t>
      </w:r>
      <w:r w:rsidRPr="0085346A">
        <w:rPr>
          <w:rFonts w:ascii="Arial" w:hAnsi="Arial" w:cs="Arial"/>
        </w:rPr>
        <w:t>blico del Estado de Colima.</w:t>
      </w:r>
    </w:p>
    <w:p w:rsidR="004F6E61" w:rsidRPr="0085346A" w:rsidRDefault="004F6E61" w:rsidP="004F6E61">
      <w:pPr>
        <w:tabs>
          <w:tab w:val="num" w:pos="851"/>
        </w:tabs>
        <w:ind w:left="426" w:hanging="426"/>
        <w:rPr>
          <w:rFonts w:ascii="Arial" w:hAnsi="Arial" w:cs="Arial"/>
        </w:rPr>
      </w:pPr>
    </w:p>
    <w:p w:rsidR="004F6E61" w:rsidRPr="0085346A" w:rsidRDefault="004F6E61" w:rsidP="004F6E61">
      <w:pPr>
        <w:numPr>
          <w:ilvl w:val="0"/>
          <w:numId w:val="7"/>
        </w:numPr>
        <w:tabs>
          <w:tab w:val="clear" w:pos="720"/>
          <w:tab w:val="num" w:pos="851"/>
        </w:tabs>
        <w:ind w:left="426" w:hanging="426"/>
        <w:rPr>
          <w:rFonts w:ascii="Arial" w:hAnsi="Arial" w:cs="Arial"/>
        </w:rPr>
      </w:pPr>
      <w:r w:rsidRPr="0085346A">
        <w:rPr>
          <w:rFonts w:ascii="Arial" w:hAnsi="Arial" w:cs="Arial"/>
        </w:rPr>
        <w:t>En caso de que el (los) licitante(es) adjudicado(s) ceda(n) en forma parcial o total los derechos u obligaciones derivadas de la licitación y/o del contrato.</w:t>
      </w:r>
    </w:p>
    <w:p w:rsidR="004F6E61" w:rsidRPr="0085346A" w:rsidRDefault="004F6E61" w:rsidP="004F6E61">
      <w:pPr>
        <w:tabs>
          <w:tab w:val="num" w:pos="851"/>
        </w:tabs>
        <w:ind w:left="426" w:hanging="426"/>
        <w:rPr>
          <w:rFonts w:ascii="Arial" w:hAnsi="Arial" w:cs="Arial"/>
        </w:rPr>
      </w:pPr>
    </w:p>
    <w:p w:rsidR="004F6E61" w:rsidRPr="0085346A" w:rsidRDefault="004F6E61" w:rsidP="004F6E61">
      <w:pPr>
        <w:numPr>
          <w:ilvl w:val="0"/>
          <w:numId w:val="7"/>
        </w:numPr>
        <w:tabs>
          <w:tab w:val="clear" w:pos="720"/>
          <w:tab w:val="num" w:pos="851"/>
        </w:tabs>
        <w:ind w:left="426" w:hanging="426"/>
        <w:rPr>
          <w:rFonts w:ascii="Arial" w:hAnsi="Arial" w:cs="Arial"/>
        </w:rPr>
      </w:pPr>
      <w:r w:rsidRPr="0085346A">
        <w:rPr>
          <w:rFonts w:ascii="Arial" w:hAnsi="Arial" w:cs="Arial"/>
        </w:rPr>
        <w:t>Cuando la suma de las penas por atraso alcancen el mismo monto que correspondería a la garantía de cumplimiento,</w:t>
      </w:r>
      <w:r>
        <w:rPr>
          <w:rFonts w:ascii="Arial" w:hAnsi="Arial" w:cs="Arial"/>
        </w:rPr>
        <w:t xml:space="preserve"> en ningún caso excederán del 10</w:t>
      </w:r>
      <w:r w:rsidRPr="0085346A">
        <w:rPr>
          <w:rFonts w:ascii="Arial" w:hAnsi="Arial" w:cs="Arial"/>
        </w:rPr>
        <w:t>% del monto adjudicado.</w:t>
      </w:r>
    </w:p>
    <w:p w:rsidR="004F6E61" w:rsidRPr="0085346A" w:rsidRDefault="004F6E61" w:rsidP="004F6E61">
      <w:pPr>
        <w:tabs>
          <w:tab w:val="num" w:pos="851"/>
        </w:tabs>
        <w:ind w:left="426" w:hanging="426"/>
        <w:rPr>
          <w:rFonts w:ascii="Arial" w:hAnsi="Arial" w:cs="Arial"/>
        </w:rPr>
      </w:pPr>
    </w:p>
    <w:p w:rsidR="004F6E61" w:rsidRPr="0085346A" w:rsidRDefault="004F6E61" w:rsidP="004F6E61">
      <w:pPr>
        <w:numPr>
          <w:ilvl w:val="0"/>
          <w:numId w:val="7"/>
        </w:numPr>
        <w:tabs>
          <w:tab w:val="clear" w:pos="720"/>
          <w:tab w:val="num" w:pos="851"/>
        </w:tabs>
        <w:ind w:left="426" w:hanging="426"/>
        <w:rPr>
          <w:rFonts w:ascii="Arial" w:hAnsi="Arial" w:cs="Arial"/>
        </w:rPr>
      </w:pPr>
      <w:r w:rsidRPr="0085346A">
        <w:rPr>
          <w:rFonts w:ascii="Arial" w:hAnsi="Arial" w:cs="Arial"/>
        </w:rPr>
        <w:t xml:space="preserve">Cuando no coincidan las características del bien ofertado con el producto entregado, siendo menores que a las especificadas en el </w:t>
      </w:r>
      <w:r w:rsidRPr="0085346A">
        <w:rPr>
          <w:rFonts w:ascii="Arial" w:hAnsi="Arial" w:cs="Arial"/>
          <w:b/>
        </w:rPr>
        <w:t>ANEXO NÚMERO 1 TÉCNICO</w:t>
      </w:r>
      <w:r w:rsidRPr="0085346A">
        <w:rPr>
          <w:rFonts w:ascii="Arial" w:hAnsi="Arial" w:cs="Arial"/>
        </w:rPr>
        <w:t xml:space="preserve"> de estas bases.</w:t>
      </w:r>
    </w:p>
    <w:p w:rsidR="004F6E61" w:rsidRPr="0085346A" w:rsidRDefault="004F6E61" w:rsidP="004F6E61">
      <w:pPr>
        <w:pStyle w:val="Prrafodelista"/>
        <w:ind w:left="426" w:hanging="426"/>
        <w:rPr>
          <w:rFonts w:ascii="Arial" w:hAnsi="Arial" w:cs="Arial"/>
        </w:rPr>
      </w:pPr>
    </w:p>
    <w:p w:rsidR="004F6E61" w:rsidRPr="0085346A" w:rsidRDefault="004F6E61" w:rsidP="004F6E61">
      <w:pPr>
        <w:pStyle w:val="Prrafodelista"/>
        <w:numPr>
          <w:ilvl w:val="0"/>
          <w:numId w:val="7"/>
        </w:numPr>
        <w:spacing w:after="0" w:line="240" w:lineRule="auto"/>
        <w:ind w:left="426" w:hanging="426"/>
        <w:contextualSpacing w:val="0"/>
        <w:jc w:val="both"/>
        <w:rPr>
          <w:rFonts w:ascii="Arial" w:hAnsi="Arial" w:cs="Arial"/>
        </w:rPr>
      </w:pPr>
      <w:r w:rsidRPr="0085346A">
        <w:rPr>
          <w:rFonts w:ascii="Arial" w:hAnsi="Arial" w:cs="Arial"/>
        </w:rPr>
        <w:t xml:space="preserve">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a </w:t>
      </w:r>
      <w:r>
        <w:rPr>
          <w:rFonts w:ascii="Arial" w:hAnsi="Arial" w:cs="Arial"/>
        </w:rPr>
        <w:t>los Servicios de Salud</w:t>
      </w:r>
      <w:r w:rsidRPr="0085346A">
        <w:rPr>
          <w:rFonts w:ascii="Arial" w:hAnsi="Arial" w:cs="Arial"/>
        </w:rPr>
        <w:t xml:space="preserve"> del Estado de Colima.</w:t>
      </w:r>
    </w:p>
    <w:p w:rsidR="004F6E61" w:rsidRPr="0085346A" w:rsidRDefault="004F6E61" w:rsidP="004F6E61">
      <w:pPr>
        <w:rPr>
          <w:rFonts w:ascii="Arial" w:hAnsi="Arial" w:cs="Arial"/>
        </w:rPr>
      </w:pPr>
    </w:p>
    <w:p w:rsidR="004F6E61" w:rsidRPr="0085346A" w:rsidRDefault="004F6E61" w:rsidP="004F6E61">
      <w:pPr>
        <w:pStyle w:val="Textoindependiente3"/>
      </w:pPr>
      <w:r w:rsidRPr="0085346A">
        <w:t>En el supuesto de que sea rescindido el contrato, no procederá el cobro de penas convencionales por atraso, ni la contabilización de las mismas para hacer efectiva la garantía de cumplimiento.</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rPr>
        <w:t xml:space="preserve">En caso de rescisión del contrato se aplicará la garantía de cumplimiento del contrato de manera proporcional al incumplimiento. </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rPr>
        <w:t>El procedimiento de rescisión se llevará conforme a lo señalado en el artículo 59 NUMERAL 3 de la Ley de Adquisiciones, Arrendamientos y Servicios</w:t>
      </w:r>
      <w:r>
        <w:rPr>
          <w:rFonts w:ascii="Arial" w:hAnsi="Arial" w:cs="Arial"/>
        </w:rPr>
        <w:t xml:space="preserve"> del Sector</w:t>
      </w:r>
      <w:r w:rsidRPr="0085346A">
        <w:rPr>
          <w:rFonts w:ascii="Arial" w:hAnsi="Arial" w:cs="Arial"/>
        </w:rPr>
        <w:t xml:space="preserve"> P</w:t>
      </w:r>
      <w:r>
        <w:rPr>
          <w:rFonts w:ascii="Arial" w:hAnsi="Arial" w:cs="Arial"/>
        </w:rPr>
        <w:t>ú</w:t>
      </w:r>
      <w:r w:rsidRPr="0085346A">
        <w:rPr>
          <w:rFonts w:ascii="Arial" w:hAnsi="Arial" w:cs="Arial"/>
        </w:rPr>
        <w:t xml:space="preserve">blico del Estado de Colima, realizando el procedimiento que corresponda el área requirente o receptora de los </w:t>
      </w:r>
      <w:r w:rsidR="00AD135D">
        <w:rPr>
          <w:rFonts w:ascii="Arial" w:hAnsi="Arial" w:cs="Arial"/>
        </w:rPr>
        <w:t>bienes</w:t>
      </w:r>
      <w:r w:rsidRPr="0085346A">
        <w:rPr>
          <w:rFonts w:ascii="Arial" w:hAnsi="Arial" w:cs="Arial"/>
        </w:rPr>
        <w:t>.</w:t>
      </w:r>
    </w:p>
    <w:p w:rsidR="004F6E61" w:rsidRPr="0085346A" w:rsidRDefault="004F6E61" w:rsidP="004F6E61">
      <w:pPr>
        <w:rPr>
          <w:rFonts w:ascii="Arial" w:hAnsi="Arial" w:cs="Arial"/>
        </w:rPr>
      </w:pPr>
    </w:p>
    <w:p w:rsidR="004F6E61" w:rsidRPr="0085346A" w:rsidRDefault="004F6E61" w:rsidP="004F6E61">
      <w:pPr>
        <w:pStyle w:val="Textoindependiente3"/>
      </w:pPr>
      <w:r w:rsidRPr="0085346A">
        <w:lastRenderedPageBreak/>
        <w:t>Cuando el incumplimiento de las obligaciones del proveedor no derive del atraso, sino por otras causas establecidas en el contrato, se iniciará en cualquier momento posterior al incumplimiento el procedimiento de rescisión del contrato.</w:t>
      </w:r>
    </w:p>
    <w:p w:rsidR="004F6E61" w:rsidRPr="0085346A" w:rsidRDefault="004F6E61" w:rsidP="004F6E61">
      <w:pPr>
        <w:pStyle w:val="Textoindependiente3"/>
      </w:pPr>
    </w:p>
    <w:p w:rsidR="004F6E61" w:rsidRPr="0085346A" w:rsidRDefault="004F6E61" w:rsidP="004F6E61">
      <w:pPr>
        <w:shd w:val="clear" w:color="auto" w:fill="C0C0C0"/>
        <w:rPr>
          <w:rFonts w:ascii="Arial" w:hAnsi="Arial" w:cs="Arial"/>
          <w:b/>
          <w:bCs/>
        </w:rPr>
      </w:pPr>
      <w:r w:rsidRPr="0085346A">
        <w:rPr>
          <w:rFonts w:ascii="Arial" w:hAnsi="Arial" w:cs="Arial"/>
          <w:b/>
          <w:bCs/>
        </w:rPr>
        <w:t>13.</w:t>
      </w:r>
      <w:r w:rsidRPr="0085346A">
        <w:rPr>
          <w:rFonts w:ascii="Arial" w:hAnsi="Arial" w:cs="Arial"/>
          <w:b/>
          <w:bCs/>
        </w:rPr>
        <w:tab/>
        <w:t>RECURSO DE RECONSIDERACION.</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rPr>
        <w:t xml:space="preserve">Las reconsideraciones serán interpuestas, en forma personal por escrito o a través de medios remotos de comunicación electrónica que al efecto se establezcan, ante </w:t>
      </w:r>
      <w:r w:rsidRPr="0085346A">
        <w:t xml:space="preserve">la </w:t>
      </w:r>
      <w:r>
        <w:rPr>
          <w:rFonts w:ascii="Arial" w:hAnsi="Arial" w:cs="Arial"/>
        </w:rPr>
        <w:t>Subdirección de Adquisiciones y Servicios Generales</w:t>
      </w:r>
      <w:r w:rsidRPr="00627FA3">
        <w:rPr>
          <w:rFonts w:ascii="Arial" w:hAnsi="Arial" w:cs="Arial"/>
        </w:rPr>
        <w:t xml:space="preserve"> ubicada en el Calle Carlos Salazar Preciado Número 249, Colonia Burócratas, la Estancia Colima</w:t>
      </w:r>
      <w:r w:rsidRPr="0085346A">
        <w:rPr>
          <w:rFonts w:ascii="Arial" w:hAnsi="Arial" w:cs="Arial"/>
        </w:rPr>
        <w:t xml:space="preserve"> Col, dentro de los </w:t>
      </w:r>
      <w:r>
        <w:rPr>
          <w:rFonts w:ascii="Arial" w:hAnsi="Arial" w:cs="Arial"/>
        </w:rPr>
        <w:t>seis</w:t>
      </w:r>
      <w:r w:rsidRPr="0085346A">
        <w:rPr>
          <w:rFonts w:ascii="Arial" w:hAnsi="Arial" w:cs="Arial"/>
        </w:rPr>
        <w:t xml:space="preserve"> días hábiles contados a partir del día siguiente a aquel que hubiere surtido efecto la notificación de la resolución que se recurra.</w:t>
      </w:r>
    </w:p>
    <w:p w:rsidR="004F6E61" w:rsidRPr="0085346A" w:rsidRDefault="004F6E61" w:rsidP="004F6E61">
      <w:pPr>
        <w:pStyle w:val="Textodebloque"/>
        <w:ind w:left="0" w:right="-70" w:firstLine="0"/>
      </w:pPr>
    </w:p>
    <w:p w:rsidR="004F6E61" w:rsidRPr="0085346A" w:rsidRDefault="004F6E61" w:rsidP="004F6E61">
      <w:pPr>
        <w:shd w:val="clear" w:color="auto" w:fill="C0C0C0"/>
        <w:rPr>
          <w:rFonts w:ascii="Arial" w:hAnsi="Arial" w:cs="Arial"/>
          <w:b/>
          <w:bCs/>
          <w:caps/>
        </w:rPr>
      </w:pPr>
      <w:r w:rsidRPr="0085346A">
        <w:rPr>
          <w:rFonts w:ascii="Arial" w:hAnsi="Arial" w:cs="Arial"/>
          <w:b/>
          <w:bCs/>
          <w:caps/>
        </w:rPr>
        <w:t>14.</w:t>
      </w:r>
      <w:r w:rsidRPr="0085346A">
        <w:rPr>
          <w:rFonts w:ascii="Arial" w:hAnsi="Arial" w:cs="Arial"/>
          <w:b/>
          <w:bCs/>
          <w:caps/>
        </w:rPr>
        <w:tab/>
        <w:t>REGISTRO DE DERECHOS DE AUTOR u OTROS DERECHOS EXCLUSIVOS</w:t>
      </w:r>
    </w:p>
    <w:p w:rsidR="004F6E61" w:rsidRPr="0085346A" w:rsidRDefault="004F6E61" w:rsidP="004F6E61">
      <w:pPr>
        <w:pStyle w:val="Textoindependiente31"/>
        <w:widowControl/>
        <w:rPr>
          <w:rFonts w:ascii="Arial" w:hAnsi="Arial" w:cs="Arial"/>
          <w:caps/>
        </w:rPr>
      </w:pPr>
    </w:p>
    <w:p w:rsidR="004F6E61" w:rsidRPr="0085346A" w:rsidRDefault="004F6E61" w:rsidP="004F6E61">
      <w:pPr>
        <w:pStyle w:val="Textoindependiente31"/>
        <w:widowControl/>
        <w:rPr>
          <w:rFonts w:ascii="Arial" w:hAnsi="Arial" w:cs="Arial"/>
          <w:caps/>
        </w:rPr>
      </w:pPr>
      <w:r w:rsidRPr="0085346A">
        <w:rPr>
          <w:rFonts w:ascii="Arial" w:hAnsi="Arial" w:cs="Arial"/>
          <w:lang w:val="es-ES"/>
        </w:rPr>
        <w:t>En caso de violaciones en materia de derechos inherentes a la propiedad intelectual, la responsabilidad estará a cargo del participante o proveedor según sea el caso. Salvo que exista impedimento, la estipulación de que los derechos inherentes a la propiedad intelectual, que se deriven de los servicios de consultorías, asesorías, estudios e investigaciones contratados, invariablemente se constituirán a favor de la dependencia, entidad o unidad administrativa, según corresponda, en términos de las disposiciones legales aplicables.</w:t>
      </w:r>
    </w:p>
    <w:p w:rsidR="004F6E61" w:rsidRPr="0085346A" w:rsidRDefault="004F6E61" w:rsidP="004F6E61">
      <w:pPr>
        <w:pStyle w:val="Textoindependiente31"/>
        <w:widowControl/>
        <w:rPr>
          <w:rFonts w:ascii="Arial" w:hAnsi="Arial" w:cs="Arial"/>
          <w:caps/>
        </w:rPr>
      </w:pPr>
    </w:p>
    <w:p w:rsidR="004F6E61" w:rsidRPr="0085346A" w:rsidRDefault="004F6E61" w:rsidP="004F6E61">
      <w:pPr>
        <w:pStyle w:val="Textoindependiente21"/>
        <w:rPr>
          <w:b w:val="0"/>
          <w:bCs w:val="0"/>
          <w:lang w:val="es-MX"/>
        </w:rPr>
      </w:pPr>
    </w:p>
    <w:p w:rsidR="004F6E61" w:rsidRPr="0085346A" w:rsidRDefault="004F6E61" w:rsidP="004F6E61">
      <w:pPr>
        <w:shd w:val="clear" w:color="auto" w:fill="C0C0C0"/>
        <w:rPr>
          <w:rFonts w:ascii="Arial" w:hAnsi="Arial" w:cs="Arial"/>
          <w:b/>
          <w:bCs/>
        </w:rPr>
      </w:pPr>
      <w:r w:rsidRPr="0085346A">
        <w:rPr>
          <w:rFonts w:ascii="Arial" w:hAnsi="Arial" w:cs="Arial"/>
          <w:b/>
          <w:bCs/>
        </w:rPr>
        <w:t>15.</w:t>
      </w:r>
      <w:r w:rsidRPr="0085346A">
        <w:rPr>
          <w:rFonts w:ascii="Arial" w:hAnsi="Arial" w:cs="Arial"/>
          <w:b/>
          <w:bCs/>
        </w:rPr>
        <w:tab/>
        <w:t>IMPUESTOS.</w:t>
      </w:r>
    </w:p>
    <w:p w:rsidR="004F6E61" w:rsidRPr="0085346A" w:rsidRDefault="004F6E61" w:rsidP="004F6E61">
      <w:pPr>
        <w:rPr>
          <w:rFonts w:ascii="Arial" w:hAnsi="Arial" w:cs="Arial"/>
        </w:rPr>
      </w:pPr>
    </w:p>
    <w:p w:rsidR="004F6E61" w:rsidRPr="0085346A" w:rsidRDefault="004F6E61" w:rsidP="004F6E61">
      <w:pPr>
        <w:pStyle w:val="Textoindependiente3"/>
      </w:pPr>
      <w:r>
        <w:t>Los Servicios de Salud</w:t>
      </w:r>
      <w:r w:rsidRPr="0085346A">
        <w:t xml:space="preserve"> del Estado de Colima pagará únicamente el importe correspondiente al Impuesto al Valor Agregado.</w:t>
      </w:r>
    </w:p>
    <w:p w:rsidR="004F6E61" w:rsidRPr="0085346A" w:rsidRDefault="004F6E61" w:rsidP="004F6E61">
      <w:pPr>
        <w:pStyle w:val="Textoindependiente3"/>
      </w:pPr>
    </w:p>
    <w:p w:rsidR="004F6E61" w:rsidRPr="0085346A" w:rsidRDefault="004F6E61" w:rsidP="004F6E61">
      <w:pPr>
        <w:rPr>
          <w:rFonts w:ascii="Arial" w:hAnsi="Arial" w:cs="Arial"/>
        </w:rPr>
      </w:pPr>
      <w:r w:rsidRPr="0085346A">
        <w:rPr>
          <w:rFonts w:ascii="Arial" w:hAnsi="Arial" w:cs="Arial"/>
        </w:rPr>
        <w:t>Los permisos, autorizaciones o licencias necesarias serán por cuenta del licitante adjudicado sin cargo adicional alguno para la dependencia.</w:t>
      </w:r>
    </w:p>
    <w:p w:rsidR="004F6E61" w:rsidRPr="0085346A" w:rsidRDefault="004F6E61" w:rsidP="004F6E61">
      <w:pPr>
        <w:rPr>
          <w:rFonts w:ascii="Arial" w:hAnsi="Arial" w:cs="Arial"/>
        </w:rPr>
      </w:pPr>
    </w:p>
    <w:p w:rsidR="004F6E61" w:rsidRPr="0085346A" w:rsidRDefault="004F6E61" w:rsidP="004F6E61">
      <w:pPr>
        <w:shd w:val="clear" w:color="auto" w:fill="C0C0C0"/>
        <w:rPr>
          <w:rFonts w:ascii="Arial" w:hAnsi="Arial" w:cs="Arial"/>
          <w:b/>
          <w:bCs/>
        </w:rPr>
      </w:pPr>
      <w:r w:rsidRPr="0085346A">
        <w:rPr>
          <w:rFonts w:ascii="Arial" w:hAnsi="Arial" w:cs="Arial"/>
          <w:b/>
          <w:bCs/>
        </w:rPr>
        <w:t>16.</w:t>
      </w:r>
      <w:r w:rsidRPr="0085346A">
        <w:rPr>
          <w:rFonts w:ascii="Arial" w:hAnsi="Arial" w:cs="Arial"/>
          <w:b/>
          <w:bCs/>
        </w:rPr>
        <w:tab/>
        <w:t xml:space="preserve">SANCIONES. </w:t>
      </w:r>
    </w:p>
    <w:p w:rsidR="004F6E61" w:rsidRPr="0085346A" w:rsidRDefault="004F6E61" w:rsidP="004F6E61">
      <w:pPr>
        <w:rPr>
          <w:rFonts w:ascii="Arial" w:hAnsi="Arial" w:cs="Arial"/>
        </w:rPr>
      </w:pPr>
    </w:p>
    <w:p w:rsidR="004F6E61" w:rsidRDefault="004F6E61" w:rsidP="004F6E61">
      <w:pPr>
        <w:rPr>
          <w:rFonts w:ascii="Arial" w:hAnsi="Arial" w:cs="Arial"/>
        </w:rPr>
      </w:pPr>
      <w:r w:rsidRPr="0085346A">
        <w:rPr>
          <w:rFonts w:ascii="Arial" w:hAnsi="Arial" w:cs="Arial"/>
        </w:rPr>
        <w:t>Se hará efectiva la garantía relativa al cumplimiento del contrato, realizando el procedimiento que corresponda al área requirente o receptora de</w:t>
      </w:r>
      <w:r>
        <w:rPr>
          <w:rFonts w:ascii="Arial" w:hAnsi="Arial" w:cs="Arial"/>
        </w:rPr>
        <w:t xml:space="preserve"> </w:t>
      </w:r>
      <w:r w:rsidRPr="0085346A">
        <w:rPr>
          <w:rFonts w:ascii="Arial" w:hAnsi="Arial" w:cs="Arial"/>
        </w:rPr>
        <w:t>l</w:t>
      </w:r>
      <w:r>
        <w:rPr>
          <w:rFonts w:ascii="Arial" w:hAnsi="Arial" w:cs="Arial"/>
        </w:rPr>
        <w:t>os</w:t>
      </w:r>
      <w:r w:rsidRPr="0085346A">
        <w:rPr>
          <w:rFonts w:ascii="Arial" w:hAnsi="Arial" w:cs="Arial"/>
        </w:rPr>
        <w:t xml:space="preserve"> </w:t>
      </w:r>
      <w:r w:rsidR="00F56419">
        <w:rPr>
          <w:rFonts w:ascii="Arial" w:hAnsi="Arial" w:cs="Arial"/>
        </w:rPr>
        <w:t>bienes</w:t>
      </w:r>
      <w:r w:rsidRPr="0085346A">
        <w:rPr>
          <w:rFonts w:ascii="Arial" w:hAnsi="Arial" w:cs="Arial"/>
        </w:rPr>
        <w:t>, cuando se incumpla por el proveedor cualquiera de las condiciones pactadas en el mismo.</w:t>
      </w:r>
    </w:p>
    <w:p w:rsidR="004F6E61" w:rsidRPr="0085346A" w:rsidRDefault="004F6E61" w:rsidP="004F6E61">
      <w:pPr>
        <w:rPr>
          <w:rFonts w:ascii="Arial" w:hAnsi="Arial" w:cs="Arial"/>
        </w:rPr>
      </w:pPr>
    </w:p>
    <w:p w:rsidR="004F6E61" w:rsidRPr="0085346A" w:rsidRDefault="004F6E61" w:rsidP="004F6E61">
      <w:pPr>
        <w:pStyle w:val="Textoindependiente3"/>
      </w:pPr>
      <w:r w:rsidRPr="0085346A">
        <w:t>De conformidad a lo establecido en los artículos 32, fracción XIV y 93, 98 y 99 de la LEY DE</w:t>
      </w:r>
      <w:r w:rsidR="00F56419">
        <w:t xml:space="preserve"> ADQUISICIONES, ARRENDAMIENTOS Y</w:t>
      </w:r>
      <w:r w:rsidRPr="0085346A">
        <w:t xml:space="preserve"> SERVICIOS </w:t>
      </w:r>
      <w:r>
        <w:t xml:space="preserve">DEL SECTOR </w:t>
      </w:r>
      <w:r w:rsidRPr="0085346A">
        <w:t>PÚBLICO DEL ESTADO DE COLIMA, el Órgano Interno de Control, inhabilitará temporalmente en los términos previstos por esta Ley al licitante o proveedor que se encuentre en alguno de los siguientes supuestos:</w:t>
      </w:r>
    </w:p>
    <w:p w:rsidR="004F6E61" w:rsidRPr="0085346A" w:rsidRDefault="004F6E61" w:rsidP="004F6E61">
      <w:pPr>
        <w:rPr>
          <w:rFonts w:ascii="Arial" w:hAnsi="Arial" w:cs="Arial"/>
        </w:rPr>
      </w:pPr>
    </w:p>
    <w:p w:rsidR="004F6E61" w:rsidRPr="0085346A" w:rsidRDefault="004F6E61" w:rsidP="004F6E61">
      <w:pPr>
        <w:ind w:left="705" w:hanging="705"/>
        <w:rPr>
          <w:rFonts w:ascii="Arial" w:hAnsi="Arial" w:cs="Arial"/>
        </w:rPr>
      </w:pPr>
    </w:p>
    <w:p w:rsidR="004F6E61" w:rsidRPr="0085346A" w:rsidRDefault="004F6E61" w:rsidP="004F6E61">
      <w:pPr>
        <w:ind w:left="705" w:hanging="705"/>
        <w:rPr>
          <w:rFonts w:ascii="Arial" w:hAnsi="Arial" w:cs="Arial"/>
        </w:rPr>
      </w:pPr>
      <w:r w:rsidRPr="0085346A">
        <w:rPr>
          <w:rFonts w:ascii="Arial" w:hAnsi="Arial" w:cs="Arial"/>
        </w:rPr>
        <w:lastRenderedPageBreak/>
        <w:t>I</w:t>
      </w:r>
      <w:r w:rsidRPr="0085346A">
        <w:rPr>
          <w:rFonts w:ascii="Arial" w:hAnsi="Arial" w:cs="Arial"/>
        </w:rPr>
        <w:tab/>
        <w:t xml:space="preserve">El licitante que injustificadamente y por causas imputables a él no formalice el pedido o contrato adjudicado por </w:t>
      </w:r>
      <w:r w:rsidR="00F56419">
        <w:rPr>
          <w:rFonts w:ascii="Arial" w:hAnsi="Arial" w:cs="Arial"/>
        </w:rPr>
        <w:t>l</w:t>
      </w:r>
      <w:r>
        <w:rPr>
          <w:rFonts w:ascii="Arial" w:hAnsi="Arial" w:cs="Arial"/>
        </w:rPr>
        <w:t>os Servicios de Salud del Estado</w:t>
      </w:r>
      <w:r w:rsidRPr="0085346A">
        <w:rPr>
          <w:rFonts w:ascii="Arial" w:hAnsi="Arial" w:cs="Arial"/>
        </w:rPr>
        <w:t>.</w:t>
      </w:r>
    </w:p>
    <w:p w:rsidR="004F6E61" w:rsidRPr="0085346A" w:rsidRDefault="004F6E61" w:rsidP="004F6E61">
      <w:pPr>
        <w:rPr>
          <w:rFonts w:ascii="Arial" w:hAnsi="Arial" w:cs="Arial"/>
        </w:rPr>
      </w:pPr>
    </w:p>
    <w:p w:rsidR="004F6E61" w:rsidRPr="0085346A" w:rsidRDefault="004F6E61" w:rsidP="004F6E61">
      <w:pPr>
        <w:ind w:left="705" w:hanging="705"/>
        <w:rPr>
          <w:rFonts w:ascii="Arial" w:hAnsi="Arial" w:cs="Arial"/>
        </w:rPr>
      </w:pPr>
      <w:r w:rsidRPr="0085346A">
        <w:rPr>
          <w:rFonts w:ascii="Arial" w:hAnsi="Arial" w:cs="Arial"/>
        </w:rPr>
        <w:t>II</w:t>
      </w:r>
      <w:r w:rsidRPr="0085346A">
        <w:rPr>
          <w:rFonts w:ascii="Arial" w:hAnsi="Arial" w:cs="Arial"/>
        </w:rPr>
        <w:tab/>
        <w:t xml:space="preserve">El proveedor que se encuentre en el supuesto del artículo 38, NUMERAL 1, fracción I de la LEY DE ADQUISICIONES, ARRENDAMIENTOS Y SERVICIOS </w:t>
      </w:r>
      <w:r>
        <w:rPr>
          <w:rFonts w:ascii="Arial" w:hAnsi="Arial" w:cs="Arial"/>
        </w:rPr>
        <w:t xml:space="preserve">DEL SECTOR </w:t>
      </w:r>
      <w:r w:rsidRPr="0085346A">
        <w:rPr>
          <w:rFonts w:ascii="Arial" w:hAnsi="Arial" w:cs="Arial"/>
        </w:rPr>
        <w:t xml:space="preserve">PÚBLICO </w:t>
      </w:r>
      <w:r>
        <w:rPr>
          <w:rFonts w:ascii="Arial" w:hAnsi="Arial" w:cs="Arial"/>
        </w:rPr>
        <w:t>D</w:t>
      </w:r>
      <w:r w:rsidRPr="0085346A">
        <w:rPr>
          <w:rFonts w:ascii="Arial" w:hAnsi="Arial" w:cs="Arial"/>
        </w:rPr>
        <w:t>EL ESTADO DE COLIMA.</w:t>
      </w:r>
    </w:p>
    <w:p w:rsidR="004F6E61" w:rsidRPr="0085346A" w:rsidRDefault="004F6E61" w:rsidP="004F6E61">
      <w:pPr>
        <w:rPr>
          <w:rFonts w:ascii="Arial" w:hAnsi="Arial" w:cs="Arial"/>
        </w:rPr>
      </w:pPr>
    </w:p>
    <w:p w:rsidR="004F6E61" w:rsidRPr="0085346A" w:rsidRDefault="004F6E61" w:rsidP="004F6E61">
      <w:pPr>
        <w:ind w:left="705" w:hanging="705"/>
        <w:rPr>
          <w:rFonts w:ascii="Arial" w:hAnsi="Arial" w:cs="Arial"/>
        </w:rPr>
      </w:pPr>
      <w:r w:rsidRPr="0085346A">
        <w:rPr>
          <w:rFonts w:ascii="Arial" w:hAnsi="Arial" w:cs="Arial"/>
        </w:rPr>
        <w:t>III</w:t>
      </w:r>
      <w:r w:rsidRPr="0085346A">
        <w:rPr>
          <w:rFonts w:ascii="Arial" w:hAnsi="Arial" w:cs="Arial"/>
        </w:rPr>
        <w:tab/>
        <w:t xml:space="preserve">El proveedor que no cumpla con sus obligaciones contractuales por causas imputables a él y que, como consecuencia, cause </w:t>
      </w:r>
      <w:r>
        <w:rPr>
          <w:rFonts w:ascii="Arial" w:hAnsi="Arial" w:cs="Arial"/>
        </w:rPr>
        <w:t xml:space="preserve">daños o perjuicios graves a </w:t>
      </w:r>
      <w:r w:rsidR="00F56419">
        <w:rPr>
          <w:rFonts w:ascii="Arial" w:hAnsi="Arial" w:cs="Arial"/>
        </w:rPr>
        <w:t>los</w:t>
      </w:r>
      <w:r>
        <w:rPr>
          <w:rFonts w:ascii="Arial" w:hAnsi="Arial" w:cs="Arial"/>
        </w:rPr>
        <w:t xml:space="preserve"> Servicios de Salud del Estado de Colima,</w:t>
      </w:r>
      <w:r w:rsidRPr="0085346A">
        <w:rPr>
          <w:rFonts w:ascii="Arial" w:hAnsi="Arial" w:cs="Arial"/>
        </w:rPr>
        <w:t xml:space="preserve"> así como aquel que entregue bienes o servicios con especificaciones distintas de las convenidas.</w:t>
      </w:r>
    </w:p>
    <w:p w:rsidR="004F6E61" w:rsidRPr="0085346A" w:rsidRDefault="004F6E61" w:rsidP="004F6E61">
      <w:pPr>
        <w:pStyle w:val="Textoindependiente31"/>
        <w:widowControl/>
        <w:rPr>
          <w:rFonts w:ascii="Arial" w:hAnsi="Arial" w:cs="Arial"/>
        </w:rPr>
      </w:pPr>
    </w:p>
    <w:p w:rsidR="004F6E61" w:rsidRPr="0085346A" w:rsidRDefault="004F6E61" w:rsidP="004F6E61">
      <w:pPr>
        <w:ind w:left="705" w:hanging="705"/>
        <w:rPr>
          <w:rFonts w:ascii="Arial" w:hAnsi="Arial" w:cs="Arial"/>
        </w:rPr>
      </w:pPr>
      <w:r w:rsidRPr="0085346A">
        <w:rPr>
          <w:rFonts w:ascii="Arial" w:hAnsi="Arial" w:cs="Arial"/>
        </w:rPr>
        <w:t>IV</w:t>
      </w:r>
      <w:r w:rsidRPr="0085346A">
        <w:rPr>
          <w:rFonts w:ascii="Arial" w:hAnsi="Arial" w:cs="Arial"/>
        </w:rPr>
        <w:tab/>
        <w:t>El licitante o proveedor que proporcione información falsa o que actúe con dolo o mala fe en algún procedimiento de contratación, en la celebración del contrato o durante su vigencia, o bien, en la presentación o desahogo de una queja en una audiencia de conciliación o de una inconformidad.</w:t>
      </w:r>
      <w:r w:rsidRPr="0085346A">
        <w:rPr>
          <w:rFonts w:ascii="Arial" w:hAnsi="Arial" w:cs="Arial"/>
        </w:rPr>
        <w:tab/>
      </w:r>
    </w:p>
    <w:p w:rsidR="004F6E61" w:rsidRPr="0085346A" w:rsidRDefault="004F6E61" w:rsidP="004F6E61">
      <w:pPr>
        <w:ind w:left="705" w:hanging="705"/>
        <w:rPr>
          <w:rFonts w:ascii="Arial" w:hAnsi="Arial" w:cs="Arial"/>
        </w:rPr>
      </w:pPr>
    </w:p>
    <w:p w:rsidR="004F6E61" w:rsidRPr="0085346A" w:rsidRDefault="004F6E61" w:rsidP="004F6E61">
      <w:pPr>
        <w:ind w:left="705" w:hanging="705"/>
        <w:rPr>
          <w:rFonts w:ascii="Arial" w:hAnsi="Arial" w:cs="Arial"/>
          <w:lang w:val="es-ES"/>
        </w:rPr>
      </w:pPr>
      <w:r w:rsidRPr="0085346A">
        <w:rPr>
          <w:rFonts w:ascii="Arial" w:hAnsi="Arial" w:cs="Arial"/>
        </w:rPr>
        <w:t>V</w:t>
      </w:r>
      <w:r>
        <w:rPr>
          <w:rFonts w:ascii="Arial" w:hAnsi="Arial" w:cs="Arial"/>
        </w:rPr>
        <w:t xml:space="preserve">        </w:t>
      </w:r>
      <w:r w:rsidRPr="0085346A">
        <w:rPr>
          <w:rFonts w:ascii="Arial" w:hAnsi="Arial" w:cs="Arial"/>
          <w:lang w:val="es-ES"/>
        </w:rPr>
        <w:t>Omitir presentar las garantías.</w:t>
      </w:r>
    </w:p>
    <w:p w:rsidR="004F6E61" w:rsidRPr="0085346A" w:rsidRDefault="004F6E61" w:rsidP="004F6E61">
      <w:pPr>
        <w:ind w:left="705" w:hanging="705"/>
        <w:rPr>
          <w:rFonts w:ascii="Arial" w:hAnsi="Arial" w:cs="Arial"/>
          <w:lang w:val="es-ES"/>
        </w:rPr>
      </w:pPr>
    </w:p>
    <w:p w:rsidR="004F6E61" w:rsidRPr="0085346A" w:rsidRDefault="004F6E61" w:rsidP="004F6E61">
      <w:pPr>
        <w:ind w:left="567" w:hanging="567"/>
        <w:rPr>
          <w:rFonts w:ascii="Arial" w:hAnsi="Arial" w:cs="Arial"/>
          <w:lang w:val="es-ES"/>
        </w:rPr>
      </w:pPr>
      <w:r w:rsidRPr="0085346A">
        <w:rPr>
          <w:rFonts w:ascii="Arial" w:hAnsi="Arial" w:cs="Arial"/>
          <w:lang w:val="es-ES"/>
        </w:rPr>
        <w:t>VI     La participación de un licitante con una razón social diversa, con el propósito de evadir una inhabilitación;</w:t>
      </w:r>
    </w:p>
    <w:p w:rsidR="004F6E61" w:rsidRPr="0085346A" w:rsidRDefault="004F6E61" w:rsidP="004F6E61">
      <w:pPr>
        <w:rPr>
          <w:rFonts w:ascii="Arial" w:hAnsi="Arial" w:cs="Arial"/>
          <w:lang w:val="es-ES"/>
        </w:rPr>
      </w:pPr>
    </w:p>
    <w:p w:rsidR="004F6E61" w:rsidRPr="0085346A" w:rsidRDefault="004F6E61" w:rsidP="004F6E61">
      <w:pPr>
        <w:rPr>
          <w:rFonts w:ascii="Arial" w:hAnsi="Arial" w:cs="Arial"/>
          <w:lang w:val="es-ES"/>
        </w:rPr>
      </w:pPr>
      <w:r w:rsidRPr="0085346A">
        <w:rPr>
          <w:rFonts w:ascii="Arial" w:hAnsi="Arial" w:cs="Arial"/>
          <w:lang w:val="es-ES"/>
        </w:rPr>
        <w:t xml:space="preserve"> VII    La participación de empresas con socios en común dentro de una misma licitación;</w:t>
      </w:r>
    </w:p>
    <w:p w:rsidR="004F6E61" w:rsidRPr="0085346A" w:rsidRDefault="004F6E61" w:rsidP="004F6E61">
      <w:pPr>
        <w:ind w:left="705" w:hanging="705"/>
        <w:rPr>
          <w:rFonts w:ascii="Arial" w:hAnsi="Arial" w:cs="Arial"/>
          <w:color w:val="FF0000"/>
        </w:rPr>
      </w:pPr>
    </w:p>
    <w:p w:rsidR="004F6E61" w:rsidRPr="0085346A" w:rsidRDefault="004F6E61" w:rsidP="004F6E61">
      <w:pPr>
        <w:rPr>
          <w:rFonts w:ascii="Arial" w:hAnsi="Arial" w:cs="Arial"/>
        </w:rPr>
      </w:pPr>
      <w:r w:rsidRPr="0085346A">
        <w:rPr>
          <w:rFonts w:ascii="Arial" w:hAnsi="Arial" w:cs="Arial"/>
        </w:rPr>
        <w:t>El licitante adjudicado será responsable de los daños y perjuicios de cualquier tipo, en caso de incumplir en la entrega del bien, arrendamiento o servicios relacionados.</w:t>
      </w:r>
    </w:p>
    <w:p w:rsidR="004F6E61" w:rsidRPr="0085346A" w:rsidRDefault="004F6E61" w:rsidP="004F6E61">
      <w:pPr>
        <w:tabs>
          <w:tab w:val="left" w:pos="3323"/>
        </w:tabs>
        <w:rPr>
          <w:rFonts w:ascii="Arial" w:hAnsi="Arial" w:cs="Arial"/>
        </w:rPr>
      </w:pPr>
    </w:p>
    <w:p w:rsidR="004F6E61" w:rsidRPr="0085346A" w:rsidRDefault="004F6E61" w:rsidP="004F6E61">
      <w:pPr>
        <w:shd w:val="clear" w:color="auto" w:fill="C0C0C0"/>
        <w:rPr>
          <w:rFonts w:ascii="Arial" w:hAnsi="Arial" w:cs="Arial"/>
          <w:b/>
          <w:bCs/>
        </w:rPr>
      </w:pPr>
      <w:r w:rsidRPr="0085346A">
        <w:rPr>
          <w:rFonts w:ascii="Arial" w:hAnsi="Arial" w:cs="Arial"/>
          <w:b/>
          <w:bCs/>
        </w:rPr>
        <w:t>17.</w:t>
      </w:r>
      <w:r w:rsidRPr="0085346A">
        <w:rPr>
          <w:rFonts w:ascii="Arial" w:hAnsi="Arial" w:cs="Arial"/>
          <w:b/>
          <w:bCs/>
        </w:rPr>
        <w:tab/>
        <w:t>PENAS CONVENCIONALES.</w:t>
      </w:r>
    </w:p>
    <w:p w:rsidR="004F6E61" w:rsidRPr="0085346A" w:rsidRDefault="004F6E61" w:rsidP="004F6E61">
      <w:pPr>
        <w:rPr>
          <w:rFonts w:ascii="Arial" w:hAnsi="Arial" w:cs="Arial"/>
        </w:rPr>
      </w:pPr>
    </w:p>
    <w:p w:rsidR="004F6E61" w:rsidRPr="0085346A" w:rsidRDefault="004F6E61" w:rsidP="004F6E61">
      <w:pPr>
        <w:rPr>
          <w:rFonts w:ascii="Arial" w:hAnsi="Arial" w:cs="Arial"/>
          <w:u w:val="single"/>
        </w:rPr>
      </w:pPr>
      <w:r>
        <w:rPr>
          <w:rFonts w:ascii="Arial" w:hAnsi="Arial" w:cs="Arial"/>
        </w:rPr>
        <w:t>Los Servicios de Salud del Estado de Colima</w:t>
      </w:r>
      <w:r w:rsidRPr="0085346A">
        <w:rPr>
          <w:rFonts w:ascii="Arial" w:hAnsi="Arial" w:cs="Arial"/>
        </w:rPr>
        <w:t>, aplicará</w:t>
      </w:r>
      <w:r>
        <w:rPr>
          <w:rFonts w:ascii="Arial" w:hAnsi="Arial" w:cs="Arial"/>
        </w:rPr>
        <w:t>n</w:t>
      </w:r>
      <w:r w:rsidRPr="0085346A">
        <w:rPr>
          <w:rFonts w:ascii="Arial" w:hAnsi="Arial" w:cs="Arial"/>
        </w:rPr>
        <w:t xml:space="preserve"> penas convencionales al licitante adjudicado, </w:t>
      </w:r>
      <w:r w:rsidRPr="0085346A">
        <w:rPr>
          <w:rFonts w:ascii="Arial" w:hAnsi="Arial" w:cs="Arial"/>
          <w:lang w:val="es-ES"/>
        </w:rPr>
        <w:t xml:space="preserve">por atraso en el cumplimiento de las fechas pactadas de entrega o de la </w:t>
      </w:r>
      <w:r w:rsidR="00F56419">
        <w:rPr>
          <w:rFonts w:ascii="Arial" w:hAnsi="Arial" w:cs="Arial"/>
          <w:lang w:val="es-ES"/>
        </w:rPr>
        <w:t xml:space="preserve">entrega de los </w:t>
      </w:r>
      <w:r w:rsidR="00F56419">
        <w:rPr>
          <w:rFonts w:ascii="Arial" w:hAnsi="Arial" w:cs="Arial"/>
        </w:rPr>
        <w:t>bienes</w:t>
      </w:r>
      <w:r w:rsidRPr="0085346A">
        <w:rPr>
          <w:rFonts w:ascii="Arial" w:hAnsi="Arial" w:cs="Arial"/>
        </w:rPr>
        <w:t>, por una cantidad igual al 0.34% diario de lo incumplido, mientras este incumplimiento dure, pasados 30 días naturales</w:t>
      </w:r>
      <w:r>
        <w:rPr>
          <w:rFonts w:ascii="Arial" w:hAnsi="Arial" w:cs="Arial"/>
        </w:rPr>
        <w:t xml:space="preserve"> </w:t>
      </w:r>
      <w:r w:rsidRPr="0085346A">
        <w:rPr>
          <w:rFonts w:ascii="Arial" w:hAnsi="Arial" w:cs="Arial"/>
        </w:rPr>
        <w:t xml:space="preserve">se procederá a la rescisión del contrato y se hará efectiva la garantía de cumplimiento del mismo;  por lo que dichas penas no excederán del monto de la garantía de cumplimiento del contrato de acuerdo al Art. 58 de la Ley de Adquisiciones,  Arrendamientos y Servicios </w:t>
      </w:r>
      <w:r>
        <w:rPr>
          <w:rFonts w:ascii="Arial" w:hAnsi="Arial" w:cs="Arial"/>
        </w:rPr>
        <w:t xml:space="preserve">del Sector </w:t>
      </w:r>
      <w:r w:rsidRPr="0085346A">
        <w:rPr>
          <w:rFonts w:ascii="Arial" w:hAnsi="Arial" w:cs="Arial"/>
        </w:rPr>
        <w:t>Público del Estado de Colima. El pago de las penas deberá ser mediante cheque certificado a favor de</w:t>
      </w:r>
      <w:r>
        <w:rPr>
          <w:rFonts w:ascii="Arial" w:hAnsi="Arial" w:cs="Arial"/>
        </w:rPr>
        <w:t xml:space="preserve"> </w:t>
      </w:r>
      <w:r w:rsidRPr="006235E9">
        <w:rPr>
          <w:rFonts w:ascii="Arial" w:hAnsi="Arial" w:cs="Arial"/>
          <w:b/>
        </w:rPr>
        <w:t>Los Servicios</w:t>
      </w:r>
      <w:r>
        <w:rPr>
          <w:rFonts w:ascii="Arial" w:hAnsi="Arial" w:cs="Arial"/>
          <w:b/>
        </w:rPr>
        <w:t xml:space="preserve"> de Salud del Estado de Colima</w:t>
      </w:r>
      <w:r w:rsidRPr="0085346A">
        <w:rPr>
          <w:rFonts w:ascii="Arial" w:hAnsi="Arial" w:cs="Arial"/>
        </w:rPr>
        <w:t xml:space="preserve"> en Moneda Nacional y </w:t>
      </w:r>
      <w:r w:rsidRPr="0085346A">
        <w:rPr>
          <w:rFonts w:ascii="Arial" w:hAnsi="Arial" w:cs="Arial"/>
          <w:b/>
        </w:rPr>
        <w:t>eliminando centavos.</w:t>
      </w:r>
    </w:p>
    <w:p w:rsidR="004F6E61" w:rsidRPr="0085346A" w:rsidRDefault="004F6E61" w:rsidP="004F6E61">
      <w:pPr>
        <w:rPr>
          <w:rFonts w:ascii="Arial" w:hAnsi="Arial" w:cs="Arial"/>
        </w:rPr>
      </w:pPr>
    </w:p>
    <w:p w:rsidR="004F6E61" w:rsidRPr="0085346A" w:rsidRDefault="004F6E61" w:rsidP="004F6E61">
      <w:pPr>
        <w:pStyle w:val="Textoindependiente3"/>
      </w:pPr>
      <w:r w:rsidRPr="0085346A">
        <w:t xml:space="preserve">El licitante adjudicado deberá realizar el pago de la pena convencional en el momento de la entrega del producto en el lugar y con la persona señalado por la convocante. </w:t>
      </w:r>
      <w:r>
        <w:t>La Subdirección de Adquisiciones y Servicios Generales de los Servicios de Salud del Estado de Colima</w:t>
      </w:r>
      <w:r w:rsidRPr="0085346A">
        <w:t xml:space="preserve"> le indicará por escrito el monto de la pena correspondiente.</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rPr>
        <w:lastRenderedPageBreak/>
        <w:t xml:space="preserve">El pago se realizará por el licitante adjudicado, a través de </w:t>
      </w:r>
      <w:r>
        <w:rPr>
          <w:rFonts w:ascii="Arial" w:hAnsi="Arial" w:cs="Arial"/>
          <w:b/>
          <w:bCs/>
        </w:rPr>
        <w:t>cheque certificado a favor de Los Servicios de Salud</w:t>
      </w:r>
      <w:r w:rsidRPr="0085346A">
        <w:rPr>
          <w:rFonts w:ascii="Arial" w:hAnsi="Arial" w:cs="Arial"/>
          <w:b/>
          <w:bCs/>
        </w:rPr>
        <w:t xml:space="preserve"> del Estado de Colima,</w:t>
      </w:r>
      <w:r w:rsidRPr="0085346A">
        <w:rPr>
          <w:rFonts w:ascii="Arial" w:hAnsi="Arial" w:cs="Arial"/>
        </w:rPr>
        <w:t xml:space="preserve"> acompañado de un escrito debidamente firmado por el representante o apoderado legal del proveedor en el que señale los días de atraso y el monto correspondiente.</w:t>
      </w:r>
    </w:p>
    <w:p w:rsidR="004F6E61" w:rsidRPr="0085346A" w:rsidRDefault="004F6E61" w:rsidP="004F6E61">
      <w:pPr>
        <w:rPr>
          <w:rFonts w:ascii="Arial" w:hAnsi="Arial" w:cs="Arial"/>
        </w:rPr>
      </w:pPr>
    </w:p>
    <w:p w:rsidR="004F6E61" w:rsidRPr="0085346A" w:rsidRDefault="004F6E61" w:rsidP="004F6E61">
      <w:pPr>
        <w:pStyle w:val="Textoindependiente3"/>
        <w:rPr>
          <w:b/>
          <w:bCs/>
        </w:rPr>
      </w:pPr>
      <w:r w:rsidRPr="0085346A">
        <w:rPr>
          <w:b/>
          <w:bCs/>
        </w:rPr>
        <w:t>El pago del bien, arrendamiento o servicio quedará condicionado, proporcionalmente, al pago que el proveedor deba efectuar por concepto de penas convencionales.</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rPr>
        <w:t xml:space="preserve">Cuando el incumplimiento de las obligaciones del proveedor no derive del atraso, sino por otras causas establecidas en el contrato, se iniciará en cualquier momento posterior al incumplimiento, la rescisión del mismo, realizando el procedimiento que corresponda al área requirente o receptora de los </w:t>
      </w:r>
      <w:r w:rsidR="00AD135D">
        <w:rPr>
          <w:rFonts w:ascii="Arial" w:hAnsi="Arial" w:cs="Arial"/>
        </w:rPr>
        <w:t>bienes</w:t>
      </w:r>
      <w:r w:rsidRPr="0085346A">
        <w:rPr>
          <w:rFonts w:ascii="Arial" w:hAnsi="Arial" w:cs="Arial"/>
        </w:rPr>
        <w:t>.</w:t>
      </w:r>
    </w:p>
    <w:p w:rsidR="004F6E61" w:rsidRPr="0085346A" w:rsidRDefault="004F6E61" w:rsidP="004F6E61">
      <w:pPr>
        <w:rPr>
          <w:rFonts w:ascii="Arial" w:hAnsi="Arial" w:cs="Arial"/>
        </w:rPr>
      </w:pPr>
    </w:p>
    <w:p w:rsidR="004F6E61" w:rsidRPr="0085346A" w:rsidRDefault="004F6E61" w:rsidP="004F6E61">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contextualSpacing/>
        <w:rPr>
          <w:rFonts w:ascii="Arial" w:hAnsi="Arial" w:cs="Arial"/>
          <w:lang w:val="es-ES"/>
        </w:rPr>
      </w:pPr>
      <w:r w:rsidRPr="0085346A">
        <w:rPr>
          <w:rFonts w:ascii="Arial" w:hAnsi="Arial" w:cs="Arial"/>
          <w:lang w:val="es-ES"/>
        </w:rPr>
        <w:t>Los proveedores cubrirán las cuotas compensatorias a que, conforme a las leyes de la materia o tratados, pudiere estar sujeta la importación de bienes objeto de un contrato, y en estos casos no procederán incrementos a los precios pactados, ni cualquier otra modificación al contrato.</w:t>
      </w:r>
    </w:p>
    <w:p w:rsidR="004F6E61" w:rsidRPr="0085346A" w:rsidRDefault="004F6E61" w:rsidP="004F6E61">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contextualSpacing/>
        <w:rPr>
          <w:rFonts w:ascii="Arial" w:hAnsi="Arial" w:cs="Arial"/>
          <w:lang w:val="es-ES"/>
        </w:rPr>
      </w:pPr>
    </w:p>
    <w:p w:rsidR="004F6E61" w:rsidRPr="0085346A" w:rsidRDefault="004F6E61" w:rsidP="004F6E61">
      <w:pPr>
        <w:shd w:val="clear" w:color="auto" w:fill="FFFFFF"/>
        <w:rPr>
          <w:rFonts w:ascii="Arial" w:hAnsi="Arial" w:cs="Arial"/>
          <w:b/>
          <w:bCs/>
        </w:rPr>
      </w:pPr>
    </w:p>
    <w:p w:rsidR="004F6E61" w:rsidRPr="0085346A" w:rsidRDefault="004F6E61" w:rsidP="004F6E61">
      <w:pPr>
        <w:shd w:val="clear" w:color="auto" w:fill="C0C0C0"/>
        <w:ind w:left="709" w:hanging="709"/>
        <w:rPr>
          <w:rFonts w:ascii="Arial" w:hAnsi="Arial" w:cs="Arial"/>
          <w:b/>
          <w:bCs/>
        </w:rPr>
      </w:pPr>
      <w:r w:rsidRPr="0085346A">
        <w:rPr>
          <w:rFonts w:ascii="Arial" w:hAnsi="Arial" w:cs="Arial"/>
          <w:b/>
          <w:bCs/>
        </w:rPr>
        <w:t>18.</w:t>
      </w:r>
      <w:r w:rsidRPr="0085346A">
        <w:rPr>
          <w:rFonts w:ascii="Arial" w:hAnsi="Arial" w:cs="Arial"/>
          <w:b/>
          <w:bCs/>
        </w:rPr>
        <w:tab/>
        <w:t>PROHIBICIÓN DE NEGOCIACIÓN DE LAS BASES Y PROPUESTAS.</w:t>
      </w:r>
    </w:p>
    <w:p w:rsidR="004F6E61" w:rsidRPr="0085346A" w:rsidRDefault="004F6E61" w:rsidP="004F6E61">
      <w:pPr>
        <w:rPr>
          <w:rFonts w:ascii="Arial" w:hAnsi="Arial" w:cs="Arial"/>
          <w:b/>
          <w:bCs/>
        </w:rPr>
      </w:pPr>
    </w:p>
    <w:p w:rsidR="004F6E61" w:rsidRDefault="004F6E61" w:rsidP="004F6E61">
      <w:pPr>
        <w:pStyle w:val="Textoindependiente3"/>
      </w:pPr>
      <w:r w:rsidRPr="0085346A">
        <w:t xml:space="preserve">Las condiciones contenidas en las presentes bases, así como en las proposiciones presentadas por los licitantes, no podrán ser negociadas, conforme a lo dispuesto en el artículo 32, fracción XXXII de la LEY DE ADQUISICIONES, ARRENDAMIENTOS Y SERVICIOS </w:t>
      </w:r>
      <w:r>
        <w:t xml:space="preserve">DEL SECTOR </w:t>
      </w:r>
      <w:r w:rsidRPr="0085346A">
        <w:t>PÚBLICO DEL ESTADO DE COLIMA vigente.</w:t>
      </w:r>
    </w:p>
    <w:p w:rsidR="004F6E61" w:rsidRPr="0085346A" w:rsidRDefault="004F6E61" w:rsidP="004F6E61">
      <w:pPr>
        <w:pStyle w:val="Textoindependiente3"/>
      </w:pPr>
    </w:p>
    <w:p w:rsidR="004F6E61" w:rsidRPr="0085346A" w:rsidRDefault="004F6E61" w:rsidP="004F6E61">
      <w:pPr>
        <w:pStyle w:val="Textoindependiente21"/>
        <w:shd w:val="clear" w:color="auto" w:fill="C0C0C0"/>
        <w:rPr>
          <w:lang w:val="es-MX"/>
        </w:rPr>
      </w:pPr>
      <w:r w:rsidRPr="0085346A">
        <w:rPr>
          <w:lang w:val="es-MX"/>
        </w:rPr>
        <w:t>19.</w:t>
      </w:r>
      <w:r w:rsidRPr="0085346A">
        <w:rPr>
          <w:lang w:val="es-MX"/>
        </w:rPr>
        <w:tab/>
        <w:t xml:space="preserve"> CONTROVERSIAS.</w:t>
      </w:r>
    </w:p>
    <w:p w:rsidR="004F6E61" w:rsidRPr="0085346A" w:rsidRDefault="004F6E61" w:rsidP="004F6E61">
      <w:pPr>
        <w:rPr>
          <w:rFonts w:ascii="Arial" w:hAnsi="Arial" w:cs="Arial"/>
        </w:rPr>
      </w:pPr>
    </w:p>
    <w:p w:rsidR="004F6E61" w:rsidRPr="0085346A" w:rsidRDefault="004F6E61" w:rsidP="004F6E61">
      <w:pPr>
        <w:pStyle w:val="Textoindependiente3"/>
      </w:pPr>
      <w:r w:rsidRPr="0085346A">
        <w:t xml:space="preserve">Las controversias que se susciten con motivo de esta licitación se resolverán con apego a lo previsto en el CAPITULO VII de la LEY DE ADQUISICIONES, ARRENDAMIENTOS Y SERVICIOS </w:t>
      </w:r>
      <w:r>
        <w:t xml:space="preserve">DEL SECTOR </w:t>
      </w:r>
      <w:r w:rsidRPr="0085346A">
        <w:t>PÚBLICO DEL ESTADO DE COLIMA</w:t>
      </w:r>
      <w:r>
        <w:t>.</w:t>
      </w:r>
    </w:p>
    <w:p w:rsidR="004F6E61" w:rsidRDefault="004F6E61" w:rsidP="004F6E61">
      <w:pPr>
        <w:pStyle w:val="Textoindependiente21"/>
        <w:rPr>
          <w:b w:val="0"/>
          <w:bCs w:val="0"/>
          <w:lang w:val="es-MX"/>
        </w:rPr>
      </w:pPr>
    </w:p>
    <w:p w:rsidR="004F6E61" w:rsidRPr="0085346A" w:rsidRDefault="004F6E61" w:rsidP="004F6E61">
      <w:pPr>
        <w:pStyle w:val="Textoindependiente21"/>
        <w:rPr>
          <w:b w:val="0"/>
          <w:bCs w:val="0"/>
          <w:lang w:val="es-MX"/>
        </w:rPr>
      </w:pPr>
    </w:p>
    <w:p w:rsidR="004F6E61" w:rsidRPr="0085346A" w:rsidRDefault="004F6E61" w:rsidP="004F6E61">
      <w:pPr>
        <w:shd w:val="clear" w:color="auto" w:fill="C0C0C0"/>
        <w:rPr>
          <w:rFonts w:ascii="Arial" w:hAnsi="Arial" w:cs="Arial"/>
          <w:b/>
          <w:bCs/>
        </w:rPr>
      </w:pPr>
      <w:r w:rsidRPr="0085346A">
        <w:rPr>
          <w:rFonts w:ascii="Arial" w:hAnsi="Arial" w:cs="Arial"/>
          <w:b/>
          <w:bCs/>
        </w:rPr>
        <w:t>20.</w:t>
      </w:r>
      <w:r w:rsidRPr="0085346A">
        <w:rPr>
          <w:rFonts w:ascii="Arial" w:hAnsi="Arial" w:cs="Arial"/>
          <w:b/>
          <w:bCs/>
        </w:rPr>
        <w:tab/>
        <w:t>RECOMENDACIONES.</w:t>
      </w:r>
    </w:p>
    <w:p w:rsidR="004F6E61" w:rsidRPr="0085346A" w:rsidRDefault="004F6E61" w:rsidP="004F6E61">
      <w:pPr>
        <w:pStyle w:val="Textoindependiente21"/>
        <w:rPr>
          <w:b w:val="0"/>
          <w:bCs w:val="0"/>
          <w:lang w:val="es-MX"/>
        </w:rPr>
      </w:pPr>
    </w:p>
    <w:p w:rsidR="004F6E61" w:rsidRPr="0085346A" w:rsidRDefault="004F6E61" w:rsidP="004F6E61">
      <w:pPr>
        <w:pStyle w:val="Textoindependiente3"/>
      </w:pPr>
      <w:r w:rsidRPr="0085346A">
        <w:t xml:space="preserve">Se sugiere a los licitantes, se presenten al acto de apertura de proposiciones </w:t>
      </w:r>
      <w:r w:rsidRPr="0085346A">
        <w:rPr>
          <w:b/>
        </w:rPr>
        <w:t>media hora antes a realizar su registro</w:t>
      </w:r>
      <w:r w:rsidRPr="0085346A">
        <w:t>.</w:t>
      </w:r>
    </w:p>
    <w:p w:rsidR="004F6E61" w:rsidRPr="0085346A" w:rsidRDefault="004F6E61" w:rsidP="004F6E61">
      <w:pPr>
        <w:rPr>
          <w:rFonts w:ascii="Arial" w:hAnsi="Arial" w:cs="Arial"/>
        </w:rPr>
      </w:pPr>
    </w:p>
    <w:p w:rsidR="004F6E61" w:rsidRPr="0085346A" w:rsidRDefault="004F6E61" w:rsidP="004F6E61">
      <w:pPr>
        <w:shd w:val="clear" w:color="auto" w:fill="BFBFBF" w:themeFill="background1" w:themeFillShade="BF"/>
        <w:rPr>
          <w:rFonts w:ascii="Arial" w:hAnsi="Arial" w:cs="Arial"/>
          <w:b/>
        </w:rPr>
      </w:pPr>
      <w:r w:rsidRPr="0085346A">
        <w:rPr>
          <w:rFonts w:ascii="Arial" w:hAnsi="Arial" w:cs="Arial"/>
          <w:b/>
        </w:rPr>
        <w:t>21. ASISTENCIA A LOS ACTOS PÚBLICOS DE LA LICITACIÓN.</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rPr>
        <w:t>A los actos de carácter público de las licitaciones podrán asistir los licitantes cuyas propuestas hayan sido des</w:t>
      </w:r>
      <w:r>
        <w:rPr>
          <w:rFonts w:ascii="Arial" w:hAnsi="Arial" w:cs="Arial"/>
        </w:rPr>
        <w:t>echa</w:t>
      </w:r>
      <w:r w:rsidRPr="0085346A">
        <w:rPr>
          <w:rFonts w:ascii="Arial" w:hAnsi="Arial" w:cs="Arial"/>
        </w:rPr>
        <w:t xml:space="preserve">das durante el procedimiento de contratación, así como cualquier persona que sin haber adquirido las bases manifieste su interés de estar presente en dichos actos, bajo la condición de que deberán registrar su asistencia y abstenerse de intervenir de cualquier forma en los mismos. De la misma manera y a los mismos actos </w:t>
      </w:r>
      <w:r w:rsidRPr="0085346A">
        <w:rPr>
          <w:rFonts w:ascii="Arial" w:hAnsi="Arial" w:cs="Arial"/>
        </w:rPr>
        <w:lastRenderedPageBreak/>
        <w:t>podrán asistir representantes de las cámaras, colegios o asociaciones profesionales u otras org</w:t>
      </w:r>
      <w:bookmarkStart w:id="1" w:name="OLE_LINK1"/>
      <w:r w:rsidRPr="0085346A">
        <w:rPr>
          <w:rFonts w:ascii="Arial" w:hAnsi="Arial" w:cs="Arial"/>
        </w:rPr>
        <w:t>anizaciones no gubernamentales.</w:t>
      </w:r>
    </w:p>
    <w:p w:rsidR="004F6E61" w:rsidRPr="0085346A" w:rsidRDefault="004F6E61" w:rsidP="004F6E61">
      <w:pPr>
        <w:rPr>
          <w:rFonts w:ascii="Arial" w:hAnsi="Arial" w:cs="Arial"/>
        </w:rPr>
      </w:pPr>
    </w:p>
    <w:p w:rsidR="004F6E61" w:rsidRPr="0085346A" w:rsidRDefault="004F6E61" w:rsidP="004F6E61">
      <w:pPr>
        <w:shd w:val="clear" w:color="auto" w:fill="BFBFBF" w:themeFill="background1" w:themeFillShade="BF"/>
        <w:rPr>
          <w:rFonts w:ascii="Arial" w:hAnsi="Arial" w:cs="Arial"/>
          <w:b/>
        </w:rPr>
      </w:pPr>
      <w:r w:rsidRPr="0085346A">
        <w:rPr>
          <w:rFonts w:ascii="Arial" w:hAnsi="Arial" w:cs="Arial"/>
          <w:b/>
        </w:rPr>
        <w:t>22. VISITAS A LAS INSTALACIONES DEL PARTICIPANTE.</w:t>
      </w:r>
    </w:p>
    <w:p w:rsidR="004F6E61" w:rsidRPr="0085346A" w:rsidRDefault="004F6E61" w:rsidP="004F6E61">
      <w:pPr>
        <w:rPr>
          <w:rFonts w:ascii="Arial" w:hAnsi="Arial" w:cs="Arial"/>
          <w:b/>
        </w:rPr>
      </w:pPr>
    </w:p>
    <w:p w:rsidR="004F6E61" w:rsidRPr="0085346A" w:rsidRDefault="004F6E61" w:rsidP="004F6E61">
      <w:pPr>
        <w:rPr>
          <w:rFonts w:ascii="Arial" w:hAnsi="Arial" w:cs="Arial"/>
        </w:rPr>
      </w:pPr>
      <w:r w:rsidRPr="0085346A">
        <w:rPr>
          <w:rFonts w:ascii="Arial" w:hAnsi="Arial" w:cs="Arial"/>
        </w:rPr>
        <w:t xml:space="preserve">Para contar con la seguridad del cumplimiento del contrato, se podrán efectuar visitas en cualquier momento a las instalaciones de los </w:t>
      </w:r>
      <w:r>
        <w:rPr>
          <w:rFonts w:ascii="Arial" w:hAnsi="Arial" w:cs="Arial"/>
          <w:b/>
        </w:rPr>
        <w:t>LICITANTES</w:t>
      </w:r>
      <w:r w:rsidRPr="0085346A">
        <w:rPr>
          <w:rFonts w:ascii="Arial" w:hAnsi="Arial" w:cs="Arial"/>
        </w:rPr>
        <w:t xml:space="preserve"> a efecto de verificar la información manifestada en su propuesta (infraestructura, capacidad, servicios, tiempos de respuesta, etc.), que garanticen el total y estricto cumplimiento en cuanto a calidad, y tiempos de respuesta solicitados.</w:t>
      </w:r>
    </w:p>
    <w:p w:rsidR="004F6E61" w:rsidRPr="0085346A" w:rsidRDefault="004F6E61" w:rsidP="004F6E61">
      <w:pPr>
        <w:rPr>
          <w:rFonts w:ascii="Arial" w:hAnsi="Arial" w:cs="Arial"/>
          <w:b/>
        </w:rPr>
      </w:pPr>
    </w:p>
    <w:p w:rsidR="004B0A79" w:rsidRPr="00255BC7" w:rsidRDefault="004F6E61" w:rsidP="00A84C90">
      <w:pPr>
        <w:rPr>
          <w:rFonts w:ascii="Arial" w:hAnsi="Arial" w:cs="Arial"/>
        </w:rPr>
      </w:pPr>
      <w:r w:rsidRPr="0085346A">
        <w:rPr>
          <w:rFonts w:ascii="Arial" w:hAnsi="Arial" w:cs="Arial"/>
        </w:rPr>
        <w:t>Para la ejecución de las visitas, el asesor técnico asignado se presentará con un oficio de la “</w:t>
      </w:r>
      <w:r w:rsidRPr="0085346A">
        <w:rPr>
          <w:rFonts w:ascii="Arial" w:hAnsi="Arial" w:cs="Arial"/>
          <w:b/>
        </w:rPr>
        <w:t>convocante</w:t>
      </w:r>
      <w:r w:rsidRPr="0085346A">
        <w:rPr>
          <w:rFonts w:ascii="Arial" w:hAnsi="Arial" w:cs="Arial"/>
        </w:rPr>
        <w:t>”, solicitando que se le presten todas las facilidades para la misma, los “</w:t>
      </w:r>
      <w:r>
        <w:rPr>
          <w:rFonts w:ascii="Arial" w:hAnsi="Arial" w:cs="Arial"/>
          <w:b/>
        </w:rPr>
        <w:t>licitantes</w:t>
      </w:r>
      <w:r w:rsidRPr="0085346A">
        <w:rPr>
          <w:rFonts w:ascii="Arial" w:hAnsi="Arial" w:cs="Arial"/>
        </w:rPr>
        <w:t>” que nieguen el acceso a sus instalaciones podrán ser des</w:t>
      </w:r>
      <w:r w:rsidR="007C5F51">
        <w:rPr>
          <w:rFonts w:ascii="Arial" w:hAnsi="Arial" w:cs="Arial"/>
        </w:rPr>
        <w:t>ech</w:t>
      </w:r>
      <w:r w:rsidRPr="0085346A">
        <w:rPr>
          <w:rFonts w:ascii="Arial" w:hAnsi="Arial" w:cs="Arial"/>
        </w:rPr>
        <w:t>ados de la licitación si el comité así lo determ</w:t>
      </w:r>
      <w:r w:rsidR="00255BC7">
        <w:rPr>
          <w:rFonts w:ascii="Arial" w:hAnsi="Arial" w:cs="Arial"/>
        </w:rPr>
        <w:t>inara bajo causas justificadas.</w:t>
      </w:r>
    </w:p>
    <w:p w:rsidR="004B0A79" w:rsidRDefault="004B0A79" w:rsidP="004F6E61">
      <w:pPr>
        <w:jc w:val="center"/>
        <w:rPr>
          <w:rFonts w:ascii="Arial" w:hAnsi="Arial" w:cs="Arial"/>
          <w:b/>
          <w:sz w:val="32"/>
          <w:szCs w:val="32"/>
        </w:rPr>
      </w:pPr>
    </w:p>
    <w:p w:rsidR="004F6E61" w:rsidRPr="00487D4D" w:rsidRDefault="004F6E61" w:rsidP="004F6E61">
      <w:pPr>
        <w:jc w:val="center"/>
        <w:rPr>
          <w:rFonts w:ascii="Arial" w:hAnsi="Arial" w:cs="Arial"/>
          <w:b/>
          <w:sz w:val="32"/>
          <w:szCs w:val="32"/>
        </w:rPr>
      </w:pPr>
      <w:r w:rsidRPr="00487D4D">
        <w:rPr>
          <w:rFonts w:ascii="Arial" w:hAnsi="Arial" w:cs="Arial"/>
          <w:b/>
          <w:sz w:val="32"/>
          <w:szCs w:val="32"/>
        </w:rPr>
        <w:t xml:space="preserve">ANEXO NÚMERO 1 TÉCNICO </w:t>
      </w:r>
    </w:p>
    <w:p w:rsidR="004F6E61" w:rsidRPr="00487D4D" w:rsidRDefault="004F6E61" w:rsidP="004F6E61">
      <w:pPr>
        <w:jc w:val="center"/>
        <w:rPr>
          <w:rFonts w:ascii="Arial" w:hAnsi="Arial" w:cs="Arial"/>
          <w:b/>
          <w:sz w:val="24"/>
          <w:szCs w:val="24"/>
        </w:rPr>
      </w:pPr>
      <w:r w:rsidRPr="00487D4D">
        <w:rPr>
          <w:rFonts w:ascii="Arial" w:hAnsi="Arial" w:cs="Arial"/>
          <w:b/>
          <w:sz w:val="24"/>
          <w:szCs w:val="24"/>
        </w:rPr>
        <w:t xml:space="preserve">LICITACIÓN PÚBLICA NACIONAL </w:t>
      </w:r>
    </w:p>
    <w:p w:rsidR="004F6E61" w:rsidRPr="007C2005" w:rsidRDefault="004F6E61" w:rsidP="004F6E61">
      <w:pPr>
        <w:tabs>
          <w:tab w:val="left" w:pos="0"/>
        </w:tabs>
        <w:ind w:right="51"/>
        <w:jc w:val="center"/>
        <w:outlineLvl w:val="0"/>
        <w:rPr>
          <w:rFonts w:ascii="Arial" w:hAnsi="Arial" w:cs="Arial"/>
          <w:b/>
          <w:bCs/>
          <w:sz w:val="24"/>
          <w:szCs w:val="24"/>
        </w:rPr>
      </w:pPr>
      <w:r w:rsidRPr="007C2005">
        <w:rPr>
          <w:rFonts w:ascii="Arial" w:hAnsi="Arial" w:cs="Arial"/>
          <w:b/>
          <w:bCs/>
          <w:sz w:val="24"/>
          <w:szCs w:val="24"/>
        </w:rPr>
        <w:t xml:space="preserve">No.  </w:t>
      </w:r>
      <w:r w:rsidR="0012350C">
        <w:rPr>
          <w:rFonts w:ascii="Arial" w:hAnsi="Arial" w:cs="Arial"/>
          <w:b/>
          <w:bCs/>
          <w:sz w:val="24"/>
          <w:szCs w:val="24"/>
        </w:rPr>
        <w:t>36066001-022-19</w:t>
      </w:r>
    </w:p>
    <w:p w:rsidR="004F6E61" w:rsidRPr="00466293" w:rsidRDefault="0012350C" w:rsidP="004F6E61">
      <w:pPr>
        <w:jc w:val="center"/>
        <w:rPr>
          <w:b/>
          <w:sz w:val="32"/>
          <w:szCs w:val="32"/>
        </w:rPr>
      </w:pPr>
      <w:r>
        <w:rPr>
          <w:rFonts w:ascii="Arial" w:hAnsi="Arial" w:cs="Arial"/>
          <w:b/>
          <w:bCs/>
        </w:rPr>
        <w:t>PARA LA ADQUISICIÓN DE MATERIAL DE LIMPIEZA PARA LOS SERVICIOS DE SALUD DEL ESTADO DE COLIMA (SEGUNDA VUELTA)</w:t>
      </w:r>
      <w:r w:rsidR="004F6E61" w:rsidRPr="007C2005">
        <w:rPr>
          <w:rFonts w:ascii="Arial" w:hAnsi="Arial" w:cs="Arial"/>
          <w:b/>
          <w:bCs/>
        </w:rPr>
        <w:t>.</w:t>
      </w:r>
    </w:p>
    <w:p w:rsidR="004F6E61" w:rsidRDefault="004F6E61" w:rsidP="004F6E61">
      <w:pPr>
        <w:rPr>
          <w:rFonts w:ascii="Arial" w:hAnsi="Arial" w:cs="Arial"/>
        </w:rPr>
      </w:pPr>
    </w:p>
    <w:tbl>
      <w:tblPr>
        <w:tblW w:w="8834" w:type="dxa"/>
        <w:tblInd w:w="80" w:type="dxa"/>
        <w:tblCellMar>
          <w:left w:w="70" w:type="dxa"/>
          <w:right w:w="70" w:type="dxa"/>
        </w:tblCellMar>
        <w:tblLook w:val="04A0" w:firstRow="1" w:lastRow="0" w:firstColumn="1" w:lastColumn="0" w:noHBand="0" w:noVBand="1"/>
      </w:tblPr>
      <w:tblGrid>
        <w:gridCol w:w="752"/>
        <w:gridCol w:w="5612"/>
        <w:gridCol w:w="917"/>
        <w:gridCol w:w="1014"/>
        <w:gridCol w:w="886"/>
      </w:tblGrid>
      <w:tr w:rsidR="008A2C99" w:rsidRPr="008A2C99" w:rsidTr="008A2C99">
        <w:trPr>
          <w:trHeight w:val="297"/>
        </w:trPr>
        <w:tc>
          <w:tcPr>
            <w:tcW w:w="620" w:type="dxa"/>
            <w:vMerge w:val="restart"/>
            <w:tcBorders>
              <w:top w:val="single" w:sz="8" w:space="0" w:color="auto"/>
              <w:left w:val="single" w:sz="8" w:space="0" w:color="auto"/>
              <w:bottom w:val="single" w:sz="8" w:space="0" w:color="000000"/>
              <w:right w:val="single" w:sz="8" w:space="0" w:color="000000"/>
            </w:tcBorders>
            <w:shd w:val="clear" w:color="000000" w:fill="FFFF99"/>
            <w:vAlign w:val="center"/>
            <w:hideMark/>
          </w:tcPr>
          <w:p w:rsidR="008A2C99" w:rsidRPr="008A2C99" w:rsidRDefault="008A2C99" w:rsidP="008A2C99">
            <w:pPr>
              <w:jc w:val="center"/>
              <w:rPr>
                <w:rFonts w:ascii="Century Gothic" w:eastAsia="Times New Roman" w:hAnsi="Century Gothic" w:cs="Calibri"/>
                <w:b/>
                <w:bCs/>
                <w:sz w:val="16"/>
                <w:szCs w:val="16"/>
                <w:lang w:val="es-ES" w:eastAsia="es-ES"/>
              </w:rPr>
            </w:pPr>
            <w:r w:rsidRPr="008A2C99">
              <w:rPr>
                <w:rFonts w:ascii="Century Gothic" w:eastAsia="Times New Roman" w:hAnsi="Century Gothic" w:cs="Calibri"/>
                <w:b/>
                <w:bCs/>
                <w:sz w:val="16"/>
                <w:szCs w:val="16"/>
                <w:lang w:val="es-ES" w:eastAsia="es-ES"/>
              </w:rPr>
              <w:t>PARTIDA</w:t>
            </w:r>
          </w:p>
        </w:tc>
        <w:tc>
          <w:tcPr>
            <w:tcW w:w="5890" w:type="dxa"/>
            <w:vMerge w:val="restart"/>
            <w:tcBorders>
              <w:top w:val="single" w:sz="8" w:space="0" w:color="auto"/>
              <w:left w:val="nil"/>
              <w:bottom w:val="single" w:sz="8" w:space="0" w:color="000000"/>
              <w:right w:val="nil"/>
            </w:tcBorders>
            <w:shd w:val="clear" w:color="000000" w:fill="FFFF99"/>
            <w:vAlign w:val="center"/>
            <w:hideMark/>
          </w:tcPr>
          <w:p w:rsidR="008A2C99" w:rsidRPr="008A2C99" w:rsidRDefault="008A2C99" w:rsidP="008A2C99">
            <w:pPr>
              <w:jc w:val="center"/>
              <w:rPr>
                <w:rFonts w:ascii="Century Gothic" w:eastAsia="Times New Roman" w:hAnsi="Century Gothic" w:cs="Calibri"/>
                <w:b/>
                <w:bCs/>
                <w:sz w:val="16"/>
                <w:szCs w:val="16"/>
                <w:lang w:val="es-ES" w:eastAsia="es-ES"/>
              </w:rPr>
            </w:pPr>
            <w:r w:rsidRPr="008A2C99">
              <w:rPr>
                <w:rFonts w:ascii="Century Gothic" w:eastAsia="Times New Roman" w:hAnsi="Century Gothic" w:cs="Calibri"/>
                <w:b/>
                <w:bCs/>
                <w:sz w:val="16"/>
                <w:szCs w:val="16"/>
                <w:lang w:val="es-ES" w:eastAsia="es-ES"/>
              </w:rPr>
              <w:t>DESCRIPCION</w:t>
            </w:r>
          </w:p>
        </w:tc>
        <w:tc>
          <w:tcPr>
            <w:tcW w:w="756" w:type="dxa"/>
            <w:vMerge w:val="restart"/>
            <w:tcBorders>
              <w:top w:val="single" w:sz="8" w:space="0" w:color="auto"/>
              <w:left w:val="single" w:sz="8" w:space="0" w:color="auto"/>
              <w:bottom w:val="single" w:sz="8" w:space="0" w:color="000000"/>
              <w:right w:val="single" w:sz="8" w:space="0" w:color="auto"/>
            </w:tcBorders>
            <w:shd w:val="clear" w:color="000000" w:fill="FFFF99"/>
            <w:vAlign w:val="center"/>
            <w:hideMark/>
          </w:tcPr>
          <w:p w:rsidR="008A2C99" w:rsidRPr="008A2C99" w:rsidRDefault="008A2C99" w:rsidP="008A2C99">
            <w:pPr>
              <w:jc w:val="center"/>
              <w:rPr>
                <w:rFonts w:ascii="Century Gothic" w:eastAsia="Times New Roman" w:hAnsi="Century Gothic" w:cs="Calibri"/>
                <w:b/>
                <w:bCs/>
                <w:sz w:val="16"/>
                <w:szCs w:val="16"/>
                <w:lang w:val="es-ES" w:eastAsia="es-ES"/>
              </w:rPr>
            </w:pPr>
            <w:r w:rsidRPr="008A2C99">
              <w:rPr>
                <w:rFonts w:ascii="Century Gothic" w:eastAsia="Times New Roman" w:hAnsi="Century Gothic" w:cs="Calibri"/>
                <w:b/>
                <w:bCs/>
                <w:sz w:val="16"/>
                <w:szCs w:val="16"/>
                <w:lang w:val="es-ES" w:eastAsia="es-ES"/>
              </w:rPr>
              <w:t>CANTIDAD MAXIMA</w:t>
            </w:r>
          </w:p>
        </w:tc>
        <w:tc>
          <w:tcPr>
            <w:tcW w:w="837" w:type="dxa"/>
            <w:vMerge w:val="restart"/>
            <w:tcBorders>
              <w:top w:val="single" w:sz="8" w:space="0" w:color="auto"/>
              <w:left w:val="single" w:sz="8" w:space="0" w:color="auto"/>
              <w:bottom w:val="single" w:sz="8" w:space="0" w:color="000000"/>
              <w:right w:val="nil"/>
            </w:tcBorders>
            <w:shd w:val="clear" w:color="000000" w:fill="FFFF99"/>
            <w:vAlign w:val="center"/>
            <w:hideMark/>
          </w:tcPr>
          <w:p w:rsidR="008A2C99" w:rsidRPr="008A2C99" w:rsidRDefault="008A2C99" w:rsidP="008A2C99">
            <w:pPr>
              <w:jc w:val="center"/>
              <w:rPr>
                <w:rFonts w:ascii="Century Gothic" w:eastAsia="Times New Roman" w:hAnsi="Century Gothic" w:cs="Calibri"/>
                <w:b/>
                <w:bCs/>
                <w:sz w:val="18"/>
                <w:szCs w:val="18"/>
                <w:lang w:val="es-ES" w:eastAsia="es-ES"/>
              </w:rPr>
            </w:pPr>
            <w:r w:rsidRPr="008A2C99">
              <w:rPr>
                <w:rFonts w:ascii="Century Gothic" w:eastAsia="Times New Roman" w:hAnsi="Century Gothic" w:cs="Calibri"/>
                <w:b/>
                <w:bCs/>
                <w:sz w:val="18"/>
                <w:szCs w:val="18"/>
                <w:lang w:val="es-ES" w:eastAsia="es-ES"/>
              </w:rPr>
              <w:t>CANTIDAD MINIMA</w:t>
            </w:r>
          </w:p>
        </w:tc>
        <w:tc>
          <w:tcPr>
            <w:tcW w:w="731" w:type="dxa"/>
            <w:vMerge w:val="restart"/>
            <w:tcBorders>
              <w:top w:val="single" w:sz="8" w:space="0" w:color="auto"/>
              <w:left w:val="single" w:sz="8" w:space="0" w:color="auto"/>
              <w:bottom w:val="single" w:sz="8" w:space="0" w:color="000000"/>
              <w:right w:val="single" w:sz="8" w:space="0" w:color="auto"/>
            </w:tcBorders>
            <w:shd w:val="clear" w:color="000000" w:fill="FFFF99"/>
            <w:vAlign w:val="center"/>
            <w:hideMark/>
          </w:tcPr>
          <w:p w:rsidR="008A2C99" w:rsidRPr="008A2C99" w:rsidRDefault="008A2C99" w:rsidP="008A2C99">
            <w:pPr>
              <w:jc w:val="center"/>
              <w:rPr>
                <w:rFonts w:ascii="Century Gothic" w:eastAsia="Times New Roman" w:hAnsi="Century Gothic" w:cs="Calibri"/>
                <w:b/>
                <w:bCs/>
                <w:sz w:val="16"/>
                <w:szCs w:val="16"/>
                <w:lang w:val="es-ES" w:eastAsia="es-ES"/>
              </w:rPr>
            </w:pPr>
            <w:r w:rsidRPr="008A2C99">
              <w:rPr>
                <w:rFonts w:ascii="Century Gothic" w:eastAsia="Times New Roman" w:hAnsi="Century Gothic" w:cs="Calibri"/>
                <w:b/>
                <w:bCs/>
                <w:sz w:val="16"/>
                <w:szCs w:val="16"/>
                <w:lang w:val="es-ES" w:eastAsia="es-ES"/>
              </w:rPr>
              <w:t>UNIDAD DE MEDIDA</w:t>
            </w:r>
          </w:p>
        </w:tc>
      </w:tr>
      <w:tr w:rsidR="008A2C99" w:rsidRPr="008A2C99" w:rsidTr="008A2C99">
        <w:trPr>
          <w:trHeight w:val="312"/>
        </w:trPr>
        <w:tc>
          <w:tcPr>
            <w:tcW w:w="620" w:type="dxa"/>
            <w:vMerge/>
            <w:tcBorders>
              <w:top w:val="single" w:sz="8" w:space="0" w:color="auto"/>
              <w:left w:val="single" w:sz="8" w:space="0" w:color="auto"/>
              <w:bottom w:val="single" w:sz="8" w:space="0" w:color="000000"/>
              <w:right w:val="single" w:sz="8" w:space="0" w:color="000000"/>
            </w:tcBorders>
            <w:vAlign w:val="center"/>
            <w:hideMark/>
          </w:tcPr>
          <w:p w:rsidR="008A2C99" w:rsidRPr="008A2C99" w:rsidRDefault="008A2C99" w:rsidP="008A2C99">
            <w:pPr>
              <w:jc w:val="left"/>
              <w:rPr>
                <w:rFonts w:ascii="Century Gothic" w:eastAsia="Times New Roman" w:hAnsi="Century Gothic" w:cs="Calibri"/>
                <w:b/>
                <w:bCs/>
                <w:sz w:val="16"/>
                <w:szCs w:val="16"/>
                <w:lang w:val="es-ES" w:eastAsia="es-ES"/>
              </w:rPr>
            </w:pPr>
          </w:p>
        </w:tc>
        <w:tc>
          <w:tcPr>
            <w:tcW w:w="5890" w:type="dxa"/>
            <w:vMerge/>
            <w:tcBorders>
              <w:top w:val="single" w:sz="8" w:space="0" w:color="auto"/>
              <w:left w:val="nil"/>
              <w:bottom w:val="single" w:sz="8" w:space="0" w:color="000000"/>
              <w:right w:val="nil"/>
            </w:tcBorders>
            <w:vAlign w:val="center"/>
            <w:hideMark/>
          </w:tcPr>
          <w:p w:rsidR="008A2C99" w:rsidRPr="008A2C99" w:rsidRDefault="008A2C99" w:rsidP="008A2C99">
            <w:pPr>
              <w:jc w:val="left"/>
              <w:rPr>
                <w:rFonts w:ascii="Century Gothic" w:eastAsia="Times New Roman" w:hAnsi="Century Gothic" w:cs="Calibri"/>
                <w:b/>
                <w:bCs/>
                <w:sz w:val="16"/>
                <w:szCs w:val="16"/>
                <w:lang w:val="es-ES" w:eastAsia="es-ES"/>
              </w:rPr>
            </w:pPr>
          </w:p>
        </w:tc>
        <w:tc>
          <w:tcPr>
            <w:tcW w:w="756" w:type="dxa"/>
            <w:vMerge/>
            <w:tcBorders>
              <w:top w:val="single" w:sz="8" w:space="0" w:color="auto"/>
              <w:left w:val="single" w:sz="8" w:space="0" w:color="auto"/>
              <w:bottom w:val="single" w:sz="8" w:space="0" w:color="000000"/>
              <w:right w:val="single" w:sz="8" w:space="0" w:color="auto"/>
            </w:tcBorders>
            <w:vAlign w:val="center"/>
            <w:hideMark/>
          </w:tcPr>
          <w:p w:rsidR="008A2C99" w:rsidRPr="008A2C99" w:rsidRDefault="008A2C99" w:rsidP="008A2C99">
            <w:pPr>
              <w:jc w:val="left"/>
              <w:rPr>
                <w:rFonts w:ascii="Century Gothic" w:eastAsia="Times New Roman" w:hAnsi="Century Gothic" w:cs="Calibri"/>
                <w:b/>
                <w:bCs/>
                <w:sz w:val="16"/>
                <w:szCs w:val="16"/>
                <w:lang w:val="es-ES" w:eastAsia="es-ES"/>
              </w:rPr>
            </w:pPr>
          </w:p>
        </w:tc>
        <w:tc>
          <w:tcPr>
            <w:tcW w:w="837" w:type="dxa"/>
            <w:vMerge/>
            <w:tcBorders>
              <w:top w:val="single" w:sz="8" w:space="0" w:color="auto"/>
              <w:left w:val="single" w:sz="8" w:space="0" w:color="auto"/>
              <w:bottom w:val="single" w:sz="8" w:space="0" w:color="000000"/>
              <w:right w:val="nil"/>
            </w:tcBorders>
            <w:vAlign w:val="center"/>
            <w:hideMark/>
          </w:tcPr>
          <w:p w:rsidR="008A2C99" w:rsidRPr="008A2C99" w:rsidRDefault="008A2C99" w:rsidP="008A2C99">
            <w:pPr>
              <w:jc w:val="left"/>
              <w:rPr>
                <w:rFonts w:ascii="Century Gothic" w:eastAsia="Times New Roman" w:hAnsi="Century Gothic" w:cs="Calibri"/>
                <w:b/>
                <w:bCs/>
                <w:sz w:val="18"/>
                <w:szCs w:val="18"/>
                <w:lang w:val="es-ES" w:eastAsia="es-ES"/>
              </w:rPr>
            </w:pPr>
          </w:p>
        </w:tc>
        <w:tc>
          <w:tcPr>
            <w:tcW w:w="731" w:type="dxa"/>
            <w:vMerge/>
            <w:tcBorders>
              <w:top w:val="single" w:sz="8" w:space="0" w:color="auto"/>
              <w:left w:val="single" w:sz="8" w:space="0" w:color="auto"/>
              <w:bottom w:val="single" w:sz="8" w:space="0" w:color="000000"/>
              <w:right w:val="single" w:sz="8" w:space="0" w:color="auto"/>
            </w:tcBorders>
            <w:vAlign w:val="center"/>
            <w:hideMark/>
          </w:tcPr>
          <w:p w:rsidR="008A2C99" w:rsidRPr="008A2C99" w:rsidRDefault="008A2C99" w:rsidP="008A2C99">
            <w:pPr>
              <w:jc w:val="left"/>
              <w:rPr>
                <w:rFonts w:ascii="Century Gothic" w:eastAsia="Times New Roman" w:hAnsi="Century Gothic" w:cs="Calibri"/>
                <w:b/>
                <w:bCs/>
                <w:sz w:val="16"/>
                <w:szCs w:val="16"/>
                <w:lang w:val="es-ES" w:eastAsia="es-ES"/>
              </w:rPr>
            </w:pPr>
          </w:p>
        </w:tc>
      </w:tr>
      <w:tr w:rsidR="008A2C99" w:rsidRPr="008A2C99" w:rsidTr="008A2C99">
        <w:trPr>
          <w:trHeight w:val="312"/>
        </w:trPr>
        <w:tc>
          <w:tcPr>
            <w:tcW w:w="620" w:type="dxa"/>
            <w:tcBorders>
              <w:top w:val="nil"/>
              <w:left w:val="single" w:sz="4" w:space="0" w:color="auto"/>
              <w:bottom w:val="single" w:sz="4" w:space="0" w:color="auto"/>
              <w:right w:val="single" w:sz="4" w:space="0" w:color="auto"/>
            </w:tcBorders>
            <w:shd w:val="clear" w:color="000000" w:fill="F2F2F2"/>
            <w:noWrap/>
            <w:vAlign w:val="center"/>
            <w:hideMark/>
          </w:tcPr>
          <w:p w:rsidR="008A2C99" w:rsidRPr="008A2C99" w:rsidRDefault="008A2C99" w:rsidP="008A2C99">
            <w:pPr>
              <w:jc w:val="center"/>
              <w:rPr>
                <w:rFonts w:ascii="Century Gothic" w:eastAsia="Times New Roman" w:hAnsi="Century Gothic" w:cs="Calibri"/>
                <w:b/>
                <w:bCs/>
                <w:sz w:val="18"/>
                <w:szCs w:val="18"/>
                <w:lang w:val="es-ES" w:eastAsia="es-ES"/>
              </w:rPr>
            </w:pPr>
            <w:r w:rsidRPr="008A2C99">
              <w:rPr>
                <w:rFonts w:ascii="Century Gothic" w:eastAsia="Times New Roman" w:hAnsi="Century Gothic" w:cs="Calibri"/>
                <w:b/>
                <w:bCs/>
                <w:sz w:val="18"/>
                <w:szCs w:val="18"/>
                <w:lang w:val="es-ES" w:eastAsia="es-ES"/>
              </w:rPr>
              <w:t>1</w:t>
            </w:r>
          </w:p>
        </w:tc>
        <w:tc>
          <w:tcPr>
            <w:tcW w:w="5890" w:type="dxa"/>
            <w:tcBorders>
              <w:top w:val="nil"/>
              <w:left w:val="nil"/>
              <w:bottom w:val="single" w:sz="4" w:space="0" w:color="auto"/>
              <w:right w:val="single" w:sz="4" w:space="0" w:color="auto"/>
            </w:tcBorders>
            <w:shd w:val="clear" w:color="000000" w:fill="F2F2F2"/>
            <w:vAlign w:val="bottom"/>
            <w:hideMark/>
          </w:tcPr>
          <w:p w:rsidR="008A2C99" w:rsidRPr="008A2C99" w:rsidRDefault="008A2C99" w:rsidP="008A2C99">
            <w:pPr>
              <w:jc w:val="left"/>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ABRILLANTADOR PARA MUEBLES  423 ML</w:t>
            </w:r>
          </w:p>
        </w:tc>
        <w:tc>
          <w:tcPr>
            <w:tcW w:w="756" w:type="dxa"/>
            <w:tcBorders>
              <w:top w:val="nil"/>
              <w:left w:val="nil"/>
              <w:bottom w:val="single" w:sz="4" w:space="0" w:color="auto"/>
              <w:right w:val="single" w:sz="4" w:space="0" w:color="auto"/>
            </w:tcBorders>
            <w:shd w:val="clear" w:color="000000" w:fill="F2F2F2"/>
            <w:noWrap/>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314</w:t>
            </w:r>
          </w:p>
        </w:tc>
        <w:tc>
          <w:tcPr>
            <w:tcW w:w="837"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126</w:t>
            </w:r>
          </w:p>
        </w:tc>
        <w:tc>
          <w:tcPr>
            <w:tcW w:w="731" w:type="dxa"/>
            <w:tcBorders>
              <w:top w:val="nil"/>
              <w:left w:val="nil"/>
              <w:bottom w:val="single" w:sz="4" w:space="0" w:color="auto"/>
              <w:right w:val="single" w:sz="4" w:space="0" w:color="auto"/>
            </w:tcBorders>
            <w:shd w:val="clear" w:color="000000" w:fill="F2F2F2"/>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PIEZA</w:t>
            </w:r>
          </w:p>
        </w:tc>
      </w:tr>
      <w:tr w:rsidR="008A2C99" w:rsidRPr="008A2C99" w:rsidTr="008A2C99">
        <w:trPr>
          <w:trHeight w:val="312"/>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A2C99" w:rsidRPr="008A2C99" w:rsidRDefault="008A2C99" w:rsidP="008A2C99">
            <w:pPr>
              <w:jc w:val="center"/>
              <w:rPr>
                <w:rFonts w:ascii="Century Gothic" w:eastAsia="Times New Roman" w:hAnsi="Century Gothic" w:cs="Calibri"/>
                <w:b/>
                <w:bCs/>
                <w:sz w:val="18"/>
                <w:szCs w:val="18"/>
                <w:lang w:val="es-ES" w:eastAsia="es-ES"/>
              </w:rPr>
            </w:pPr>
            <w:r w:rsidRPr="008A2C99">
              <w:rPr>
                <w:rFonts w:ascii="Century Gothic" w:eastAsia="Times New Roman" w:hAnsi="Century Gothic" w:cs="Calibri"/>
                <w:b/>
                <w:bCs/>
                <w:sz w:val="18"/>
                <w:szCs w:val="18"/>
                <w:lang w:val="es-ES" w:eastAsia="es-ES"/>
              </w:rPr>
              <w:t>2</w:t>
            </w:r>
          </w:p>
        </w:tc>
        <w:tc>
          <w:tcPr>
            <w:tcW w:w="5890" w:type="dxa"/>
            <w:tcBorders>
              <w:top w:val="nil"/>
              <w:left w:val="nil"/>
              <w:bottom w:val="single" w:sz="4" w:space="0" w:color="auto"/>
              <w:right w:val="single" w:sz="4" w:space="0" w:color="auto"/>
            </w:tcBorders>
            <w:shd w:val="clear" w:color="000000" w:fill="FFFFFF"/>
            <w:vAlign w:val="bottom"/>
            <w:hideMark/>
          </w:tcPr>
          <w:p w:rsidR="008A2C99" w:rsidRPr="008A2C99" w:rsidRDefault="008A2C99" w:rsidP="008A2C99">
            <w:pPr>
              <w:jc w:val="left"/>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BOLSA DE PLASTICO TRANSPARENTE DE 18 X 26 KG (EN ROLLO AD)</w:t>
            </w:r>
          </w:p>
        </w:tc>
        <w:tc>
          <w:tcPr>
            <w:tcW w:w="756" w:type="dxa"/>
            <w:tcBorders>
              <w:top w:val="nil"/>
              <w:left w:val="nil"/>
              <w:bottom w:val="single" w:sz="4" w:space="0" w:color="auto"/>
              <w:right w:val="single" w:sz="4" w:space="0" w:color="auto"/>
            </w:tcBorders>
            <w:shd w:val="clear" w:color="000000" w:fill="FFFFFF"/>
            <w:noWrap/>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140</w:t>
            </w:r>
          </w:p>
        </w:tc>
        <w:tc>
          <w:tcPr>
            <w:tcW w:w="837"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56</w:t>
            </w:r>
          </w:p>
        </w:tc>
        <w:tc>
          <w:tcPr>
            <w:tcW w:w="731" w:type="dxa"/>
            <w:tcBorders>
              <w:top w:val="nil"/>
              <w:left w:val="nil"/>
              <w:bottom w:val="single" w:sz="4" w:space="0" w:color="auto"/>
              <w:right w:val="single" w:sz="4" w:space="0" w:color="auto"/>
            </w:tcBorders>
            <w:shd w:val="clear" w:color="000000" w:fill="FFFFFF"/>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KG</w:t>
            </w:r>
          </w:p>
        </w:tc>
      </w:tr>
      <w:tr w:rsidR="008A2C99" w:rsidRPr="008A2C99" w:rsidTr="008A2C99">
        <w:trPr>
          <w:trHeight w:val="312"/>
        </w:trPr>
        <w:tc>
          <w:tcPr>
            <w:tcW w:w="62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A2C99" w:rsidRPr="008A2C99" w:rsidRDefault="008A2C99" w:rsidP="008A2C99">
            <w:pPr>
              <w:jc w:val="center"/>
              <w:rPr>
                <w:rFonts w:ascii="Century Gothic" w:eastAsia="Times New Roman" w:hAnsi="Century Gothic" w:cs="Calibri"/>
                <w:b/>
                <w:bCs/>
                <w:sz w:val="18"/>
                <w:szCs w:val="18"/>
                <w:lang w:val="es-ES" w:eastAsia="es-ES"/>
              </w:rPr>
            </w:pPr>
            <w:r w:rsidRPr="008A2C99">
              <w:rPr>
                <w:rFonts w:ascii="Century Gothic" w:eastAsia="Times New Roman" w:hAnsi="Century Gothic" w:cs="Calibri"/>
                <w:b/>
                <w:bCs/>
                <w:sz w:val="18"/>
                <w:szCs w:val="18"/>
                <w:lang w:val="es-ES" w:eastAsia="es-ES"/>
              </w:rPr>
              <w:t>3</w:t>
            </w:r>
          </w:p>
        </w:tc>
        <w:tc>
          <w:tcPr>
            <w:tcW w:w="5890" w:type="dxa"/>
            <w:tcBorders>
              <w:top w:val="nil"/>
              <w:left w:val="nil"/>
              <w:bottom w:val="single" w:sz="4" w:space="0" w:color="auto"/>
              <w:right w:val="single" w:sz="4" w:space="0" w:color="auto"/>
            </w:tcBorders>
            <w:shd w:val="clear" w:color="000000" w:fill="FFFFFF"/>
            <w:vAlign w:val="bottom"/>
            <w:hideMark/>
          </w:tcPr>
          <w:p w:rsidR="008A2C99" w:rsidRPr="008A2C99" w:rsidRDefault="008A2C99" w:rsidP="008A2C99">
            <w:pPr>
              <w:jc w:val="left"/>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BOLSA DE PLASTICO TRANSPARENTE DE 18X16 KG  (EN ROLLO AD)</w:t>
            </w:r>
          </w:p>
        </w:tc>
        <w:tc>
          <w:tcPr>
            <w:tcW w:w="756" w:type="dxa"/>
            <w:tcBorders>
              <w:top w:val="nil"/>
              <w:left w:val="nil"/>
              <w:bottom w:val="single" w:sz="4" w:space="0" w:color="auto"/>
              <w:right w:val="single" w:sz="4" w:space="0" w:color="auto"/>
            </w:tcBorders>
            <w:shd w:val="clear" w:color="000000" w:fill="FFFFFF"/>
            <w:noWrap/>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123</w:t>
            </w:r>
          </w:p>
        </w:tc>
        <w:tc>
          <w:tcPr>
            <w:tcW w:w="837"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49</w:t>
            </w:r>
          </w:p>
        </w:tc>
        <w:tc>
          <w:tcPr>
            <w:tcW w:w="731" w:type="dxa"/>
            <w:tcBorders>
              <w:top w:val="nil"/>
              <w:left w:val="nil"/>
              <w:bottom w:val="single" w:sz="4" w:space="0" w:color="auto"/>
              <w:right w:val="single" w:sz="4" w:space="0" w:color="auto"/>
            </w:tcBorders>
            <w:shd w:val="clear" w:color="000000" w:fill="FFFFFF"/>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KG</w:t>
            </w:r>
          </w:p>
        </w:tc>
      </w:tr>
      <w:tr w:rsidR="008A2C99" w:rsidRPr="008A2C99" w:rsidTr="008A2C99">
        <w:trPr>
          <w:trHeight w:val="312"/>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A2C99" w:rsidRPr="008A2C99" w:rsidRDefault="008A2C99" w:rsidP="008A2C99">
            <w:pPr>
              <w:jc w:val="center"/>
              <w:rPr>
                <w:rFonts w:ascii="Century Gothic" w:eastAsia="Times New Roman" w:hAnsi="Century Gothic" w:cs="Calibri"/>
                <w:b/>
                <w:bCs/>
                <w:sz w:val="18"/>
                <w:szCs w:val="18"/>
                <w:lang w:val="es-ES" w:eastAsia="es-ES"/>
              </w:rPr>
            </w:pPr>
            <w:r w:rsidRPr="008A2C99">
              <w:rPr>
                <w:rFonts w:ascii="Century Gothic" w:eastAsia="Times New Roman" w:hAnsi="Century Gothic" w:cs="Calibri"/>
                <w:b/>
                <w:bCs/>
                <w:sz w:val="18"/>
                <w:szCs w:val="18"/>
                <w:lang w:val="es-ES" w:eastAsia="es-ES"/>
              </w:rPr>
              <w:t>4</w:t>
            </w:r>
          </w:p>
        </w:tc>
        <w:tc>
          <w:tcPr>
            <w:tcW w:w="5890" w:type="dxa"/>
            <w:tcBorders>
              <w:top w:val="nil"/>
              <w:left w:val="nil"/>
              <w:bottom w:val="single" w:sz="4" w:space="0" w:color="auto"/>
              <w:right w:val="single" w:sz="4" w:space="0" w:color="auto"/>
            </w:tcBorders>
            <w:shd w:val="clear" w:color="000000" w:fill="FFFFFF"/>
            <w:vAlign w:val="bottom"/>
            <w:hideMark/>
          </w:tcPr>
          <w:p w:rsidR="008A2C99" w:rsidRPr="008A2C99" w:rsidRDefault="008A2C99" w:rsidP="008A2C99">
            <w:pPr>
              <w:jc w:val="left"/>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BOLSA DE PLASTICO TRANSPARENTE DE 30X40 KG (EN ROLLO AD)</w:t>
            </w:r>
          </w:p>
        </w:tc>
        <w:tc>
          <w:tcPr>
            <w:tcW w:w="756" w:type="dxa"/>
            <w:tcBorders>
              <w:top w:val="nil"/>
              <w:left w:val="nil"/>
              <w:bottom w:val="single" w:sz="4" w:space="0" w:color="auto"/>
              <w:right w:val="single" w:sz="4" w:space="0" w:color="auto"/>
            </w:tcBorders>
            <w:shd w:val="clear" w:color="000000" w:fill="FFFFFF"/>
            <w:noWrap/>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185</w:t>
            </w:r>
          </w:p>
        </w:tc>
        <w:tc>
          <w:tcPr>
            <w:tcW w:w="837"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74</w:t>
            </w:r>
          </w:p>
        </w:tc>
        <w:tc>
          <w:tcPr>
            <w:tcW w:w="731" w:type="dxa"/>
            <w:tcBorders>
              <w:top w:val="nil"/>
              <w:left w:val="nil"/>
              <w:bottom w:val="single" w:sz="4" w:space="0" w:color="auto"/>
              <w:right w:val="single" w:sz="4" w:space="0" w:color="auto"/>
            </w:tcBorders>
            <w:shd w:val="clear" w:color="000000" w:fill="FFFFFF"/>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KG</w:t>
            </w:r>
          </w:p>
        </w:tc>
      </w:tr>
      <w:tr w:rsidR="008A2C99" w:rsidRPr="008A2C99" w:rsidTr="008A2C99">
        <w:trPr>
          <w:trHeight w:val="312"/>
        </w:trPr>
        <w:tc>
          <w:tcPr>
            <w:tcW w:w="62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A2C99" w:rsidRPr="008A2C99" w:rsidRDefault="008A2C99" w:rsidP="008A2C99">
            <w:pPr>
              <w:jc w:val="center"/>
              <w:rPr>
                <w:rFonts w:ascii="Century Gothic" w:eastAsia="Times New Roman" w:hAnsi="Century Gothic" w:cs="Calibri"/>
                <w:b/>
                <w:bCs/>
                <w:sz w:val="18"/>
                <w:szCs w:val="18"/>
                <w:lang w:val="es-ES" w:eastAsia="es-ES"/>
              </w:rPr>
            </w:pPr>
            <w:r w:rsidRPr="008A2C99">
              <w:rPr>
                <w:rFonts w:ascii="Century Gothic" w:eastAsia="Times New Roman" w:hAnsi="Century Gothic" w:cs="Calibri"/>
                <w:b/>
                <w:bCs/>
                <w:sz w:val="18"/>
                <w:szCs w:val="18"/>
                <w:lang w:val="es-ES" w:eastAsia="es-ES"/>
              </w:rPr>
              <w:t>5</w:t>
            </w:r>
          </w:p>
        </w:tc>
        <w:tc>
          <w:tcPr>
            <w:tcW w:w="5890" w:type="dxa"/>
            <w:tcBorders>
              <w:top w:val="nil"/>
              <w:left w:val="nil"/>
              <w:bottom w:val="single" w:sz="4" w:space="0" w:color="auto"/>
              <w:right w:val="single" w:sz="4" w:space="0" w:color="auto"/>
            </w:tcBorders>
            <w:shd w:val="clear" w:color="000000" w:fill="FFFFFF"/>
            <w:vAlign w:val="bottom"/>
            <w:hideMark/>
          </w:tcPr>
          <w:p w:rsidR="008A2C99" w:rsidRPr="008A2C99" w:rsidRDefault="008A2C99" w:rsidP="008A2C99">
            <w:pPr>
              <w:jc w:val="left"/>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BOLSA DE PLASTICO TRANSPARENTE DE 40X60 KG (EN ROLLO AD)</w:t>
            </w:r>
          </w:p>
        </w:tc>
        <w:tc>
          <w:tcPr>
            <w:tcW w:w="756" w:type="dxa"/>
            <w:tcBorders>
              <w:top w:val="nil"/>
              <w:left w:val="nil"/>
              <w:bottom w:val="single" w:sz="4" w:space="0" w:color="auto"/>
              <w:right w:val="single" w:sz="4" w:space="0" w:color="auto"/>
            </w:tcBorders>
            <w:shd w:val="clear" w:color="000000" w:fill="FFFFFF"/>
            <w:noWrap/>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246</w:t>
            </w:r>
          </w:p>
        </w:tc>
        <w:tc>
          <w:tcPr>
            <w:tcW w:w="837"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98</w:t>
            </w:r>
          </w:p>
        </w:tc>
        <w:tc>
          <w:tcPr>
            <w:tcW w:w="731" w:type="dxa"/>
            <w:tcBorders>
              <w:top w:val="nil"/>
              <w:left w:val="nil"/>
              <w:bottom w:val="single" w:sz="4" w:space="0" w:color="auto"/>
              <w:right w:val="single" w:sz="4" w:space="0" w:color="auto"/>
            </w:tcBorders>
            <w:shd w:val="clear" w:color="000000" w:fill="FFFFFF"/>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KG</w:t>
            </w:r>
          </w:p>
        </w:tc>
      </w:tr>
      <w:tr w:rsidR="008A2C99" w:rsidRPr="008A2C99" w:rsidTr="008A2C99">
        <w:trPr>
          <w:trHeight w:val="312"/>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A2C99" w:rsidRPr="008A2C99" w:rsidRDefault="008A2C99" w:rsidP="008A2C99">
            <w:pPr>
              <w:jc w:val="center"/>
              <w:rPr>
                <w:rFonts w:ascii="Century Gothic" w:eastAsia="Times New Roman" w:hAnsi="Century Gothic" w:cs="Calibri"/>
                <w:b/>
                <w:bCs/>
                <w:sz w:val="18"/>
                <w:szCs w:val="18"/>
                <w:lang w:val="es-ES" w:eastAsia="es-ES"/>
              </w:rPr>
            </w:pPr>
            <w:r w:rsidRPr="008A2C99">
              <w:rPr>
                <w:rFonts w:ascii="Century Gothic" w:eastAsia="Times New Roman" w:hAnsi="Century Gothic" w:cs="Calibri"/>
                <w:b/>
                <w:bCs/>
                <w:sz w:val="18"/>
                <w:szCs w:val="18"/>
                <w:lang w:val="es-ES" w:eastAsia="es-ES"/>
              </w:rPr>
              <w:t>6</w:t>
            </w:r>
          </w:p>
        </w:tc>
        <w:tc>
          <w:tcPr>
            <w:tcW w:w="5890" w:type="dxa"/>
            <w:tcBorders>
              <w:top w:val="nil"/>
              <w:left w:val="nil"/>
              <w:bottom w:val="single" w:sz="4" w:space="0" w:color="auto"/>
              <w:right w:val="single" w:sz="4" w:space="0" w:color="auto"/>
            </w:tcBorders>
            <w:shd w:val="clear" w:color="000000" w:fill="FFFFFF"/>
            <w:vAlign w:val="bottom"/>
            <w:hideMark/>
          </w:tcPr>
          <w:p w:rsidR="008A2C99" w:rsidRPr="008A2C99" w:rsidRDefault="008A2C99" w:rsidP="008A2C99">
            <w:pPr>
              <w:jc w:val="left"/>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BOLSA DE PLASTICO TRANSPARENTE DE 45X50 KG (EN ROLLO AD)</w:t>
            </w:r>
          </w:p>
        </w:tc>
        <w:tc>
          <w:tcPr>
            <w:tcW w:w="756" w:type="dxa"/>
            <w:tcBorders>
              <w:top w:val="nil"/>
              <w:left w:val="nil"/>
              <w:bottom w:val="single" w:sz="4" w:space="0" w:color="auto"/>
              <w:right w:val="single" w:sz="4" w:space="0" w:color="auto"/>
            </w:tcBorders>
            <w:shd w:val="clear" w:color="000000" w:fill="FFFFFF"/>
            <w:noWrap/>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115</w:t>
            </w:r>
          </w:p>
        </w:tc>
        <w:tc>
          <w:tcPr>
            <w:tcW w:w="837"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46</w:t>
            </w:r>
          </w:p>
        </w:tc>
        <w:tc>
          <w:tcPr>
            <w:tcW w:w="731" w:type="dxa"/>
            <w:tcBorders>
              <w:top w:val="nil"/>
              <w:left w:val="nil"/>
              <w:bottom w:val="single" w:sz="4" w:space="0" w:color="auto"/>
              <w:right w:val="single" w:sz="4" w:space="0" w:color="auto"/>
            </w:tcBorders>
            <w:shd w:val="clear" w:color="000000" w:fill="FFFFFF"/>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KG</w:t>
            </w:r>
          </w:p>
        </w:tc>
      </w:tr>
      <w:tr w:rsidR="008A2C99" w:rsidRPr="008A2C99" w:rsidTr="008A2C99">
        <w:trPr>
          <w:trHeight w:val="312"/>
        </w:trPr>
        <w:tc>
          <w:tcPr>
            <w:tcW w:w="62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A2C99" w:rsidRPr="008A2C99" w:rsidRDefault="008A2C99" w:rsidP="008A2C99">
            <w:pPr>
              <w:jc w:val="center"/>
              <w:rPr>
                <w:rFonts w:ascii="Century Gothic" w:eastAsia="Times New Roman" w:hAnsi="Century Gothic" w:cs="Calibri"/>
                <w:b/>
                <w:bCs/>
                <w:sz w:val="18"/>
                <w:szCs w:val="18"/>
                <w:lang w:val="es-ES" w:eastAsia="es-ES"/>
              </w:rPr>
            </w:pPr>
            <w:r w:rsidRPr="008A2C99">
              <w:rPr>
                <w:rFonts w:ascii="Century Gothic" w:eastAsia="Times New Roman" w:hAnsi="Century Gothic" w:cs="Calibri"/>
                <w:b/>
                <w:bCs/>
                <w:sz w:val="18"/>
                <w:szCs w:val="18"/>
                <w:lang w:val="es-ES" w:eastAsia="es-ES"/>
              </w:rPr>
              <w:t>7</w:t>
            </w:r>
          </w:p>
        </w:tc>
        <w:tc>
          <w:tcPr>
            <w:tcW w:w="5890" w:type="dxa"/>
            <w:tcBorders>
              <w:top w:val="nil"/>
              <w:left w:val="nil"/>
              <w:bottom w:val="single" w:sz="4" w:space="0" w:color="auto"/>
              <w:right w:val="single" w:sz="4" w:space="0" w:color="auto"/>
            </w:tcBorders>
            <w:shd w:val="clear" w:color="000000" w:fill="FFFFFF"/>
            <w:vAlign w:val="bottom"/>
            <w:hideMark/>
          </w:tcPr>
          <w:p w:rsidR="008A2C99" w:rsidRPr="008A2C99" w:rsidRDefault="008A2C99" w:rsidP="008A2C99">
            <w:pPr>
              <w:jc w:val="left"/>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BOLSA NEGRA PARA BASURA TAMAÑO 50 X 70 CM (CHICA)</w:t>
            </w:r>
          </w:p>
        </w:tc>
        <w:tc>
          <w:tcPr>
            <w:tcW w:w="756" w:type="dxa"/>
            <w:tcBorders>
              <w:top w:val="nil"/>
              <w:left w:val="nil"/>
              <w:bottom w:val="single" w:sz="4" w:space="0" w:color="auto"/>
              <w:right w:val="single" w:sz="4" w:space="0" w:color="auto"/>
            </w:tcBorders>
            <w:shd w:val="clear" w:color="000000" w:fill="FFFFFF"/>
            <w:noWrap/>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1576</w:t>
            </w:r>
          </w:p>
        </w:tc>
        <w:tc>
          <w:tcPr>
            <w:tcW w:w="837"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630</w:t>
            </w:r>
          </w:p>
        </w:tc>
        <w:tc>
          <w:tcPr>
            <w:tcW w:w="731" w:type="dxa"/>
            <w:tcBorders>
              <w:top w:val="nil"/>
              <w:left w:val="nil"/>
              <w:bottom w:val="single" w:sz="4" w:space="0" w:color="auto"/>
              <w:right w:val="single" w:sz="4" w:space="0" w:color="auto"/>
            </w:tcBorders>
            <w:shd w:val="clear" w:color="000000" w:fill="FFFFFF"/>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KILO</w:t>
            </w:r>
          </w:p>
        </w:tc>
      </w:tr>
      <w:tr w:rsidR="008A2C99" w:rsidRPr="008A2C99" w:rsidTr="008A2C99">
        <w:trPr>
          <w:trHeight w:val="312"/>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A2C99" w:rsidRPr="008A2C99" w:rsidRDefault="008A2C99" w:rsidP="008A2C99">
            <w:pPr>
              <w:jc w:val="center"/>
              <w:rPr>
                <w:rFonts w:ascii="Century Gothic" w:eastAsia="Times New Roman" w:hAnsi="Century Gothic" w:cs="Calibri"/>
                <w:b/>
                <w:bCs/>
                <w:sz w:val="18"/>
                <w:szCs w:val="18"/>
                <w:lang w:val="es-ES" w:eastAsia="es-ES"/>
              </w:rPr>
            </w:pPr>
            <w:r w:rsidRPr="008A2C99">
              <w:rPr>
                <w:rFonts w:ascii="Century Gothic" w:eastAsia="Times New Roman" w:hAnsi="Century Gothic" w:cs="Calibri"/>
                <w:b/>
                <w:bCs/>
                <w:sz w:val="18"/>
                <w:szCs w:val="18"/>
                <w:lang w:val="es-ES" w:eastAsia="es-ES"/>
              </w:rPr>
              <w:t>8</w:t>
            </w:r>
          </w:p>
        </w:tc>
        <w:tc>
          <w:tcPr>
            <w:tcW w:w="5890" w:type="dxa"/>
            <w:tcBorders>
              <w:top w:val="nil"/>
              <w:left w:val="nil"/>
              <w:bottom w:val="single" w:sz="4" w:space="0" w:color="auto"/>
              <w:right w:val="single" w:sz="4" w:space="0" w:color="auto"/>
            </w:tcBorders>
            <w:shd w:val="clear" w:color="000000" w:fill="FFFFFF"/>
            <w:vAlign w:val="bottom"/>
            <w:hideMark/>
          </w:tcPr>
          <w:p w:rsidR="008A2C99" w:rsidRPr="008A2C99" w:rsidRDefault="008A2C99" w:rsidP="008A2C99">
            <w:pPr>
              <w:jc w:val="left"/>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BOLSA NEGRA PARA BASURA TAMAÑO 60 X 90 CM (MEDIANA)</w:t>
            </w:r>
          </w:p>
        </w:tc>
        <w:tc>
          <w:tcPr>
            <w:tcW w:w="756" w:type="dxa"/>
            <w:tcBorders>
              <w:top w:val="nil"/>
              <w:left w:val="nil"/>
              <w:bottom w:val="single" w:sz="4" w:space="0" w:color="auto"/>
              <w:right w:val="single" w:sz="4" w:space="0" w:color="auto"/>
            </w:tcBorders>
            <w:shd w:val="clear" w:color="000000" w:fill="FFFFFF"/>
            <w:noWrap/>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2540</w:t>
            </w:r>
          </w:p>
        </w:tc>
        <w:tc>
          <w:tcPr>
            <w:tcW w:w="837"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1016</w:t>
            </w:r>
          </w:p>
        </w:tc>
        <w:tc>
          <w:tcPr>
            <w:tcW w:w="731" w:type="dxa"/>
            <w:tcBorders>
              <w:top w:val="nil"/>
              <w:left w:val="nil"/>
              <w:bottom w:val="single" w:sz="4" w:space="0" w:color="auto"/>
              <w:right w:val="single" w:sz="4" w:space="0" w:color="auto"/>
            </w:tcBorders>
            <w:shd w:val="clear" w:color="000000" w:fill="FFFFFF"/>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KILO</w:t>
            </w:r>
          </w:p>
        </w:tc>
      </w:tr>
      <w:tr w:rsidR="008A2C99" w:rsidRPr="008A2C99" w:rsidTr="008A2C99">
        <w:trPr>
          <w:trHeight w:val="312"/>
        </w:trPr>
        <w:tc>
          <w:tcPr>
            <w:tcW w:w="62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A2C99" w:rsidRPr="008A2C99" w:rsidRDefault="008A2C99" w:rsidP="008A2C99">
            <w:pPr>
              <w:jc w:val="center"/>
              <w:rPr>
                <w:rFonts w:ascii="Century Gothic" w:eastAsia="Times New Roman" w:hAnsi="Century Gothic" w:cs="Calibri"/>
                <w:b/>
                <w:bCs/>
                <w:sz w:val="18"/>
                <w:szCs w:val="18"/>
                <w:lang w:val="es-ES" w:eastAsia="es-ES"/>
              </w:rPr>
            </w:pPr>
            <w:r w:rsidRPr="008A2C99">
              <w:rPr>
                <w:rFonts w:ascii="Century Gothic" w:eastAsia="Times New Roman" w:hAnsi="Century Gothic" w:cs="Calibri"/>
                <w:b/>
                <w:bCs/>
                <w:sz w:val="18"/>
                <w:szCs w:val="18"/>
                <w:lang w:val="es-ES" w:eastAsia="es-ES"/>
              </w:rPr>
              <w:t>9</w:t>
            </w:r>
          </w:p>
        </w:tc>
        <w:tc>
          <w:tcPr>
            <w:tcW w:w="5890" w:type="dxa"/>
            <w:tcBorders>
              <w:top w:val="nil"/>
              <w:left w:val="nil"/>
              <w:bottom w:val="single" w:sz="4" w:space="0" w:color="auto"/>
              <w:right w:val="single" w:sz="4" w:space="0" w:color="auto"/>
            </w:tcBorders>
            <w:shd w:val="clear" w:color="000000" w:fill="FFFFFF"/>
            <w:vAlign w:val="bottom"/>
            <w:hideMark/>
          </w:tcPr>
          <w:p w:rsidR="008A2C99" w:rsidRPr="008A2C99" w:rsidRDefault="008A2C99" w:rsidP="008A2C99">
            <w:pPr>
              <w:jc w:val="left"/>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BOLSA NEGRA PARA BASURA TAMAÑO 80 X 120 CM (GRANDE)</w:t>
            </w:r>
          </w:p>
        </w:tc>
        <w:tc>
          <w:tcPr>
            <w:tcW w:w="756" w:type="dxa"/>
            <w:tcBorders>
              <w:top w:val="nil"/>
              <w:left w:val="nil"/>
              <w:bottom w:val="single" w:sz="4" w:space="0" w:color="auto"/>
              <w:right w:val="single" w:sz="4" w:space="0" w:color="auto"/>
            </w:tcBorders>
            <w:shd w:val="clear" w:color="000000" w:fill="FFFFFF"/>
            <w:noWrap/>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868</w:t>
            </w:r>
          </w:p>
        </w:tc>
        <w:tc>
          <w:tcPr>
            <w:tcW w:w="837"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347</w:t>
            </w:r>
          </w:p>
        </w:tc>
        <w:tc>
          <w:tcPr>
            <w:tcW w:w="731" w:type="dxa"/>
            <w:tcBorders>
              <w:top w:val="nil"/>
              <w:left w:val="nil"/>
              <w:bottom w:val="single" w:sz="4" w:space="0" w:color="auto"/>
              <w:right w:val="single" w:sz="4" w:space="0" w:color="auto"/>
            </w:tcBorders>
            <w:shd w:val="clear" w:color="000000" w:fill="FFFFFF"/>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KILO</w:t>
            </w:r>
          </w:p>
        </w:tc>
      </w:tr>
      <w:tr w:rsidR="008A2C99" w:rsidRPr="008A2C99" w:rsidTr="008A2C99">
        <w:trPr>
          <w:trHeight w:val="312"/>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A2C99" w:rsidRPr="008A2C99" w:rsidRDefault="008A2C99" w:rsidP="008A2C99">
            <w:pPr>
              <w:jc w:val="center"/>
              <w:rPr>
                <w:rFonts w:ascii="Century Gothic" w:eastAsia="Times New Roman" w:hAnsi="Century Gothic" w:cs="Calibri"/>
                <w:b/>
                <w:bCs/>
                <w:sz w:val="18"/>
                <w:szCs w:val="18"/>
                <w:lang w:val="es-ES" w:eastAsia="es-ES"/>
              </w:rPr>
            </w:pPr>
            <w:r w:rsidRPr="008A2C99">
              <w:rPr>
                <w:rFonts w:ascii="Century Gothic" w:eastAsia="Times New Roman" w:hAnsi="Century Gothic" w:cs="Calibri"/>
                <w:b/>
                <w:bCs/>
                <w:sz w:val="18"/>
                <w:szCs w:val="18"/>
                <w:lang w:val="es-ES" w:eastAsia="es-ES"/>
              </w:rPr>
              <w:t>10</w:t>
            </w:r>
          </w:p>
        </w:tc>
        <w:tc>
          <w:tcPr>
            <w:tcW w:w="5890" w:type="dxa"/>
            <w:tcBorders>
              <w:top w:val="nil"/>
              <w:left w:val="nil"/>
              <w:bottom w:val="single" w:sz="4" w:space="0" w:color="auto"/>
              <w:right w:val="single" w:sz="4" w:space="0" w:color="auto"/>
            </w:tcBorders>
            <w:shd w:val="clear" w:color="000000" w:fill="FFFFFF"/>
            <w:vAlign w:val="bottom"/>
            <w:hideMark/>
          </w:tcPr>
          <w:p w:rsidR="008A2C99" w:rsidRPr="008A2C99" w:rsidRDefault="008A2C99" w:rsidP="008A2C99">
            <w:pPr>
              <w:jc w:val="left"/>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BOLSA NEGRA PARA BASURA TAMAÑO 90 X 120 CM (JUMBO)</w:t>
            </w:r>
          </w:p>
        </w:tc>
        <w:tc>
          <w:tcPr>
            <w:tcW w:w="756" w:type="dxa"/>
            <w:tcBorders>
              <w:top w:val="nil"/>
              <w:left w:val="nil"/>
              <w:bottom w:val="single" w:sz="4" w:space="0" w:color="auto"/>
              <w:right w:val="single" w:sz="4" w:space="0" w:color="auto"/>
            </w:tcBorders>
            <w:shd w:val="clear" w:color="000000" w:fill="FFFFFF"/>
            <w:noWrap/>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1963</w:t>
            </w:r>
          </w:p>
        </w:tc>
        <w:tc>
          <w:tcPr>
            <w:tcW w:w="837"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785</w:t>
            </w:r>
          </w:p>
        </w:tc>
        <w:tc>
          <w:tcPr>
            <w:tcW w:w="731" w:type="dxa"/>
            <w:tcBorders>
              <w:top w:val="nil"/>
              <w:left w:val="nil"/>
              <w:bottom w:val="single" w:sz="4" w:space="0" w:color="auto"/>
              <w:right w:val="single" w:sz="4" w:space="0" w:color="auto"/>
            </w:tcBorders>
            <w:shd w:val="clear" w:color="000000" w:fill="FFFFFF"/>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KILO</w:t>
            </w:r>
          </w:p>
        </w:tc>
      </w:tr>
      <w:tr w:rsidR="008A2C99" w:rsidRPr="008A2C99" w:rsidTr="008A2C99">
        <w:trPr>
          <w:trHeight w:val="312"/>
        </w:trPr>
        <w:tc>
          <w:tcPr>
            <w:tcW w:w="62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A2C99" w:rsidRPr="008A2C99" w:rsidRDefault="008A2C99" w:rsidP="008A2C99">
            <w:pPr>
              <w:jc w:val="center"/>
              <w:rPr>
                <w:rFonts w:ascii="Century Gothic" w:eastAsia="Times New Roman" w:hAnsi="Century Gothic" w:cs="Calibri"/>
                <w:b/>
                <w:bCs/>
                <w:sz w:val="18"/>
                <w:szCs w:val="18"/>
                <w:lang w:val="es-ES" w:eastAsia="es-ES"/>
              </w:rPr>
            </w:pPr>
            <w:r w:rsidRPr="008A2C99">
              <w:rPr>
                <w:rFonts w:ascii="Century Gothic" w:eastAsia="Times New Roman" w:hAnsi="Century Gothic" w:cs="Calibri"/>
                <w:b/>
                <w:bCs/>
                <w:sz w:val="18"/>
                <w:szCs w:val="18"/>
                <w:lang w:val="es-ES" w:eastAsia="es-ES"/>
              </w:rPr>
              <w:t>11</w:t>
            </w:r>
          </w:p>
        </w:tc>
        <w:tc>
          <w:tcPr>
            <w:tcW w:w="5890" w:type="dxa"/>
            <w:tcBorders>
              <w:top w:val="nil"/>
              <w:left w:val="nil"/>
              <w:bottom w:val="single" w:sz="4" w:space="0" w:color="auto"/>
              <w:right w:val="single" w:sz="4" w:space="0" w:color="auto"/>
            </w:tcBorders>
            <w:shd w:val="clear" w:color="000000" w:fill="FFFFFF"/>
            <w:vAlign w:val="bottom"/>
            <w:hideMark/>
          </w:tcPr>
          <w:p w:rsidR="008A2C99" w:rsidRPr="008A2C99" w:rsidRDefault="008A2C99" w:rsidP="008A2C99">
            <w:pPr>
              <w:jc w:val="left"/>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BOLSA TRANSPARENTE  DE 1.5 KG (18x26) BD</w:t>
            </w:r>
          </w:p>
        </w:tc>
        <w:tc>
          <w:tcPr>
            <w:tcW w:w="756" w:type="dxa"/>
            <w:tcBorders>
              <w:top w:val="nil"/>
              <w:left w:val="nil"/>
              <w:bottom w:val="single" w:sz="4" w:space="0" w:color="auto"/>
              <w:right w:val="single" w:sz="4" w:space="0" w:color="auto"/>
            </w:tcBorders>
            <w:shd w:val="clear" w:color="000000" w:fill="FFFFFF"/>
            <w:noWrap/>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106</w:t>
            </w:r>
          </w:p>
        </w:tc>
        <w:tc>
          <w:tcPr>
            <w:tcW w:w="837"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42</w:t>
            </w:r>
          </w:p>
        </w:tc>
        <w:tc>
          <w:tcPr>
            <w:tcW w:w="731" w:type="dxa"/>
            <w:tcBorders>
              <w:top w:val="nil"/>
              <w:left w:val="nil"/>
              <w:bottom w:val="single" w:sz="4" w:space="0" w:color="auto"/>
              <w:right w:val="single" w:sz="4" w:space="0" w:color="auto"/>
            </w:tcBorders>
            <w:shd w:val="clear" w:color="000000" w:fill="FFFFFF"/>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KG</w:t>
            </w:r>
          </w:p>
        </w:tc>
      </w:tr>
      <w:tr w:rsidR="008A2C99" w:rsidRPr="008A2C99" w:rsidTr="008A2C99">
        <w:trPr>
          <w:trHeight w:val="312"/>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A2C99" w:rsidRPr="008A2C99" w:rsidRDefault="008A2C99" w:rsidP="008A2C99">
            <w:pPr>
              <w:jc w:val="center"/>
              <w:rPr>
                <w:rFonts w:ascii="Century Gothic" w:eastAsia="Times New Roman" w:hAnsi="Century Gothic" w:cs="Calibri"/>
                <w:b/>
                <w:bCs/>
                <w:sz w:val="18"/>
                <w:szCs w:val="18"/>
                <w:lang w:val="es-ES" w:eastAsia="es-ES"/>
              </w:rPr>
            </w:pPr>
            <w:r w:rsidRPr="008A2C99">
              <w:rPr>
                <w:rFonts w:ascii="Century Gothic" w:eastAsia="Times New Roman" w:hAnsi="Century Gothic" w:cs="Calibri"/>
                <w:b/>
                <w:bCs/>
                <w:sz w:val="18"/>
                <w:szCs w:val="18"/>
                <w:lang w:val="es-ES" w:eastAsia="es-ES"/>
              </w:rPr>
              <w:t>12</w:t>
            </w:r>
          </w:p>
        </w:tc>
        <w:tc>
          <w:tcPr>
            <w:tcW w:w="5890" w:type="dxa"/>
            <w:tcBorders>
              <w:top w:val="nil"/>
              <w:left w:val="nil"/>
              <w:bottom w:val="single" w:sz="4" w:space="0" w:color="auto"/>
              <w:right w:val="single" w:sz="4" w:space="0" w:color="auto"/>
            </w:tcBorders>
            <w:shd w:val="clear" w:color="000000" w:fill="FFFFFF"/>
            <w:vAlign w:val="bottom"/>
            <w:hideMark/>
          </w:tcPr>
          <w:p w:rsidR="008A2C99" w:rsidRPr="008A2C99" w:rsidRDefault="008A2C99" w:rsidP="008A2C99">
            <w:pPr>
              <w:jc w:val="left"/>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BOLSA TRANSPARENTE  DE 3 KG  (25x35) BD</w:t>
            </w:r>
          </w:p>
        </w:tc>
        <w:tc>
          <w:tcPr>
            <w:tcW w:w="756" w:type="dxa"/>
            <w:tcBorders>
              <w:top w:val="nil"/>
              <w:left w:val="nil"/>
              <w:bottom w:val="single" w:sz="4" w:space="0" w:color="auto"/>
              <w:right w:val="single" w:sz="4" w:space="0" w:color="auto"/>
            </w:tcBorders>
            <w:shd w:val="clear" w:color="000000" w:fill="FFFFFF"/>
            <w:noWrap/>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126</w:t>
            </w:r>
          </w:p>
        </w:tc>
        <w:tc>
          <w:tcPr>
            <w:tcW w:w="837"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50</w:t>
            </w:r>
          </w:p>
        </w:tc>
        <w:tc>
          <w:tcPr>
            <w:tcW w:w="731" w:type="dxa"/>
            <w:tcBorders>
              <w:top w:val="nil"/>
              <w:left w:val="nil"/>
              <w:bottom w:val="single" w:sz="4" w:space="0" w:color="auto"/>
              <w:right w:val="single" w:sz="4" w:space="0" w:color="auto"/>
            </w:tcBorders>
            <w:shd w:val="clear" w:color="000000" w:fill="FFFFFF"/>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KG</w:t>
            </w:r>
          </w:p>
        </w:tc>
      </w:tr>
      <w:tr w:rsidR="008A2C99" w:rsidRPr="008A2C99" w:rsidTr="008A2C99">
        <w:trPr>
          <w:trHeight w:val="312"/>
        </w:trPr>
        <w:tc>
          <w:tcPr>
            <w:tcW w:w="62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A2C99" w:rsidRPr="008A2C99" w:rsidRDefault="008A2C99" w:rsidP="008A2C99">
            <w:pPr>
              <w:jc w:val="center"/>
              <w:rPr>
                <w:rFonts w:ascii="Century Gothic" w:eastAsia="Times New Roman" w:hAnsi="Century Gothic" w:cs="Calibri"/>
                <w:b/>
                <w:bCs/>
                <w:sz w:val="18"/>
                <w:szCs w:val="18"/>
                <w:lang w:val="es-ES" w:eastAsia="es-ES"/>
              </w:rPr>
            </w:pPr>
            <w:r w:rsidRPr="008A2C99">
              <w:rPr>
                <w:rFonts w:ascii="Century Gothic" w:eastAsia="Times New Roman" w:hAnsi="Century Gothic" w:cs="Calibri"/>
                <w:b/>
                <w:bCs/>
                <w:sz w:val="18"/>
                <w:szCs w:val="18"/>
                <w:lang w:val="es-ES" w:eastAsia="es-ES"/>
              </w:rPr>
              <w:t>13</w:t>
            </w:r>
          </w:p>
        </w:tc>
        <w:tc>
          <w:tcPr>
            <w:tcW w:w="5890" w:type="dxa"/>
            <w:tcBorders>
              <w:top w:val="nil"/>
              <w:left w:val="nil"/>
              <w:bottom w:val="single" w:sz="4" w:space="0" w:color="auto"/>
              <w:right w:val="single" w:sz="4" w:space="0" w:color="auto"/>
            </w:tcBorders>
            <w:shd w:val="clear" w:color="000000" w:fill="FFFFFF"/>
            <w:vAlign w:val="bottom"/>
            <w:hideMark/>
          </w:tcPr>
          <w:p w:rsidR="008A2C99" w:rsidRPr="008A2C99" w:rsidRDefault="008A2C99" w:rsidP="008A2C99">
            <w:pPr>
              <w:jc w:val="left"/>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BOLSA TRANSPARENTE  30 X 40  BD</w:t>
            </w:r>
          </w:p>
        </w:tc>
        <w:tc>
          <w:tcPr>
            <w:tcW w:w="756" w:type="dxa"/>
            <w:tcBorders>
              <w:top w:val="nil"/>
              <w:left w:val="nil"/>
              <w:bottom w:val="single" w:sz="4" w:space="0" w:color="auto"/>
              <w:right w:val="single" w:sz="4" w:space="0" w:color="auto"/>
            </w:tcBorders>
            <w:shd w:val="clear" w:color="000000" w:fill="FFFFFF"/>
            <w:noWrap/>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84</w:t>
            </w:r>
          </w:p>
        </w:tc>
        <w:tc>
          <w:tcPr>
            <w:tcW w:w="837"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34</w:t>
            </w:r>
          </w:p>
        </w:tc>
        <w:tc>
          <w:tcPr>
            <w:tcW w:w="731" w:type="dxa"/>
            <w:tcBorders>
              <w:top w:val="nil"/>
              <w:left w:val="nil"/>
              <w:bottom w:val="single" w:sz="4" w:space="0" w:color="auto"/>
              <w:right w:val="single" w:sz="4" w:space="0" w:color="auto"/>
            </w:tcBorders>
            <w:shd w:val="clear" w:color="000000" w:fill="FFFFFF"/>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KG</w:t>
            </w:r>
          </w:p>
        </w:tc>
      </w:tr>
      <w:tr w:rsidR="008A2C99" w:rsidRPr="008A2C99" w:rsidTr="008A2C99">
        <w:trPr>
          <w:trHeight w:val="312"/>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A2C99" w:rsidRPr="008A2C99" w:rsidRDefault="008A2C99" w:rsidP="008A2C99">
            <w:pPr>
              <w:jc w:val="center"/>
              <w:rPr>
                <w:rFonts w:ascii="Century Gothic" w:eastAsia="Times New Roman" w:hAnsi="Century Gothic" w:cs="Calibri"/>
                <w:b/>
                <w:bCs/>
                <w:sz w:val="18"/>
                <w:szCs w:val="18"/>
                <w:lang w:val="es-ES" w:eastAsia="es-ES"/>
              </w:rPr>
            </w:pPr>
            <w:r w:rsidRPr="008A2C99">
              <w:rPr>
                <w:rFonts w:ascii="Century Gothic" w:eastAsia="Times New Roman" w:hAnsi="Century Gothic" w:cs="Calibri"/>
                <w:b/>
                <w:bCs/>
                <w:sz w:val="18"/>
                <w:szCs w:val="18"/>
                <w:lang w:val="es-ES" w:eastAsia="es-ES"/>
              </w:rPr>
              <w:lastRenderedPageBreak/>
              <w:t>14</w:t>
            </w:r>
          </w:p>
        </w:tc>
        <w:tc>
          <w:tcPr>
            <w:tcW w:w="5890" w:type="dxa"/>
            <w:tcBorders>
              <w:top w:val="nil"/>
              <w:left w:val="nil"/>
              <w:bottom w:val="single" w:sz="4" w:space="0" w:color="auto"/>
              <w:right w:val="single" w:sz="4" w:space="0" w:color="auto"/>
            </w:tcBorders>
            <w:shd w:val="clear" w:color="000000" w:fill="FFFFFF"/>
            <w:vAlign w:val="bottom"/>
            <w:hideMark/>
          </w:tcPr>
          <w:p w:rsidR="008A2C99" w:rsidRPr="008A2C99" w:rsidRDefault="008A2C99" w:rsidP="008A2C99">
            <w:pPr>
              <w:jc w:val="left"/>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BOLSA TRANSPARENTE  DE 5KG (35X45 BD)</w:t>
            </w:r>
          </w:p>
        </w:tc>
        <w:tc>
          <w:tcPr>
            <w:tcW w:w="756" w:type="dxa"/>
            <w:tcBorders>
              <w:top w:val="nil"/>
              <w:left w:val="nil"/>
              <w:bottom w:val="single" w:sz="4" w:space="0" w:color="auto"/>
              <w:right w:val="single" w:sz="4" w:space="0" w:color="auto"/>
            </w:tcBorders>
            <w:shd w:val="clear" w:color="000000" w:fill="FFFFFF"/>
            <w:noWrap/>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95</w:t>
            </w:r>
          </w:p>
        </w:tc>
        <w:tc>
          <w:tcPr>
            <w:tcW w:w="837"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38</w:t>
            </w:r>
          </w:p>
        </w:tc>
        <w:tc>
          <w:tcPr>
            <w:tcW w:w="731" w:type="dxa"/>
            <w:tcBorders>
              <w:top w:val="nil"/>
              <w:left w:val="nil"/>
              <w:bottom w:val="single" w:sz="4" w:space="0" w:color="auto"/>
              <w:right w:val="single" w:sz="4" w:space="0" w:color="auto"/>
            </w:tcBorders>
            <w:shd w:val="clear" w:color="000000" w:fill="FFFFFF"/>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KG</w:t>
            </w:r>
          </w:p>
        </w:tc>
      </w:tr>
      <w:tr w:rsidR="008A2C99" w:rsidRPr="008A2C99" w:rsidTr="008A2C99">
        <w:trPr>
          <w:trHeight w:val="312"/>
        </w:trPr>
        <w:tc>
          <w:tcPr>
            <w:tcW w:w="62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A2C99" w:rsidRPr="008A2C99" w:rsidRDefault="008A2C99" w:rsidP="008A2C99">
            <w:pPr>
              <w:jc w:val="center"/>
              <w:rPr>
                <w:rFonts w:ascii="Century Gothic" w:eastAsia="Times New Roman" w:hAnsi="Century Gothic" w:cs="Calibri"/>
                <w:b/>
                <w:bCs/>
                <w:sz w:val="18"/>
                <w:szCs w:val="18"/>
                <w:lang w:val="es-ES" w:eastAsia="es-ES"/>
              </w:rPr>
            </w:pPr>
            <w:r w:rsidRPr="008A2C99">
              <w:rPr>
                <w:rFonts w:ascii="Century Gothic" w:eastAsia="Times New Roman" w:hAnsi="Century Gothic" w:cs="Calibri"/>
                <w:b/>
                <w:bCs/>
                <w:sz w:val="18"/>
                <w:szCs w:val="18"/>
                <w:lang w:val="es-ES" w:eastAsia="es-ES"/>
              </w:rPr>
              <w:t>15</w:t>
            </w:r>
          </w:p>
        </w:tc>
        <w:tc>
          <w:tcPr>
            <w:tcW w:w="5890" w:type="dxa"/>
            <w:tcBorders>
              <w:top w:val="nil"/>
              <w:left w:val="nil"/>
              <w:bottom w:val="single" w:sz="4" w:space="0" w:color="auto"/>
              <w:right w:val="single" w:sz="4" w:space="0" w:color="auto"/>
            </w:tcBorders>
            <w:shd w:val="clear" w:color="000000" w:fill="FFFFFF"/>
            <w:vAlign w:val="bottom"/>
            <w:hideMark/>
          </w:tcPr>
          <w:p w:rsidR="008A2C99" w:rsidRPr="008A2C99" w:rsidRDefault="008A2C99" w:rsidP="008A2C99">
            <w:pPr>
              <w:jc w:val="left"/>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 xml:space="preserve">BOLSA TRANSPARENTE  50X70 BD </w:t>
            </w:r>
          </w:p>
        </w:tc>
        <w:tc>
          <w:tcPr>
            <w:tcW w:w="756" w:type="dxa"/>
            <w:tcBorders>
              <w:top w:val="nil"/>
              <w:left w:val="nil"/>
              <w:bottom w:val="single" w:sz="4" w:space="0" w:color="auto"/>
              <w:right w:val="single" w:sz="4" w:space="0" w:color="auto"/>
            </w:tcBorders>
            <w:shd w:val="clear" w:color="000000" w:fill="FFFFFF"/>
            <w:noWrap/>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115</w:t>
            </w:r>
          </w:p>
        </w:tc>
        <w:tc>
          <w:tcPr>
            <w:tcW w:w="837"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46</w:t>
            </w:r>
          </w:p>
        </w:tc>
        <w:tc>
          <w:tcPr>
            <w:tcW w:w="731" w:type="dxa"/>
            <w:tcBorders>
              <w:top w:val="nil"/>
              <w:left w:val="nil"/>
              <w:bottom w:val="single" w:sz="4" w:space="0" w:color="auto"/>
              <w:right w:val="single" w:sz="4" w:space="0" w:color="auto"/>
            </w:tcBorders>
            <w:shd w:val="clear" w:color="000000" w:fill="FFFFFF"/>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KG</w:t>
            </w:r>
          </w:p>
        </w:tc>
      </w:tr>
      <w:tr w:rsidR="008A2C99" w:rsidRPr="008A2C99" w:rsidTr="008A2C99">
        <w:trPr>
          <w:trHeight w:val="312"/>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A2C99" w:rsidRPr="008A2C99" w:rsidRDefault="008A2C99" w:rsidP="008A2C99">
            <w:pPr>
              <w:jc w:val="center"/>
              <w:rPr>
                <w:rFonts w:ascii="Century Gothic" w:eastAsia="Times New Roman" w:hAnsi="Century Gothic" w:cs="Calibri"/>
                <w:b/>
                <w:bCs/>
                <w:sz w:val="18"/>
                <w:szCs w:val="18"/>
                <w:lang w:val="es-ES" w:eastAsia="es-ES"/>
              </w:rPr>
            </w:pPr>
            <w:r w:rsidRPr="008A2C99">
              <w:rPr>
                <w:rFonts w:ascii="Century Gothic" w:eastAsia="Times New Roman" w:hAnsi="Century Gothic" w:cs="Calibri"/>
                <w:b/>
                <w:bCs/>
                <w:sz w:val="18"/>
                <w:szCs w:val="18"/>
                <w:lang w:val="es-ES" w:eastAsia="es-ES"/>
              </w:rPr>
              <w:t>16</w:t>
            </w:r>
          </w:p>
        </w:tc>
        <w:tc>
          <w:tcPr>
            <w:tcW w:w="5890" w:type="dxa"/>
            <w:tcBorders>
              <w:top w:val="nil"/>
              <w:left w:val="nil"/>
              <w:bottom w:val="single" w:sz="4" w:space="0" w:color="auto"/>
              <w:right w:val="single" w:sz="4" w:space="0" w:color="auto"/>
            </w:tcBorders>
            <w:shd w:val="clear" w:color="000000" w:fill="FFFFFF"/>
            <w:vAlign w:val="bottom"/>
            <w:hideMark/>
          </w:tcPr>
          <w:p w:rsidR="008A2C99" w:rsidRPr="008A2C99" w:rsidRDefault="008A2C99" w:rsidP="008A2C99">
            <w:pPr>
              <w:jc w:val="left"/>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BOLSAS  60X90  TRANSPARENTE BD</w:t>
            </w:r>
          </w:p>
        </w:tc>
        <w:tc>
          <w:tcPr>
            <w:tcW w:w="756" w:type="dxa"/>
            <w:tcBorders>
              <w:top w:val="nil"/>
              <w:left w:val="nil"/>
              <w:bottom w:val="single" w:sz="4" w:space="0" w:color="auto"/>
              <w:right w:val="single" w:sz="4" w:space="0" w:color="auto"/>
            </w:tcBorders>
            <w:shd w:val="clear" w:color="000000" w:fill="FFFFFF"/>
            <w:noWrap/>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81</w:t>
            </w:r>
          </w:p>
        </w:tc>
        <w:tc>
          <w:tcPr>
            <w:tcW w:w="837"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32</w:t>
            </w:r>
          </w:p>
        </w:tc>
        <w:tc>
          <w:tcPr>
            <w:tcW w:w="731" w:type="dxa"/>
            <w:tcBorders>
              <w:top w:val="nil"/>
              <w:left w:val="nil"/>
              <w:bottom w:val="single" w:sz="4" w:space="0" w:color="auto"/>
              <w:right w:val="single" w:sz="4" w:space="0" w:color="auto"/>
            </w:tcBorders>
            <w:shd w:val="clear" w:color="000000" w:fill="FFFFFF"/>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KG</w:t>
            </w:r>
          </w:p>
        </w:tc>
      </w:tr>
      <w:tr w:rsidR="008A2C99" w:rsidRPr="008A2C99" w:rsidTr="008A2C99">
        <w:trPr>
          <w:trHeight w:val="312"/>
        </w:trPr>
        <w:tc>
          <w:tcPr>
            <w:tcW w:w="62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A2C99" w:rsidRPr="008A2C99" w:rsidRDefault="008A2C99" w:rsidP="008A2C99">
            <w:pPr>
              <w:jc w:val="center"/>
              <w:rPr>
                <w:rFonts w:ascii="Century Gothic" w:eastAsia="Times New Roman" w:hAnsi="Century Gothic" w:cs="Calibri"/>
                <w:b/>
                <w:bCs/>
                <w:sz w:val="18"/>
                <w:szCs w:val="18"/>
                <w:lang w:val="es-ES" w:eastAsia="es-ES"/>
              </w:rPr>
            </w:pPr>
            <w:r w:rsidRPr="008A2C99">
              <w:rPr>
                <w:rFonts w:ascii="Century Gothic" w:eastAsia="Times New Roman" w:hAnsi="Century Gothic" w:cs="Calibri"/>
                <w:b/>
                <w:bCs/>
                <w:sz w:val="18"/>
                <w:szCs w:val="18"/>
                <w:lang w:val="es-ES" w:eastAsia="es-ES"/>
              </w:rPr>
              <w:t>17</w:t>
            </w:r>
          </w:p>
        </w:tc>
        <w:tc>
          <w:tcPr>
            <w:tcW w:w="5890" w:type="dxa"/>
            <w:tcBorders>
              <w:top w:val="nil"/>
              <w:left w:val="nil"/>
              <w:bottom w:val="single" w:sz="4" w:space="0" w:color="auto"/>
              <w:right w:val="single" w:sz="4" w:space="0" w:color="auto"/>
            </w:tcBorders>
            <w:shd w:val="clear" w:color="000000" w:fill="FFFFFF"/>
            <w:vAlign w:val="bottom"/>
            <w:hideMark/>
          </w:tcPr>
          <w:p w:rsidR="008A2C99" w:rsidRPr="008A2C99" w:rsidRDefault="008A2C99" w:rsidP="008A2C99">
            <w:pPr>
              <w:jc w:val="left"/>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BOMBA DESTAPACAÑOS MEDIANA</w:t>
            </w:r>
          </w:p>
        </w:tc>
        <w:tc>
          <w:tcPr>
            <w:tcW w:w="756" w:type="dxa"/>
            <w:tcBorders>
              <w:top w:val="nil"/>
              <w:left w:val="nil"/>
              <w:bottom w:val="single" w:sz="4" w:space="0" w:color="auto"/>
              <w:right w:val="single" w:sz="4" w:space="0" w:color="auto"/>
            </w:tcBorders>
            <w:shd w:val="clear" w:color="000000" w:fill="FFFFFF"/>
            <w:noWrap/>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378</w:t>
            </w:r>
          </w:p>
        </w:tc>
        <w:tc>
          <w:tcPr>
            <w:tcW w:w="837"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151</w:t>
            </w:r>
          </w:p>
        </w:tc>
        <w:tc>
          <w:tcPr>
            <w:tcW w:w="731" w:type="dxa"/>
            <w:tcBorders>
              <w:top w:val="nil"/>
              <w:left w:val="nil"/>
              <w:bottom w:val="single" w:sz="4" w:space="0" w:color="auto"/>
              <w:right w:val="single" w:sz="4" w:space="0" w:color="auto"/>
            </w:tcBorders>
            <w:shd w:val="clear" w:color="000000" w:fill="FFFFFF"/>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PIEZA</w:t>
            </w:r>
          </w:p>
        </w:tc>
      </w:tr>
      <w:tr w:rsidR="008A2C99" w:rsidRPr="008A2C99" w:rsidTr="008A2C99">
        <w:trPr>
          <w:trHeight w:val="312"/>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A2C99" w:rsidRPr="008A2C99" w:rsidRDefault="008A2C99" w:rsidP="008A2C99">
            <w:pPr>
              <w:jc w:val="center"/>
              <w:rPr>
                <w:rFonts w:ascii="Century Gothic" w:eastAsia="Times New Roman" w:hAnsi="Century Gothic" w:cs="Calibri"/>
                <w:b/>
                <w:bCs/>
                <w:sz w:val="18"/>
                <w:szCs w:val="18"/>
                <w:lang w:val="es-ES" w:eastAsia="es-ES"/>
              </w:rPr>
            </w:pPr>
            <w:r w:rsidRPr="008A2C99">
              <w:rPr>
                <w:rFonts w:ascii="Century Gothic" w:eastAsia="Times New Roman" w:hAnsi="Century Gothic" w:cs="Calibri"/>
                <w:b/>
                <w:bCs/>
                <w:sz w:val="18"/>
                <w:szCs w:val="18"/>
                <w:lang w:val="es-ES" w:eastAsia="es-ES"/>
              </w:rPr>
              <w:t>18</w:t>
            </w:r>
          </w:p>
        </w:tc>
        <w:tc>
          <w:tcPr>
            <w:tcW w:w="5890" w:type="dxa"/>
            <w:tcBorders>
              <w:top w:val="nil"/>
              <w:left w:val="nil"/>
              <w:bottom w:val="single" w:sz="4" w:space="0" w:color="auto"/>
              <w:right w:val="single" w:sz="4" w:space="0" w:color="auto"/>
            </w:tcBorders>
            <w:shd w:val="clear" w:color="000000" w:fill="FFFFFF"/>
            <w:vAlign w:val="bottom"/>
            <w:hideMark/>
          </w:tcPr>
          <w:p w:rsidR="008A2C99" w:rsidRPr="008A2C99" w:rsidRDefault="008A2C99" w:rsidP="008A2C99">
            <w:pPr>
              <w:jc w:val="left"/>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 xml:space="preserve">CEPILLO DE POLIPROPILENO CON BASTON LAMINA 1.20 </w:t>
            </w:r>
          </w:p>
        </w:tc>
        <w:tc>
          <w:tcPr>
            <w:tcW w:w="756" w:type="dxa"/>
            <w:tcBorders>
              <w:top w:val="nil"/>
              <w:left w:val="nil"/>
              <w:bottom w:val="single" w:sz="4" w:space="0" w:color="auto"/>
              <w:right w:val="single" w:sz="4" w:space="0" w:color="auto"/>
            </w:tcBorders>
            <w:shd w:val="clear" w:color="000000" w:fill="FFFFFF"/>
            <w:noWrap/>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246</w:t>
            </w:r>
          </w:p>
        </w:tc>
        <w:tc>
          <w:tcPr>
            <w:tcW w:w="837"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98</w:t>
            </w:r>
          </w:p>
        </w:tc>
        <w:tc>
          <w:tcPr>
            <w:tcW w:w="731" w:type="dxa"/>
            <w:tcBorders>
              <w:top w:val="nil"/>
              <w:left w:val="nil"/>
              <w:bottom w:val="single" w:sz="4" w:space="0" w:color="auto"/>
              <w:right w:val="single" w:sz="4" w:space="0" w:color="auto"/>
            </w:tcBorders>
            <w:shd w:val="clear" w:color="000000" w:fill="FFFFFF"/>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PIEZA</w:t>
            </w:r>
          </w:p>
        </w:tc>
      </w:tr>
      <w:tr w:rsidR="008A2C99" w:rsidRPr="008A2C99" w:rsidTr="008A2C99">
        <w:trPr>
          <w:trHeight w:val="312"/>
        </w:trPr>
        <w:tc>
          <w:tcPr>
            <w:tcW w:w="62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A2C99" w:rsidRPr="008A2C99" w:rsidRDefault="008A2C99" w:rsidP="008A2C99">
            <w:pPr>
              <w:jc w:val="center"/>
              <w:rPr>
                <w:rFonts w:ascii="Century Gothic" w:eastAsia="Times New Roman" w:hAnsi="Century Gothic" w:cs="Calibri"/>
                <w:b/>
                <w:bCs/>
                <w:sz w:val="18"/>
                <w:szCs w:val="18"/>
                <w:lang w:val="es-ES" w:eastAsia="es-ES"/>
              </w:rPr>
            </w:pPr>
            <w:r w:rsidRPr="008A2C99">
              <w:rPr>
                <w:rFonts w:ascii="Century Gothic" w:eastAsia="Times New Roman" w:hAnsi="Century Gothic" w:cs="Calibri"/>
                <w:b/>
                <w:bCs/>
                <w:sz w:val="18"/>
                <w:szCs w:val="18"/>
                <w:lang w:val="es-ES" w:eastAsia="es-ES"/>
              </w:rPr>
              <w:t>19</w:t>
            </w:r>
          </w:p>
        </w:tc>
        <w:tc>
          <w:tcPr>
            <w:tcW w:w="5890" w:type="dxa"/>
            <w:tcBorders>
              <w:top w:val="nil"/>
              <w:left w:val="nil"/>
              <w:bottom w:val="single" w:sz="4" w:space="0" w:color="auto"/>
              <w:right w:val="single" w:sz="4" w:space="0" w:color="auto"/>
            </w:tcBorders>
            <w:shd w:val="clear" w:color="000000" w:fill="F2F2F2"/>
            <w:vAlign w:val="bottom"/>
            <w:hideMark/>
          </w:tcPr>
          <w:p w:rsidR="008A2C99" w:rsidRPr="008A2C99" w:rsidRDefault="008A2C99" w:rsidP="008A2C99">
            <w:pPr>
              <w:jc w:val="left"/>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CEPILLO PARA BAÑO CON CESTA</w:t>
            </w:r>
          </w:p>
        </w:tc>
        <w:tc>
          <w:tcPr>
            <w:tcW w:w="756" w:type="dxa"/>
            <w:tcBorders>
              <w:top w:val="nil"/>
              <w:left w:val="nil"/>
              <w:bottom w:val="single" w:sz="4" w:space="0" w:color="auto"/>
              <w:right w:val="single" w:sz="4" w:space="0" w:color="auto"/>
            </w:tcBorders>
            <w:shd w:val="clear" w:color="000000" w:fill="F2F2F2"/>
            <w:noWrap/>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400</w:t>
            </w:r>
          </w:p>
        </w:tc>
        <w:tc>
          <w:tcPr>
            <w:tcW w:w="837"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160</w:t>
            </w:r>
          </w:p>
        </w:tc>
        <w:tc>
          <w:tcPr>
            <w:tcW w:w="731" w:type="dxa"/>
            <w:tcBorders>
              <w:top w:val="nil"/>
              <w:left w:val="nil"/>
              <w:bottom w:val="single" w:sz="4" w:space="0" w:color="auto"/>
              <w:right w:val="single" w:sz="4" w:space="0" w:color="auto"/>
            </w:tcBorders>
            <w:shd w:val="clear" w:color="000000" w:fill="F2F2F2"/>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PIEZA</w:t>
            </w:r>
          </w:p>
        </w:tc>
      </w:tr>
      <w:tr w:rsidR="008A2C99" w:rsidRPr="008A2C99" w:rsidTr="008A2C99">
        <w:trPr>
          <w:trHeight w:val="312"/>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A2C99" w:rsidRPr="008A2C99" w:rsidRDefault="008A2C99" w:rsidP="008A2C99">
            <w:pPr>
              <w:jc w:val="center"/>
              <w:rPr>
                <w:rFonts w:ascii="Century Gothic" w:eastAsia="Times New Roman" w:hAnsi="Century Gothic" w:cs="Calibri"/>
                <w:b/>
                <w:bCs/>
                <w:sz w:val="18"/>
                <w:szCs w:val="18"/>
                <w:lang w:val="es-ES" w:eastAsia="es-ES"/>
              </w:rPr>
            </w:pPr>
            <w:r w:rsidRPr="008A2C99">
              <w:rPr>
                <w:rFonts w:ascii="Century Gothic" w:eastAsia="Times New Roman" w:hAnsi="Century Gothic" w:cs="Calibri"/>
                <w:b/>
                <w:bCs/>
                <w:sz w:val="18"/>
                <w:szCs w:val="18"/>
                <w:lang w:val="es-ES" w:eastAsia="es-ES"/>
              </w:rPr>
              <w:t>20</w:t>
            </w:r>
          </w:p>
        </w:tc>
        <w:tc>
          <w:tcPr>
            <w:tcW w:w="5890" w:type="dxa"/>
            <w:tcBorders>
              <w:top w:val="nil"/>
              <w:left w:val="nil"/>
              <w:bottom w:val="single" w:sz="4" w:space="0" w:color="auto"/>
              <w:right w:val="single" w:sz="4" w:space="0" w:color="auto"/>
            </w:tcBorders>
            <w:shd w:val="clear" w:color="000000" w:fill="FFFFFF"/>
            <w:vAlign w:val="bottom"/>
            <w:hideMark/>
          </w:tcPr>
          <w:p w:rsidR="008A2C99" w:rsidRPr="008A2C99" w:rsidRDefault="008A2C99" w:rsidP="008A2C99">
            <w:pPr>
              <w:jc w:val="left"/>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CEPILLO PARA MANOS DE 12.7 CM.  RIGIDEZ MEDIA</w:t>
            </w:r>
          </w:p>
        </w:tc>
        <w:tc>
          <w:tcPr>
            <w:tcW w:w="756" w:type="dxa"/>
            <w:tcBorders>
              <w:top w:val="nil"/>
              <w:left w:val="nil"/>
              <w:bottom w:val="single" w:sz="4" w:space="0" w:color="auto"/>
              <w:right w:val="single" w:sz="4" w:space="0" w:color="auto"/>
            </w:tcBorders>
            <w:shd w:val="clear" w:color="000000" w:fill="F2F2F2"/>
            <w:noWrap/>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342</w:t>
            </w:r>
          </w:p>
        </w:tc>
        <w:tc>
          <w:tcPr>
            <w:tcW w:w="837"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137</w:t>
            </w:r>
          </w:p>
        </w:tc>
        <w:tc>
          <w:tcPr>
            <w:tcW w:w="731" w:type="dxa"/>
            <w:tcBorders>
              <w:top w:val="nil"/>
              <w:left w:val="nil"/>
              <w:bottom w:val="single" w:sz="4" w:space="0" w:color="auto"/>
              <w:right w:val="single" w:sz="4" w:space="0" w:color="auto"/>
            </w:tcBorders>
            <w:shd w:val="clear" w:color="000000" w:fill="F2F2F2"/>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PIEZA</w:t>
            </w:r>
          </w:p>
        </w:tc>
      </w:tr>
      <w:tr w:rsidR="008A2C99" w:rsidRPr="008A2C99" w:rsidTr="008A2C99">
        <w:trPr>
          <w:trHeight w:val="312"/>
        </w:trPr>
        <w:tc>
          <w:tcPr>
            <w:tcW w:w="62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A2C99" w:rsidRPr="008A2C99" w:rsidRDefault="008A2C99" w:rsidP="008A2C99">
            <w:pPr>
              <w:jc w:val="center"/>
              <w:rPr>
                <w:rFonts w:ascii="Century Gothic" w:eastAsia="Times New Roman" w:hAnsi="Century Gothic" w:cs="Calibri"/>
                <w:b/>
                <w:bCs/>
                <w:sz w:val="18"/>
                <w:szCs w:val="18"/>
                <w:lang w:val="es-ES" w:eastAsia="es-ES"/>
              </w:rPr>
            </w:pPr>
            <w:r w:rsidRPr="008A2C99">
              <w:rPr>
                <w:rFonts w:ascii="Century Gothic" w:eastAsia="Times New Roman" w:hAnsi="Century Gothic" w:cs="Calibri"/>
                <w:b/>
                <w:bCs/>
                <w:sz w:val="18"/>
                <w:szCs w:val="18"/>
                <w:lang w:val="es-ES" w:eastAsia="es-ES"/>
              </w:rPr>
              <w:t>21</w:t>
            </w:r>
          </w:p>
        </w:tc>
        <w:tc>
          <w:tcPr>
            <w:tcW w:w="5890" w:type="dxa"/>
            <w:tcBorders>
              <w:top w:val="nil"/>
              <w:left w:val="nil"/>
              <w:bottom w:val="single" w:sz="4" w:space="0" w:color="auto"/>
              <w:right w:val="single" w:sz="4" w:space="0" w:color="auto"/>
            </w:tcBorders>
            <w:shd w:val="clear" w:color="000000" w:fill="FFFFFF"/>
            <w:vAlign w:val="bottom"/>
            <w:hideMark/>
          </w:tcPr>
          <w:p w:rsidR="008A2C99" w:rsidRPr="008A2C99" w:rsidRDefault="008A2C99" w:rsidP="008A2C99">
            <w:pPr>
              <w:jc w:val="left"/>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CLORO BOTELLA DE  900 ML</w:t>
            </w:r>
          </w:p>
        </w:tc>
        <w:tc>
          <w:tcPr>
            <w:tcW w:w="756" w:type="dxa"/>
            <w:tcBorders>
              <w:top w:val="nil"/>
              <w:left w:val="nil"/>
              <w:bottom w:val="single" w:sz="4" w:space="0" w:color="auto"/>
              <w:right w:val="single" w:sz="4" w:space="0" w:color="auto"/>
            </w:tcBorders>
            <w:shd w:val="clear" w:color="000000" w:fill="F2F2F2"/>
            <w:noWrap/>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3147</w:t>
            </w:r>
          </w:p>
        </w:tc>
        <w:tc>
          <w:tcPr>
            <w:tcW w:w="837"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1259</w:t>
            </w:r>
          </w:p>
        </w:tc>
        <w:tc>
          <w:tcPr>
            <w:tcW w:w="731" w:type="dxa"/>
            <w:tcBorders>
              <w:top w:val="nil"/>
              <w:left w:val="nil"/>
              <w:bottom w:val="single" w:sz="4" w:space="0" w:color="auto"/>
              <w:right w:val="single" w:sz="4" w:space="0" w:color="auto"/>
            </w:tcBorders>
            <w:shd w:val="clear" w:color="000000" w:fill="F2F2F2"/>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LITRO</w:t>
            </w:r>
          </w:p>
        </w:tc>
      </w:tr>
      <w:tr w:rsidR="008A2C99" w:rsidRPr="008A2C99" w:rsidTr="008A2C99">
        <w:trPr>
          <w:trHeight w:val="312"/>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A2C99" w:rsidRPr="008A2C99" w:rsidRDefault="008A2C99" w:rsidP="008A2C99">
            <w:pPr>
              <w:jc w:val="center"/>
              <w:rPr>
                <w:rFonts w:ascii="Century Gothic" w:eastAsia="Times New Roman" w:hAnsi="Century Gothic" w:cs="Calibri"/>
                <w:b/>
                <w:bCs/>
                <w:sz w:val="18"/>
                <w:szCs w:val="18"/>
                <w:lang w:val="es-ES" w:eastAsia="es-ES"/>
              </w:rPr>
            </w:pPr>
            <w:r w:rsidRPr="008A2C99">
              <w:rPr>
                <w:rFonts w:ascii="Century Gothic" w:eastAsia="Times New Roman" w:hAnsi="Century Gothic" w:cs="Calibri"/>
                <w:b/>
                <w:bCs/>
                <w:sz w:val="18"/>
                <w:szCs w:val="18"/>
                <w:lang w:val="es-ES" w:eastAsia="es-ES"/>
              </w:rPr>
              <w:t>22</w:t>
            </w:r>
          </w:p>
        </w:tc>
        <w:tc>
          <w:tcPr>
            <w:tcW w:w="5890" w:type="dxa"/>
            <w:tcBorders>
              <w:top w:val="nil"/>
              <w:left w:val="nil"/>
              <w:bottom w:val="single" w:sz="4" w:space="0" w:color="auto"/>
              <w:right w:val="single" w:sz="4" w:space="0" w:color="auto"/>
            </w:tcBorders>
            <w:shd w:val="clear" w:color="000000" w:fill="FFFFFF"/>
            <w:vAlign w:val="bottom"/>
            <w:hideMark/>
          </w:tcPr>
          <w:p w:rsidR="008A2C99" w:rsidRPr="008A2C99" w:rsidRDefault="008A2C99" w:rsidP="008A2C99">
            <w:pPr>
              <w:jc w:val="left"/>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ACIDO MURIATICO 900 ML</w:t>
            </w:r>
          </w:p>
        </w:tc>
        <w:tc>
          <w:tcPr>
            <w:tcW w:w="756" w:type="dxa"/>
            <w:tcBorders>
              <w:top w:val="nil"/>
              <w:left w:val="nil"/>
              <w:bottom w:val="single" w:sz="4" w:space="0" w:color="auto"/>
              <w:right w:val="single" w:sz="4" w:space="0" w:color="auto"/>
            </w:tcBorders>
            <w:shd w:val="clear" w:color="000000" w:fill="F2F2F2"/>
            <w:noWrap/>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554</w:t>
            </w:r>
          </w:p>
        </w:tc>
        <w:tc>
          <w:tcPr>
            <w:tcW w:w="837"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222</w:t>
            </w:r>
          </w:p>
        </w:tc>
        <w:tc>
          <w:tcPr>
            <w:tcW w:w="731" w:type="dxa"/>
            <w:tcBorders>
              <w:top w:val="nil"/>
              <w:left w:val="nil"/>
              <w:bottom w:val="single" w:sz="4" w:space="0" w:color="auto"/>
              <w:right w:val="single" w:sz="4" w:space="0" w:color="auto"/>
            </w:tcBorders>
            <w:shd w:val="clear" w:color="000000" w:fill="F2F2F2"/>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FRASCO DE 900</w:t>
            </w:r>
          </w:p>
        </w:tc>
      </w:tr>
      <w:tr w:rsidR="008A2C99" w:rsidRPr="008A2C99" w:rsidTr="008A2C99">
        <w:trPr>
          <w:trHeight w:val="312"/>
        </w:trPr>
        <w:tc>
          <w:tcPr>
            <w:tcW w:w="62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A2C99" w:rsidRPr="008A2C99" w:rsidRDefault="008A2C99" w:rsidP="008A2C99">
            <w:pPr>
              <w:jc w:val="center"/>
              <w:rPr>
                <w:rFonts w:ascii="Century Gothic" w:eastAsia="Times New Roman" w:hAnsi="Century Gothic" w:cs="Calibri"/>
                <w:b/>
                <w:bCs/>
                <w:sz w:val="18"/>
                <w:szCs w:val="18"/>
                <w:lang w:val="es-ES" w:eastAsia="es-ES"/>
              </w:rPr>
            </w:pPr>
            <w:r w:rsidRPr="008A2C99">
              <w:rPr>
                <w:rFonts w:ascii="Century Gothic" w:eastAsia="Times New Roman" w:hAnsi="Century Gothic" w:cs="Calibri"/>
                <w:b/>
                <w:bCs/>
                <w:sz w:val="18"/>
                <w:szCs w:val="18"/>
                <w:lang w:val="es-ES" w:eastAsia="es-ES"/>
              </w:rPr>
              <w:t>23</w:t>
            </w:r>
          </w:p>
        </w:tc>
        <w:tc>
          <w:tcPr>
            <w:tcW w:w="5890" w:type="dxa"/>
            <w:tcBorders>
              <w:top w:val="nil"/>
              <w:left w:val="nil"/>
              <w:bottom w:val="single" w:sz="4" w:space="0" w:color="auto"/>
              <w:right w:val="single" w:sz="4" w:space="0" w:color="auto"/>
            </w:tcBorders>
            <w:shd w:val="clear" w:color="000000" w:fill="FFFFFF"/>
            <w:vAlign w:val="bottom"/>
            <w:hideMark/>
          </w:tcPr>
          <w:p w:rsidR="008A2C99" w:rsidRPr="008A2C99" w:rsidRDefault="008A2C99" w:rsidP="008A2C99">
            <w:pPr>
              <w:jc w:val="left"/>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CLORO DE 20 LTS. AL 13 %</w:t>
            </w:r>
          </w:p>
        </w:tc>
        <w:tc>
          <w:tcPr>
            <w:tcW w:w="756" w:type="dxa"/>
            <w:tcBorders>
              <w:top w:val="nil"/>
              <w:left w:val="nil"/>
              <w:bottom w:val="single" w:sz="4" w:space="0" w:color="auto"/>
              <w:right w:val="single" w:sz="4" w:space="0" w:color="auto"/>
            </w:tcBorders>
            <w:shd w:val="clear" w:color="000000" w:fill="F2F2F2"/>
            <w:noWrap/>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1081</w:t>
            </w:r>
          </w:p>
        </w:tc>
        <w:tc>
          <w:tcPr>
            <w:tcW w:w="837"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432</w:t>
            </w:r>
          </w:p>
        </w:tc>
        <w:tc>
          <w:tcPr>
            <w:tcW w:w="731" w:type="dxa"/>
            <w:tcBorders>
              <w:top w:val="nil"/>
              <w:left w:val="nil"/>
              <w:bottom w:val="single" w:sz="4" w:space="0" w:color="auto"/>
              <w:right w:val="single" w:sz="4" w:space="0" w:color="auto"/>
            </w:tcBorders>
            <w:shd w:val="clear" w:color="000000" w:fill="F2F2F2"/>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GALON</w:t>
            </w:r>
          </w:p>
        </w:tc>
      </w:tr>
      <w:tr w:rsidR="008A2C99" w:rsidRPr="008A2C99" w:rsidTr="008A2C99">
        <w:trPr>
          <w:trHeight w:val="312"/>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A2C99" w:rsidRPr="008A2C99" w:rsidRDefault="008A2C99" w:rsidP="008A2C99">
            <w:pPr>
              <w:jc w:val="center"/>
              <w:rPr>
                <w:rFonts w:ascii="Century Gothic" w:eastAsia="Times New Roman" w:hAnsi="Century Gothic" w:cs="Calibri"/>
                <w:b/>
                <w:bCs/>
                <w:sz w:val="18"/>
                <w:szCs w:val="18"/>
                <w:lang w:val="es-ES" w:eastAsia="es-ES"/>
              </w:rPr>
            </w:pPr>
            <w:r w:rsidRPr="008A2C99">
              <w:rPr>
                <w:rFonts w:ascii="Century Gothic" w:eastAsia="Times New Roman" w:hAnsi="Century Gothic" w:cs="Calibri"/>
                <w:b/>
                <w:bCs/>
                <w:sz w:val="18"/>
                <w:szCs w:val="18"/>
                <w:lang w:val="es-ES" w:eastAsia="es-ES"/>
              </w:rPr>
              <w:t>24</w:t>
            </w:r>
          </w:p>
        </w:tc>
        <w:tc>
          <w:tcPr>
            <w:tcW w:w="5890" w:type="dxa"/>
            <w:tcBorders>
              <w:top w:val="nil"/>
              <w:left w:val="nil"/>
              <w:bottom w:val="single" w:sz="4" w:space="0" w:color="auto"/>
              <w:right w:val="single" w:sz="4" w:space="0" w:color="auto"/>
            </w:tcBorders>
            <w:shd w:val="clear" w:color="000000" w:fill="FFFFFF"/>
            <w:vAlign w:val="bottom"/>
            <w:hideMark/>
          </w:tcPr>
          <w:p w:rsidR="008A2C99" w:rsidRPr="008A2C99" w:rsidRDefault="008A2C99" w:rsidP="008A2C99">
            <w:pPr>
              <w:jc w:val="left"/>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DETERGENTE ROMA 1 KG</w:t>
            </w:r>
          </w:p>
        </w:tc>
        <w:tc>
          <w:tcPr>
            <w:tcW w:w="756" w:type="dxa"/>
            <w:tcBorders>
              <w:top w:val="nil"/>
              <w:left w:val="nil"/>
              <w:bottom w:val="single" w:sz="4" w:space="0" w:color="auto"/>
              <w:right w:val="single" w:sz="4" w:space="0" w:color="auto"/>
            </w:tcBorders>
            <w:shd w:val="clear" w:color="000000" w:fill="F2F2F2"/>
            <w:noWrap/>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3139</w:t>
            </w:r>
          </w:p>
        </w:tc>
        <w:tc>
          <w:tcPr>
            <w:tcW w:w="837"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1256</w:t>
            </w:r>
          </w:p>
        </w:tc>
        <w:tc>
          <w:tcPr>
            <w:tcW w:w="731" w:type="dxa"/>
            <w:tcBorders>
              <w:top w:val="nil"/>
              <w:left w:val="nil"/>
              <w:bottom w:val="single" w:sz="4" w:space="0" w:color="auto"/>
              <w:right w:val="single" w:sz="4" w:space="0" w:color="auto"/>
            </w:tcBorders>
            <w:shd w:val="clear" w:color="000000" w:fill="F2F2F2"/>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KG</w:t>
            </w:r>
          </w:p>
        </w:tc>
      </w:tr>
      <w:tr w:rsidR="008A2C99" w:rsidRPr="008A2C99" w:rsidTr="008A2C99">
        <w:trPr>
          <w:trHeight w:val="312"/>
        </w:trPr>
        <w:tc>
          <w:tcPr>
            <w:tcW w:w="62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A2C99" w:rsidRPr="008A2C99" w:rsidRDefault="008A2C99" w:rsidP="008A2C99">
            <w:pPr>
              <w:jc w:val="center"/>
              <w:rPr>
                <w:rFonts w:ascii="Century Gothic" w:eastAsia="Times New Roman" w:hAnsi="Century Gothic" w:cs="Calibri"/>
                <w:b/>
                <w:bCs/>
                <w:sz w:val="18"/>
                <w:szCs w:val="18"/>
                <w:lang w:val="es-ES" w:eastAsia="es-ES"/>
              </w:rPr>
            </w:pPr>
            <w:r w:rsidRPr="008A2C99">
              <w:rPr>
                <w:rFonts w:ascii="Century Gothic" w:eastAsia="Times New Roman" w:hAnsi="Century Gothic" w:cs="Calibri"/>
                <w:b/>
                <w:bCs/>
                <w:sz w:val="18"/>
                <w:szCs w:val="18"/>
                <w:lang w:val="es-ES" w:eastAsia="es-ES"/>
              </w:rPr>
              <w:t>25</w:t>
            </w:r>
          </w:p>
        </w:tc>
        <w:tc>
          <w:tcPr>
            <w:tcW w:w="5890" w:type="dxa"/>
            <w:tcBorders>
              <w:top w:val="nil"/>
              <w:left w:val="nil"/>
              <w:bottom w:val="single" w:sz="4" w:space="0" w:color="auto"/>
              <w:right w:val="single" w:sz="4" w:space="0" w:color="auto"/>
            </w:tcBorders>
            <w:shd w:val="clear" w:color="000000" w:fill="FFFFFF"/>
            <w:vAlign w:val="bottom"/>
            <w:hideMark/>
          </w:tcPr>
          <w:p w:rsidR="008A2C99" w:rsidRPr="008A2C99" w:rsidRDefault="008A2C99" w:rsidP="008A2C99">
            <w:pPr>
              <w:jc w:val="left"/>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 xml:space="preserve">ESCOBA DE ARAÑA METALICA 22 DIENTES </w:t>
            </w:r>
          </w:p>
        </w:tc>
        <w:tc>
          <w:tcPr>
            <w:tcW w:w="756" w:type="dxa"/>
            <w:tcBorders>
              <w:top w:val="nil"/>
              <w:left w:val="nil"/>
              <w:bottom w:val="single" w:sz="4" w:space="0" w:color="auto"/>
              <w:right w:val="single" w:sz="4" w:space="0" w:color="auto"/>
            </w:tcBorders>
            <w:shd w:val="clear" w:color="000000" w:fill="F2F2F2"/>
            <w:noWrap/>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213</w:t>
            </w:r>
          </w:p>
        </w:tc>
        <w:tc>
          <w:tcPr>
            <w:tcW w:w="837"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85</w:t>
            </w:r>
          </w:p>
        </w:tc>
        <w:tc>
          <w:tcPr>
            <w:tcW w:w="731" w:type="dxa"/>
            <w:tcBorders>
              <w:top w:val="nil"/>
              <w:left w:val="nil"/>
              <w:bottom w:val="single" w:sz="4" w:space="0" w:color="auto"/>
              <w:right w:val="single" w:sz="4" w:space="0" w:color="auto"/>
            </w:tcBorders>
            <w:shd w:val="clear" w:color="000000" w:fill="F2F2F2"/>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PIEZA</w:t>
            </w:r>
          </w:p>
        </w:tc>
      </w:tr>
      <w:tr w:rsidR="008A2C99" w:rsidRPr="008A2C99" w:rsidTr="008A2C99">
        <w:trPr>
          <w:trHeight w:val="312"/>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A2C99" w:rsidRPr="008A2C99" w:rsidRDefault="008A2C99" w:rsidP="008A2C99">
            <w:pPr>
              <w:jc w:val="center"/>
              <w:rPr>
                <w:rFonts w:ascii="Century Gothic" w:eastAsia="Times New Roman" w:hAnsi="Century Gothic" w:cs="Calibri"/>
                <w:b/>
                <w:bCs/>
                <w:sz w:val="18"/>
                <w:szCs w:val="18"/>
                <w:lang w:val="es-ES" w:eastAsia="es-ES"/>
              </w:rPr>
            </w:pPr>
            <w:r w:rsidRPr="008A2C99">
              <w:rPr>
                <w:rFonts w:ascii="Century Gothic" w:eastAsia="Times New Roman" w:hAnsi="Century Gothic" w:cs="Calibri"/>
                <w:b/>
                <w:bCs/>
                <w:sz w:val="18"/>
                <w:szCs w:val="18"/>
                <w:lang w:val="es-ES" w:eastAsia="es-ES"/>
              </w:rPr>
              <w:t>26</w:t>
            </w:r>
          </w:p>
        </w:tc>
        <w:tc>
          <w:tcPr>
            <w:tcW w:w="5890"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left"/>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ESCOBA DE PALMA 3 COSTURAS</w:t>
            </w:r>
          </w:p>
        </w:tc>
        <w:tc>
          <w:tcPr>
            <w:tcW w:w="756"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669</w:t>
            </w:r>
          </w:p>
        </w:tc>
        <w:tc>
          <w:tcPr>
            <w:tcW w:w="837"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268</w:t>
            </w:r>
          </w:p>
        </w:tc>
        <w:tc>
          <w:tcPr>
            <w:tcW w:w="731"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PIEZA</w:t>
            </w:r>
          </w:p>
        </w:tc>
      </w:tr>
      <w:tr w:rsidR="008A2C99" w:rsidRPr="008A2C99" w:rsidTr="008A2C99">
        <w:trPr>
          <w:trHeight w:val="312"/>
        </w:trPr>
        <w:tc>
          <w:tcPr>
            <w:tcW w:w="62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A2C99" w:rsidRPr="008A2C99" w:rsidRDefault="008A2C99" w:rsidP="008A2C99">
            <w:pPr>
              <w:jc w:val="center"/>
              <w:rPr>
                <w:rFonts w:ascii="Century Gothic" w:eastAsia="Times New Roman" w:hAnsi="Century Gothic" w:cs="Calibri"/>
                <w:b/>
                <w:bCs/>
                <w:sz w:val="18"/>
                <w:szCs w:val="18"/>
                <w:lang w:val="es-ES" w:eastAsia="es-ES"/>
              </w:rPr>
            </w:pPr>
            <w:r w:rsidRPr="008A2C99">
              <w:rPr>
                <w:rFonts w:ascii="Century Gothic" w:eastAsia="Times New Roman" w:hAnsi="Century Gothic" w:cs="Calibri"/>
                <w:b/>
                <w:bCs/>
                <w:sz w:val="18"/>
                <w:szCs w:val="18"/>
                <w:lang w:val="es-ES" w:eastAsia="es-ES"/>
              </w:rPr>
              <w:t>27</w:t>
            </w:r>
          </w:p>
        </w:tc>
        <w:tc>
          <w:tcPr>
            <w:tcW w:w="5890"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left"/>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ESCOBA DE PLASTICO DE 6 HILOS</w:t>
            </w:r>
          </w:p>
        </w:tc>
        <w:tc>
          <w:tcPr>
            <w:tcW w:w="756"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588</w:t>
            </w:r>
          </w:p>
        </w:tc>
        <w:tc>
          <w:tcPr>
            <w:tcW w:w="837"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235</w:t>
            </w:r>
          </w:p>
        </w:tc>
        <w:tc>
          <w:tcPr>
            <w:tcW w:w="731"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PIEZA</w:t>
            </w:r>
          </w:p>
        </w:tc>
      </w:tr>
      <w:tr w:rsidR="008A2C99" w:rsidRPr="008A2C99" w:rsidTr="008A2C99">
        <w:trPr>
          <w:trHeight w:val="312"/>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A2C99" w:rsidRPr="008A2C99" w:rsidRDefault="008A2C99" w:rsidP="008A2C99">
            <w:pPr>
              <w:jc w:val="center"/>
              <w:rPr>
                <w:rFonts w:ascii="Century Gothic" w:eastAsia="Times New Roman" w:hAnsi="Century Gothic" w:cs="Calibri"/>
                <w:b/>
                <w:bCs/>
                <w:sz w:val="18"/>
                <w:szCs w:val="18"/>
                <w:lang w:val="es-ES" w:eastAsia="es-ES"/>
              </w:rPr>
            </w:pPr>
            <w:r w:rsidRPr="008A2C99">
              <w:rPr>
                <w:rFonts w:ascii="Century Gothic" w:eastAsia="Times New Roman" w:hAnsi="Century Gothic" w:cs="Calibri"/>
                <w:b/>
                <w:bCs/>
                <w:sz w:val="18"/>
                <w:szCs w:val="18"/>
                <w:lang w:val="es-ES" w:eastAsia="es-ES"/>
              </w:rPr>
              <w:t>28</w:t>
            </w:r>
          </w:p>
        </w:tc>
        <w:tc>
          <w:tcPr>
            <w:tcW w:w="5890"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left"/>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ESCOBA DE PALMA DE COCO</w:t>
            </w:r>
          </w:p>
        </w:tc>
        <w:tc>
          <w:tcPr>
            <w:tcW w:w="756"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193</w:t>
            </w:r>
          </w:p>
        </w:tc>
        <w:tc>
          <w:tcPr>
            <w:tcW w:w="837"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77</w:t>
            </w:r>
          </w:p>
        </w:tc>
        <w:tc>
          <w:tcPr>
            <w:tcW w:w="731"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PIEZA</w:t>
            </w:r>
          </w:p>
        </w:tc>
      </w:tr>
      <w:tr w:rsidR="008A2C99" w:rsidRPr="008A2C99" w:rsidTr="008A2C99">
        <w:trPr>
          <w:trHeight w:val="312"/>
        </w:trPr>
        <w:tc>
          <w:tcPr>
            <w:tcW w:w="62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A2C99" w:rsidRPr="008A2C99" w:rsidRDefault="008A2C99" w:rsidP="008A2C99">
            <w:pPr>
              <w:jc w:val="center"/>
              <w:rPr>
                <w:rFonts w:ascii="Century Gothic" w:eastAsia="Times New Roman" w:hAnsi="Century Gothic" w:cs="Calibri"/>
                <w:b/>
                <w:bCs/>
                <w:sz w:val="18"/>
                <w:szCs w:val="18"/>
                <w:lang w:val="es-ES" w:eastAsia="es-ES"/>
              </w:rPr>
            </w:pPr>
            <w:r w:rsidRPr="008A2C99">
              <w:rPr>
                <w:rFonts w:ascii="Century Gothic" w:eastAsia="Times New Roman" w:hAnsi="Century Gothic" w:cs="Calibri"/>
                <w:b/>
                <w:bCs/>
                <w:sz w:val="18"/>
                <w:szCs w:val="18"/>
                <w:lang w:val="es-ES" w:eastAsia="es-ES"/>
              </w:rPr>
              <w:t>29</w:t>
            </w:r>
          </w:p>
        </w:tc>
        <w:tc>
          <w:tcPr>
            <w:tcW w:w="5890"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left"/>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FIBRA VERDE GRANDE P96</w:t>
            </w:r>
          </w:p>
        </w:tc>
        <w:tc>
          <w:tcPr>
            <w:tcW w:w="756"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714</w:t>
            </w:r>
          </w:p>
        </w:tc>
        <w:tc>
          <w:tcPr>
            <w:tcW w:w="837"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286</w:t>
            </w:r>
          </w:p>
        </w:tc>
        <w:tc>
          <w:tcPr>
            <w:tcW w:w="731"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PIEZA</w:t>
            </w:r>
          </w:p>
        </w:tc>
      </w:tr>
      <w:tr w:rsidR="008A2C99" w:rsidRPr="008A2C99" w:rsidTr="008A2C99">
        <w:trPr>
          <w:trHeight w:val="312"/>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A2C99" w:rsidRPr="008A2C99" w:rsidRDefault="008A2C99" w:rsidP="008A2C99">
            <w:pPr>
              <w:jc w:val="center"/>
              <w:rPr>
                <w:rFonts w:ascii="Century Gothic" w:eastAsia="Times New Roman" w:hAnsi="Century Gothic" w:cs="Calibri"/>
                <w:b/>
                <w:bCs/>
                <w:sz w:val="18"/>
                <w:szCs w:val="18"/>
                <w:lang w:val="es-ES" w:eastAsia="es-ES"/>
              </w:rPr>
            </w:pPr>
            <w:r w:rsidRPr="008A2C99">
              <w:rPr>
                <w:rFonts w:ascii="Century Gothic" w:eastAsia="Times New Roman" w:hAnsi="Century Gothic" w:cs="Calibri"/>
                <w:b/>
                <w:bCs/>
                <w:sz w:val="18"/>
                <w:szCs w:val="18"/>
                <w:lang w:val="es-ES" w:eastAsia="es-ES"/>
              </w:rPr>
              <w:t>30</w:t>
            </w:r>
          </w:p>
        </w:tc>
        <w:tc>
          <w:tcPr>
            <w:tcW w:w="5890"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left"/>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FRANELA DE 50 CM. X 1 MT. COLOR GRIS Y/O BLANCA</w:t>
            </w:r>
          </w:p>
        </w:tc>
        <w:tc>
          <w:tcPr>
            <w:tcW w:w="756"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1008</w:t>
            </w:r>
          </w:p>
        </w:tc>
        <w:tc>
          <w:tcPr>
            <w:tcW w:w="837"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403</w:t>
            </w:r>
          </w:p>
        </w:tc>
        <w:tc>
          <w:tcPr>
            <w:tcW w:w="731"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PIEZA</w:t>
            </w:r>
          </w:p>
        </w:tc>
      </w:tr>
      <w:tr w:rsidR="008A2C99" w:rsidRPr="008A2C99" w:rsidTr="008A2C99">
        <w:trPr>
          <w:trHeight w:val="312"/>
        </w:trPr>
        <w:tc>
          <w:tcPr>
            <w:tcW w:w="62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A2C99" w:rsidRPr="008A2C99" w:rsidRDefault="008A2C99" w:rsidP="008A2C99">
            <w:pPr>
              <w:jc w:val="center"/>
              <w:rPr>
                <w:rFonts w:ascii="Century Gothic" w:eastAsia="Times New Roman" w:hAnsi="Century Gothic" w:cs="Calibri"/>
                <w:b/>
                <w:bCs/>
                <w:sz w:val="18"/>
                <w:szCs w:val="18"/>
                <w:lang w:val="es-ES" w:eastAsia="es-ES"/>
              </w:rPr>
            </w:pPr>
            <w:r w:rsidRPr="008A2C99">
              <w:rPr>
                <w:rFonts w:ascii="Century Gothic" w:eastAsia="Times New Roman" w:hAnsi="Century Gothic" w:cs="Calibri"/>
                <w:b/>
                <w:bCs/>
                <w:sz w:val="18"/>
                <w:szCs w:val="18"/>
                <w:lang w:val="es-ES" w:eastAsia="es-ES"/>
              </w:rPr>
              <w:t>31</w:t>
            </w:r>
          </w:p>
        </w:tc>
        <w:tc>
          <w:tcPr>
            <w:tcW w:w="5890"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left"/>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AROMATIZANTE AEROSOL   323 GR/400 ML</w:t>
            </w:r>
          </w:p>
        </w:tc>
        <w:tc>
          <w:tcPr>
            <w:tcW w:w="756"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1134</w:t>
            </w:r>
          </w:p>
        </w:tc>
        <w:tc>
          <w:tcPr>
            <w:tcW w:w="837"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454</w:t>
            </w:r>
          </w:p>
        </w:tc>
        <w:tc>
          <w:tcPr>
            <w:tcW w:w="731"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FRASCO DE 323 GRS.</w:t>
            </w:r>
          </w:p>
        </w:tc>
      </w:tr>
      <w:tr w:rsidR="008A2C99" w:rsidRPr="008A2C99" w:rsidTr="008A2C99">
        <w:trPr>
          <w:trHeight w:val="312"/>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A2C99" w:rsidRPr="008A2C99" w:rsidRDefault="008A2C99" w:rsidP="008A2C99">
            <w:pPr>
              <w:jc w:val="center"/>
              <w:rPr>
                <w:rFonts w:ascii="Century Gothic" w:eastAsia="Times New Roman" w:hAnsi="Century Gothic" w:cs="Calibri"/>
                <w:b/>
                <w:bCs/>
                <w:sz w:val="18"/>
                <w:szCs w:val="18"/>
                <w:lang w:val="es-ES" w:eastAsia="es-ES"/>
              </w:rPr>
            </w:pPr>
            <w:r w:rsidRPr="008A2C99">
              <w:rPr>
                <w:rFonts w:ascii="Century Gothic" w:eastAsia="Times New Roman" w:hAnsi="Century Gothic" w:cs="Calibri"/>
                <w:b/>
                <w:bCs/>
                <w:sz w:val="18"/>
                <w:szCs w:val="18"/>
                <w:lang w:val="es-ES" w:eastAsia="es-ES"/>
              </w:rPr>
              <w:t>32</w:t>
            </w:r>
          </w:p>
        </w:tc>
        <w:tc>
          <w:tcPr>
            <w:tcW w:w="5890"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left"/>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GUANTES PARA ASEO  DE PLAST. No. 10</w:t>
            </w:r>
          </w:p>
        </w:tc>
        <w:tc>
          <w:tcPr>
            <w:tcW w:w="756"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557</w:t>
            </w:r>
          </w:p>
        </w:tc>
        <w:tc>
          <w:tcPr>
            <w:tcW w:w="837"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223</w:t>
            </w:r>
          </w:p>
        </w:tc>
        <w:tc>
          <w:tcPr>
            <w:tcW w:w="731"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PAR</w:t>
            </w:r>
          </w:p>
        </w:tc>
      </w:tr>
      <w:tr w:rsidR="008A2C99" w:rsidRPr="008A2C99" w:rsidTr="008A2C99">
        <w:trPr>
          <w:trHeight w:val="312"/>
        </w:trPr>
        <w:tc>
          <w:tcPr>
            <w:tcW w:w="62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A2C99" w:rsidRPr="008A2C99" w:rsidRDefault="008A2C99" w:rsidP="008A2C99">
            <w:pPr>
              <w:jc w:val="center"/>
              <w:rPr>
                <w:rFonts w:ascii="Century Gothic" w:eastAsia="Times New Roman" w:hAnsi="Century Gothic" w:cs="Calibri"/>
                <w:b/>
                <w:bCs/>
                <w:sz w:val="18"/>
                <w:szCs w:val="18"/>
                <w:lang w:val="es-ES" w:eastAsia="es-ES"/>
              </w:rPr>
            </w:pPr>
            <w:r w:rsidRPr="008A2C99">
              <w:rPr>
                <w:rFonts w:ascii="Century Gothic" w:eastAsia="Times New Roman" w:hAnsi="Century Gothic" w:cs="Calibri"/>
                <w:b/>
                <w:bCs/>
                <w:sz w:val="18"/>
                <w:szCs w:val="18"/>
                <w:lang w:val="es-ES" w:eastAsia="es-ES"/>
              </w:rPr>
              <w:t>33</w:t>
            </w:r>
          </w:p>
        </w:tc>
        <w:tc>
          <w:tcPr>
            <w:tcW w:w="5890"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left"/>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GUANTES PARA ASEO DE PLAST. NO.8</w:t>
            </w:r>
          </w:p>
        </w:tc>
        <w:tc>
          <w:tcPr>
            <w:tcW w:w="756"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613</w:t>
            </w:r>
          </w:p>
        </w:tc>
        <w:tc>
          <w:tcPr>
            <w:tcW w:w="837"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245</w:t>
            </w:r>
          </w:p>
        </w:tc>
        <w:tc>
          <w:tcPr>
            <w:tcW w:w="731"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PAR</w:t>
            </w:r>
          </w:p>
        </w:tc>
      </w:tr>
      <w:tr w:rsidR="008A2C99" w:rsidRPr="008A2C99" w:rsidTr="008A2C99">
        <w:trPr>
          <w:trHeight w:val="312"/>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A2C99" w:rsidRPr="008A2C99" w:rsidRDefault="008A2C99" w:rsidP="008A2C99">
            <w:pPr>
              <w:jc w:val="center"/>
              <w:rPr>
                <w:rFonts w:ascii="Century Gothic" w:eastAsia="Times New Roman" w:hAnsi="Century Gothic" w:cs="Calibri"/>
                <w:b/>
                <w:bCs/>
                <w:sz w:val="18"/>
                <w:szCs w:val="18"/>
                <w:lang w:val="es-ES" w:eastAsia="es-ES"/>
              </w:rPr>
            </w:pPr>
            <w:r w:rsidRPr="008A2C99">
              <w:rPr>
                <w:rFonts w:ascii="Century Gothic" w:eastAsia="Times New Roman" w:hAnsi="Century Gothic" w:cs="Calibri"/>
                <w:b/>
                <w:bCs/>
                <w:sz w:val="18"/>
                <w:szCs w:val="18"/>
                <w:lang w:val="es-ES" w:eastAsia="es-ES"/>
              </w:rPr>
              <w:t>34</w:t>
            </w:r>
          </w:p>
        </w:tc>
        <w:tc>
          <w:tcPr>
            <w:tcW w:w="5890"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left"/>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GUANTES PARA ASEO DE PLAST. NO.9</w:t>
            </w:r>
          </w:p>
        </w:tc>
        <w:tc>
          <w:tcPr>
            <w:tcW w:w="756"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434</w:t>
            </w:r>
          </w:p>
        </w:tc>
        <w:tc>
          <w:tcPr>
            <w:tcW w:w="837"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174</w:t>
            </w:r>
          </w:p>
        </w:tc>
        <w:tc>
          <w:tcPr>
            <w:tcW w:w="731"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PAR</w:t>
            </w:r>
          </w:p>
        </w:tc>
      </w:tr>
      <w:tr w:rsidR="008A2C99" w:rsidRPr="008A2C99" w:rsidTr="008A2C99">
        <w:trPr>
          <w:trHeight w:val="312"/>
        </w:trPr>
        <w:tc>
          <w:tcPr>
            <w:tcW w:w="62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A2C99" w:rsidRPr="008A2C99" w:rsidRDefault="008A2C99" w:rsidP="008A2C99">
            <w:pPr>
              <w:jc w:val="center"/>
              <w:rPr>
                <w:rFonts w:ascii="Century Gothic" w:eastAsia="Times New Roman" w:hAnsi="Century Gothic" w:cs="Calibri"/>
                <w:b/>
                <w:bCs/>
                <w:sz w:val="18"/>
                <w:szCs w:val="18"/>
                <w:lang w:val="es-ES" w:eastAsia="es-ES"/>
              </w:rPr>
            </w:pPr>
            <w:r w:rsidRPr="008A2C99">
              <w:rPr>
                <w:rFonts w:ascii="Century Gothic" w:eastAsia="Times New Roman" w:hAnsi="Century Gothic" w:cs="Calibri"/>
                <w:b/>
                <w:bCs/>
                <w:sz w:val="18"/>
                <w:szCs w:val="18"/>
                <w:lang w:val="es-ES" w:eastAsia="es-ES"/>
              </w:rPr>
              <w:t>35</w:t>
            </w:r>
          </w:p>
        </w:tc>
        <w:tc>
          <w:tcPr>
            <w:tcW w:w="5890"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left"/>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 xml:space="preserve">INSECTICIDA EN AEROSOL PARA USO EN INTERIORES Y EXTERIORES </w:t>
            </w:r>
          </w:p>
        </w:tc>
        <w:tc>
          <w:tcPr>
            <w:tcW w:w="756"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546</w:t>
            </w:r>
          </w:p>
        </w:tc>
        <w:tc>
          <w:tcPr>
            <w:tcW w:w="837"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218</w:t>
            </w:r>
          </w:p>
        </w:tc>
        <w:tc>
          <w:tcPr>
            <w:tcW w:w="731"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FRASCO DE 400 ML</w:t>
            </w:r>
          </w:p>
        </w:tc>
      </w:tr>
      <w:tr w:rsidR="008A2C99" w:rsidRPr="008A2C99" w:rsidTr="008A2C99">
        <w:trPr>
          <w:trHeight w:val="312"/>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A2C99" w:rsidRPr="008A2C99" w:rsidRDefault="008A2C99" w:rsidP="008A2C99">
            <w:pPr>
              <w:jc w:val="center"/>
              <w:rPr>
                <w:rFonts w:ascii="Century Gothic" w:eastAsia="Times New Roman" w:hAnsi="Century Gothic" w:cs="Calibri"/>
                <w:b/>
                <w:bCs/>
                <w:sz w:val="18"/>
                <w:szCs w:val="18"/>
                <w:lang w:val="es-ES" w:eastAsia="es-ES"/>
              </w:rPr>
            </w:pPr>
            <w:r w:rsidRPr="008A2C99">
              <w:rPr>
                <w:rFonts w:ascii="Century Gothic" w:eastAsia="Times New Roman" w:hAnsi="Century Gothic" w:cs="Calibri"/>
                <w:b/>
                <w:bCs/>
                <w:sz w:val="18"/>
                <w:szCs w:val="18"/>
                <w:lang w:val="es-ES" w:eastAsia="es-ES"/>
              </w:rPr>
              <w:t>36</w:t>
            </w:r>
          </w:p>
        </w:tc>
        <w:tc>
          <w:tcPr>
            <w:tcW w:w="5890"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left"/>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JABON DE BARRA PARA LAVANDERIA (PAN) DE 400 GR</w:t>
            </w:r>
          </w:p>
        </w:tc>
        <w:tc>
          <w:tcPr>
            <w:tcW w:w="756"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529</w:t>
            </w:r>
          </w:p>
        </w:tc>
        <w:tc>
          <w:tcPr>
            <w:tcW w:w="837"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212</w:t>
            </w:r>
          </w:p>
        </w:tc>
        <w:tc>
          <w:tcPr>
            <w:tcW w:w="731"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PIEZA</w:t>
            </w:r>
          </w:p>
        </w:tc>
      </w:tr>
      <w:tr w:rsidR="008A2C99" w:rsidRPr="008A2C99" w:rsidTr="008A2C99">
        <w:trPr>
          <w:trHeight w:val="312"/>
        </w:trPr>
        <w:tc>
          <w:tcPr>
            <w:tcW w:w="62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A2C99" w:rsidRPr="008A2C99" w:rsidRDefault="008A2C99" w:rsidP="008A2C99">
            <w:pPr>
              <w:jc w:val="center"/>
              <w:rPr>
                <w:rFonts w:ascii="Century Gothic" w:eastAsia="Times New Roman" w:hAnsi="Century Gothic" w:cs="Calibri"/>
                <w:b/>
                <w:bCs/>
                <w:sz w:val="18"/>
                <w:szCs w:val="18"/>
                <w:lang w:val="es-ES" w:eastAsia="es-ES"/>
              </w:rPr>
            </w:pPr>
            <w:r w:rsidRPr="008A2C99">
              <w:rPr>
                <w:rFonts w:ascii="Century Gothic" w:eastAsia="Times New Roman" w:hAnsi="Century Gothic" w:cs="Calibri"/>
                <w:b/>
                <w:bCs/>
                <w:sz w:val="18"/>
                <w:szCs w:val="18"/>
                <w:lang w:val="es-ES" w:eastAsia="es-ES"/>
              </w:rPr>
              <w:t>37</w:t>
            </w:r>
          </w:p>
        </w:tc>
        <w:tc>
          <w:tcPr>
            <w:tcW w:w="5890"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left"/>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JABON LIQUIDO PARA MANOS</w:t>
            </w:r>
          </w:p>
        </w:tc>
        <w:tc>
          <w:tcPr>
            <w:tcW w:w="756"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350</w:t>
            </w:r>
          </w:p>
        </w:tc>
        <w:tc>
          <w:tcPr>
            <w:tcW w:w="837"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140</w:t>
            </w:r>
          </w:p>
        </w:tc>
        <w:tc>
          <w:tcPr>
            <w:tcW w:w="731"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PORRON DE 20 LTS</w:t>
            </w:r>
          </w:p>
        </w:tc>
      </w:tr>
      <w:tr w:rsidR="008A2C99" w:rsidRPr="008A2C99" w:rsidTr="008A2C99">
        <w:trPr>
          <w:trHeight w:val="312"/>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A2C99" w:rsidRPr="008A2C99" w:rsidRDefault="008A2C99" w:rsidP="008A2C99">
            <w:pPr>
              <w:jc w:val="center"/>
              <w:rPr>
                <w:rFonts w:ascii="Century Gothic" w:eastAsia="Times New Roman" w:hAnsi="Century Gothic" w:cs="Calibri"/>
                <w:b/>
                <w:bCs/>
                <w:sz w:val="18"/>
                <w:szCs w:val="18"/>
                <w:lang w:val="es-ES" w:eastAsia="es-ES"/>
              </w:rPr>
            </w:pPr>
            <w:r w:rsidRPr="008A2C99">
              <w:rPr>
                <w:rFonts w:ascii="Century Gothic" w:eastAsia="Times New Roman" w:hAnsi="Century Gothic" w:cs="Calibri"/>
                <w:b/>
                <w:bCs/>
                <w:sz w:val="18"/>
                <w:szCs w:val="18"/>
                <w:lang w:val="es-ES" w:eastAsia="es-ES"/>
              </w:rPr>
              <w:t>38</w:t>
            </w:r>
          </w:p>
        </w:tc>
        <w:tc>
          <w:tcPr>
            <w:tcW w:w="5890"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left"/>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JABON LIQUIDO PARA MANOS</w:t>
            </w:r>
          </w:p>
        </w:tc>
        <w:tc>
          <w:tcPr>
            <w:tcW w:w="756"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190</w:t>
            </w:r>
          </w:p>
        </w:tc>
        <w:tc>
          <w:tcPr>
            <w:tcW w:w="837"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76</w:t>
            </w:r>
          </w:p>
        </w:tc>
        <w:tc>
          <w:tcPr>
            <w:tcW w:w="731"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GALON DE 3.78 LTS</w:t>
            </w:r>
          </w:p>
        </w:tc>
      </w:tr>
      <w:tr w:rsidR="008A2C99" w:rsidRPr="008A2C99" w:rsidTr="008A2C99">
        <w:trPr>
          <w:trHeight w:val="312"/>
        </w:trPr>
        <w:tc>
          <w:tcPr>
            <w:tcW w:w="62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A2C99" w:rsidRPr="008A2C99" w:rsidRDefault="008A2C99" w:rsidP="008A2C99">
            <w:pPr>
              <w:jc w:val="center"/>
              <w:rPr>
                <w:rFonts w:ascii="Century Gothic" w:eastAsia="Times New Roman" w:hAnsi="Century Gothic" w:cs="Calibri"/>
                <w:b/>
                <w:bCs/>
                <w:sz w:val="18"/>
                <w:szCs w:val="18"/>
                <w:lang w:val="es-ES" w:eastAsia="es-ES"/>
              </w:rPr>
            </w:pPr>
            <w:r w:rsidRPr="008A2C99">
              <w:rPr>
                <w:rFonts w:ascii="Century Gothic" w:eastAsia="Times New Roman" w:hAnsi="Century Gothic" w:cs="Calibri"/>
                <w:b/>
                <w:bCs/>
                <w:sz w:val="18"/>
                <w:szCs w:val="18"/>
                <w:lang w:val="es-ES" w:eastAsia="es-ES"/>
              </w:rPr>
              <w:t>39</w:t>
            </w:r>
          </w:p>
        </w:tc>
        <w:tc>
          <w:tcPr>
            <w:tcW w:w="5890"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left"/>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JABON NEUTRO LIRIO DE 150 GRS</w:t>
            </w:r>
          </w:p>
        </w:tc>
        <w:tc>
          <w:tcPr>
            <w:tcW w:w="756"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1537</w:t>
            </w:r>
          </w:p>
        </w:tc>
        <w:tc>
          <w:tcPr>
            <w:tcW w:w="837"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615</w:t>
            </w:r>
          </w:p>
        </w:tc>
        <w:tc>
          <w:tcPr>
            <w:tcW w:w="731"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PIEZA</w:t>
            </w:r>
          </w:p>
        </w:tc>
      </w:tr>
      <w:tr w:rsidR="008A2C99" w:rsidRPr="008A2C99" w:rsidTr="008A2C99">
        <w:trPr>
          <w:trHeight w:val="312"/>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A2C99" w:rsidRPr="008A2C99" w:rsidRDefault="008A2C99" w:rsidP="008A2C99">
            <w:pPr>
              <w:jc w:val="center"/>
              <w:rPr>
                <w:rFonts w:ascii="Century Gothic" w:eastAsia="Times New Roman" w:hAnsi="Century Gothic" w:cs="Calibri"/>
                <w:b/>
                <w:bCs/>
                <w:sz w:val="18"/>
                <w:szCs w:val="18"/>
                <w:lang w:val="es-ES" w:eastAsia="es-ES"/>
              </w:rPr>
            </w:pPr>
            <w:r w:rsidRPr="008A2C99">
              <w:rPr>
                <w:rFonts w:ascii="Century Gothic" w:eastAsia="Times New Roman" w:hAnsi="Century Gothic" w:cs="Calibri"/>
                <w:b/>
                <w:bCs/>
                <w:sz w:val="18"/>
                <w:szCs w:val="18"/>
                <w:lang w:val="es-ES" w:eastAsia="es-ES"/>
              </w:rPr>
              <w:t>40</w:t>
            </w:r>
          </w:p>
        </w:tc>
        <w:tc>
          <w:tcPr>
            <w:tcW w:w="5890"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left"/>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 xml:space="preserve">JABON ROSA VENUS  DE 25 GRS </w:t>
            </w:r>
          </w:p>
        </w:tc>
        <w:tc>
          <w:tcPr>
            <w:tcW w:w="756"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2506</w:t>
            </w:r>
          </w:p>
        </w:tc>
        <w:tc>
          <w:tcPr>
            <w:tcW w:w="837"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1002</w:t>
            </w:r>
          </w:p>
        </w:tc>
        <w:tc>
          <w:tcPr>
            <w:tcW w:w="731"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PIEZA</w:t>
            </w:r>
          </w:p>
        </w:tc>
      </w:tr>
      <w:tr w:rsidR="008A2C99" w:rsidRPr="008A2C99" w:rsidTr="008A2C99">
        <w:trPr>
          <w:trHeight w:val="312"/>
        </w:trPr>
        <w:tc>
          <w:tcPr>
            <w:tcW w:w="62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A2C99" w:rsidRPr="008A2C99" w:rsidRDefault="008A2C99" w:rsidP="008A2C99">
            <w:pPr>
              <w:jc w:val="center"/>
              <w:rPr>
                <w:rFonts w:ascii="Century Gothic" w:eastAsia="Times New Roman" w:hAnsi="Century Gothic" w:cs="Calibri"/>
                <w:b/>
                <w:bCs/>
                <w:sz w:val="18"/>
                <w:szCs w:val="18"/>
                <w:lang w:val="es-ES" w:eastAsia="es-ES"/>
              </w:rPr>
            </w:pPr>
            <w:r w:rsidRPr="008A2C99">
              <w:rPr>
                <w:rFonts w:ascii="Century Gothic" w:eastAsia="Times New Roman" w:hAnsi="Century Gothic" w:cs="Calibri"/>
                <w:b/>
                <w:bCs/>
                <w:sz w:val="18"/>
                <w:szCs w:val="18"/>
                <w:lang w:val="es-ES" w:eastAsia="es-ES"/>
              </w:rPr>
              <w:t>41</w:t>
            </w:r>
          </w:p>
        </w:tc>
        <w:tc>
          <w:tcPr>
            <w:tcW w:w="5890"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left"/>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ATOMIZADORES GRANDES DE PLASTICO DE 500 ML VALVULA JAPONESA</w:t>
            </w:r>
          </w:p>
        </w:tc>
        <w:tc>
          <w:tcPr>
            <w:tcW w:w="756"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487</w:t>
            </w:r>
          </w:p>
        </w:tc>
        <w:tc>
          <w:tcPr>
            <w:tcW w:w="837"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195</w:t>
            </w:r>
          </w:p>
        </w:tc>
        <w:tc>
          <w:tcPr>
            <w:tcW w:w="731"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PIEZA</w:t>
            </w:r>
          </w:p>
        </w:tc>
      </w:tr>
      <w:tr w:rsidR="008A2C99" w:rsidRPr="008A2C99" w:rsidTr="008A2C99">
        <w:trPr>
          <w:trHeight w:val="312"/>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A2C99" w:rsidRPr="008A2C99" w:rsidRDefault="008A2C99" w:rsidP="008A2C99">
            <w:pPr>
              <w:jc w:val="center"/>
              <w:rPr>
                <w:rFonts w:ascii="Century Gothic" w:eastAsia="Times New Roman" w:hAnsi="Century Gothic" w:cs="Calibri"/>
                <w:b/>
                <w:bCs/>
                <w:sz w:val="18"/>
                <w:szCs w:val="18"/>
                <w:lang w:val="es-ES" w:eastAsia="es-ES"/>
              </w:rPr>
            </w:pPr>
            <w:r w:rsidRPr="008A2C99">
              <w:rPr>
                <w:rFonts w:ascii="Century Gothic" w:eastAsia="Times New Roman" w:hAnsi="Century Gothic" w:cs="Calibri"/>
                <w:b/>
                <w:bCs/>
                <w:sz w:val="18"/>
                <w:szCs w:val="18"/>
                <w:lang w:val="es-ES" w:eastAsia="es-ES"/>
              </w:rPr>
              <w:t>42</w:t>
            </w:r>
          </w:p>
        </w:tc>
        <w:tc>
          <w:tcPr>
            <w:tcW w:w="5890"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left"/>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LIMPIA CRISTALES CON ESPONJA Y BASTON DE 1.20 MTS.</w:t>
            </w:r>
          </w:p>
        </w:tc>
        <w:tc>
          <w:tcPr>
            <w:tcW w:w="756"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274</w:t>
            </w:r>
          </w:p>
        </w:tc>
        <w:tc>
          <w:tcPr>
            <w:tcW w:w="837"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110</w:t>
            </w:r>
          </w:p>
        </w:tc>
        <w:tc>
          <w:tcPr>
            <w:tcW w:w="731"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PIEZA</w:t>
            </w:r>
          </w:p>
        </w:tc>
      </w:tr>
      <w:tr w:rsidR="008A2C99" w:rsidRPr="008A2C99" w:rsidTr="008A2C99">
        <w:trPr>
          <w:trHeight w:val="312"/>
        </w:trPr>
        <w:tc>
          <w:tcPr>
            <w:tcW w:w="62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A2C99" w:rsidRPr="008A2C99" w:rsidRDefault="008A2C99" w:rsidP="008A2C99">
            <w:pPr>
              <w:jc w:val="center"/>
              <w:rPr>
                <w:rFonts w:ascii="Century Gothic" w:eastAsia="Times New Roman" w:hAnsi="Century Gothic" w:cs="Calibri"/>
                <w:b/>
                <w:bCs/>
                <w:sz w:val="18"/>
                <w:szCs w:val="18"/>
                <w:lang w:val="es-ES" w:eastAsia="es-ES"/>
              </w:rPr>
            </w:pPr>
            <w:r w:rsidRPr="008A2C99">
              <w:rPr>
                <w:rFonts w:ascii="Century Gothic" w:eastAsia="Times New Roman" w:hAnsi="Century Gothic" w:cs="Calibri"/>
                <w:b/>
                <w:bCs/>
                <w:sz w:val="18"/>
                <w:szCs w:val="18"/>
                <w:lang w:val="es-ES" w:eastAsia="es-ES"/>
              </w:rPr>
              <w:t>43</w:t>
            </w:r>
          </w:p>
        </w:tc>
        <w:tc>
          <w:tcPr>
            <w:tcW w:w="5890"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left"/>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 xml:space="preserve">JALADOR PARA PISO 50 CM CON BASTON MADERA </w:t>
            </w:r>
          </w:p>
        </w:tc>
        <w:tc>
          <w:tcPr>
            <w:tcW w:w="756"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235</w:t>
            </w:r>
          </w:p>
        </w:tc>
        <w:tc>
          <w:tcPr>
            <w:tcW w:w="837"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94</w:t>
            </w:r>
          </w:p>
        </w:tc>
        <w:tc>
          <w:tcPr>
            <w:tcW w:w="731"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PIEZA</w:t>
            </w:r>
          </w:p>
        </w:tc>
      </w:tr>
      <w:tr w:rsidR="008A2C99" w:rsidRPr="008A2C99" w:rsidTr="008A2C99">
        <w:trPr>
          <w:trHeight w:val="312"/>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A2C99" w:rsidRPr="008A2C99" w:rsidRDefault="008A2C99" w:rsidP="008A2C99">
            <w:pPr>
              <w:jc w:val="center"/>
              <w:rPr>
                <w:rFonts w:ascii="Century Gothic" w:eastAsia="Times New Roman" w:hAnsi="Century Gothic" w:cs="Calibri"/>
                <w:b/>
                <w:bCs/>
                <w:sz w:val="18"/>
                <w:szCs w:val="18"/>
                <w:lang w:val="es-ES" w:eastAsia="es-ES"/>
              </w:rPr>
            </w:pPr>
            <w:r w:rsidRPr="008A2C99">
              <w:rPr>
                <w:rFonts w:ascii="Century Gothic" w:eastAsia="Times New Roman" w:hAnsi="Century Gothic" w:cs="Calibri"/>
                <w:b/>
                <w:bCs/>
                <w:sz w:val="18"/>
                <w:szCs w:val="18"/>
                <w:lang w:val="es-ES" w:eastAsia="es-ES"/>
              </w:rPr>
              <w:lastRenderedPageBreak/>
              <w:t>44</w:t>
            </w:r>
          </w:p>
        </w:tc>
        <w:tc>
          <w:tcPr>
            <w:tcW w:w="5890"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left"/>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JERGA PARA LIMPIEZA ROLLO C/25 MTS.</w:t>
            </w:r>
          </w:p>
        </w:tc>
        <w:tc>
          <w:tcPr>
            <w:tcW w:w="756"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118</w:t>
            </w:r>
          </w:p>
        </w:tc>
        <w:tc>
          <w:tcPr>
            <w:tcW w:w="837"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47</w:t>
            </w:r>
          </w:p>
        </w:tc>
        <w:tc>
          <w:tcPr>
            <w:tcW w:w="731"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ROLLO</w:t>
            </w:r>
          </w:p>
        </w:tc>
      </w:tr>
      <w:tr w:rsidR="008A2C99" w:rsidRPr="008A2C99" w:rsidTr="008A2C99">
        <w:trPr>
          <w:trHeight w:val="312"/>
        </w:trPr>
        <w:tc>
          <w:tcPr>
            <w:tcW w:w="62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A2C99" w:rsidRPr="008A2C99" w:rsidRDefault="008A2C99" w:rsidP="008A2C99">
            <w:pPr>
              <w:jc w:val="center"/>
              <w:rPr>
                <w:rFonts w:ascii="Century Gothic" w:eastAsia="Times New Roman" w:hAnsi="Century Gothic" w:cs="Calibri"/>
                <w:b/>
                <w:bCs/>
                <w:sz w:val="18"/>
                <w:szCs w:val="18"/>
                <w:lang w:val="es-ES" w:eastAsia="es-ES"/>
              </w:rPr>
            </w:pPr>
            <w:r w:rsidRPr="008A2C99">
              <w:rPr>
                <w:rFonts w:ascii="Century Gothic" w:eastAsia="Times New Roman" w:hAnsi="Century Gothic" w:cs="Calibri"/>
                <w:b/>
                <w:bCs/>
                <w:sz w:val="18"/>
                <w:szCs w:val="18"/>
                <w:lang w:val="es-ES" w:eastAsia="es-ES"/>
              </w:rPr>
              <w:t>45</w:t>
            </w:r>
          </w:p>
        </w:tc>
        <w:tc>
          <w:tcPr>
            <w:tcW w:w="5890"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left"/>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LIJA DE AGUA No. 1000</w:t>
            </w:r>
          </w:p>
        </w:tc>
        <w:tc>
          <w:tcPr>
            <w:tcW w:w="756"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636</w:t>
            </w:r>
          </w:p>
        </w:tc>
        <w:tc>
          <w:tcPr>
            <w:tcW w:w="837"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254</w:t>
            </w:r>
          </w:p>
        </w:tc>
        <w:tc>
          <w:tcPr>
            <w:tcW w:w="731"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PIEZA</w:t>
            </w:r>
          </w:p>
        </w:tc>
      </w:tr>
      <w:tr w:rsidR="008A2C99" w:rsidRPr="008A2C99" w:rsidTr="008A2C99">
        <w:trPr>
          <w:trHeight w:val="312"/>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A2C99" w:rsidRPr="008A2C99" w:rsidRDefault="008A2C99" w:rsidP="008A2C99">
            <w:pPr>
              <w:jc w:val="center"/>
              <w:rPr>
                <w:rFonts w:ascii="Century Gothic" w:eastAsia="Times New Roman" w:hAnsi="Century Gothic" w:cs="Calibri"/>
                <w:b/>
                <w:bCs/>
                <w:sz w:val="18"/>
                <w:szCs w:val="18"/>
                <w:lang w:val="es-ES" w:eastAsia="es-ES"/>
              </w:rPr>
            </w:pPr>
            <w:r w:rsidRPr="008A2C99">
              <w:rPr>
                <w:rFonts w:ascii="Century Gothic" w:eastAsia="Times New Roman" w:hAnsi="Century Gothic" w:cs="Calibri"/>
                <w:b/>
                <w:bCs/>
                <w:sz w:val="18"/>
                <w:szCs w:val="18"/>
                <w:lang w:val="es-ES" w:eastAsia="es-ES"/>
              </w:rPr>
              <w:t>46</w:t>
            </w:r>
          </w:p>
        </w:tc>
        <w:tc>
          <w:tcPr>
            <w:tcW w:w="5890"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left"/>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LIMPIADOR MULTIUSOS CON AROMA DE 1 LT (SE SUGIERE FABULOSO)</w:t>
            </w:r>
          </w:p>
        </w:tc>
        <w:tc>
          <w:tcPr>
            <w:tcW w:w="756"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3514</w:t>
            </w:r>
          </w:p>
        </w:tc>
        <w:tc>
          <w:tcPr>
            <w:tcW w:w="837"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1406</w:t>
            </w:r>
          </w:p>
        </w:tc>
        <w:tc>
          <w:tcPr>
            <w:tcW w:w="731"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FRASCO DE 1 LT</w:t>
            </w:r>
          </w:p>
        </w:tc>
      </w:tr>
      <w:tr w:rsidR="008A2C99" w:rsidRPr="008A2C99" w:rsidTr="008A2C99">
        <w:trPr>
          <w:trHeight w:val="312"/>
        </w:trPr>
        <w:tc>
          <w:tcPr>
            <w:tcW w:w="62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A2C99" w:rsidRPr="008A2C99" w:rsidRDefault="008A2C99" w:rsidP="008A2C99">
            <w:pPr>
              <w:jc w:val="center"/>
              <w:rPr>
                <w:rFonts w:ascii="Century Gothic" w:eastAsia="Times New Roman" w:hAnsi="Century Gothic" w:cs="Calibri"/>
                <w:b/>
                <w:bCs/>
                <w:sz w:val="18"/>
                <w:szCs w:val="18"/>
                <w:lang w:val="es-ES" w:eastAsia="es-ES"/>
              </w:rPr>
            </w:pPr>
            <w:r w:rsidRPr="008A2C99">
              <w:rPr>
                <w:rFonts w:ascii="Century Gothic" w:eastAsia="Times New Roman" w:hAnsi="Century Gothic" w:cs="Calibri"/>
                <w:b/>
                <w:bCs/>
                <w:sz w:val="18"/>
                <w:szCs w:val="18"/>
                <w:lang w:val="es-ES" w:eastAsia="es-ES"/>
              </w:rPr>
              <w:t>47</w:t>
            </w:r>
          </w:p>
        </w:tc>
        <w:tc>
          <w:tcPr>
            <w:tcW w:w="5890"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left"/>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LIMPIADOR MULTIUSOS CON DESINFECTANTE (SE SUGIERE PINOL)</w:t>
            </w:r>
          </w:p>
        </w:tc>
        <w:tc>
          <w:tcPr>
            <w:tcW w:w="756"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2646</w:t>
            </w:r>
          </w:p>
        </w:tc>
        <w:tc>
          <w:tcPr>
            <w:tcW w:w="837"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1058</w:t>
            </w:r>
          </w:p>
        </w:tc>
        <w:tc>
          <w:tcPr>
            <w:tcW w:w="731"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FRASCO DE 1 LT.</w:t>
            </w:r>
          </w:p>
        </w:tc>
      </w:tr>
      <w:tr w:rsidR="008A2C99" w:rsidRPr="008A2C99" w:rsidTr="008A2C99">
        <w:trPr>
          <w:trHeight w:val="312"/>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A2C99" w:rsidRPr="008A2C99" w:rsidRDefault="008A2C99" w:rsidP="008A2C99">
            <w:pPr>
              <w:jc w:val="center"/>
              <w:rPr>
                <w:rFonts w:ascii="Century Gothic" w:eastAsia="Times New Roman" w:hAnsi="Century Gothic" w:cs="Calibri"/>
                <w:b/>
                <w:bCs/>
                <w:sz w:val="18"/>
                <w:szCs w:val="18"/>
                <w:lang w:val="es-ES" w:eastAsia="es-ES"/>
              </w:rPr>
            </w:pPr>
            <w:r w:rsidRPr="008A2C99">
              <w:rPr>
                <w:rFonts w:ascii="Century Gothic" w:eastAsia="Times New Roman" w:hAnsi="Century Gothic" w:cs="Calibri"/>
                <w:b/>
                <w:bCs/>
                <w:sz w:val="18"/>
                <w:szCs w:val="18"/>
                <w:lang w:val="es-ES" w:eastAsia="es-ES"/>
              </w:rPr>
              <w:t>48</w:t>
            </w:r>
          </w:p>
        </w:tc>
        <w:tc>
          <w:tcPr>
            <w:tcW w:w="5890"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left"/>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TRAPEADOR COD COLOR AZUL, CON BASTON LAMINA 1.20 (PARA LIMPIAR PISO)</w:t>
            </w:r>
          </w:p>
        </w:tc>
        <w:tc>
          <w:tcPr>
            <w:tcW w:w="756"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479</w:t>
            </w:r>
          </w:p>
        </w:tc>
        <w:tc>
          <w:tcPr>
            <w:tcW w:w="837"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192</w:t>
            </w:r>
          </w:p>
        </w:tc>
        <w:tc>
          <w:tcPr>
            <w:tcW w:w="731"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PIEZA</w:t>
            </w:r>
          </w:p>
        </w:tc>
      </w:tr>
      <w:tr w:rsidR="008A2C99" w:rsidRPr="008A2C99" w:rsidTr="008A2C99">
        <w:trPr>
          <w:trHeight w:val="312"/>
        </w:trPr>
        <w:tc>
          <w:tcPr>
            <w:tcW w:w="62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A2C99" w:rsidRPr="008A2C99" w:rsidRDefault="008A2C99" w:rsidP="008A2C99">
            <w:pPr>
              <w:jc w:val="center"/>
              <w:rPr>
                <w:rFonts w:ascii="Century Gothic" w:eastAsia="Times New Roman" w:hAnsi="Century Gothic" w:cs="Calibri"/>
                <w:b/>
                <w:bCs/>
                <w:sz w:val="18"/>
                <w:szCs w:val="18"/>
                <w:lang w:val="es-ES" w:eastAsia="es-ES"/>
              </w:rPr>
            </w:pPr>
            <w:r w:rsidRPr="008A2C99">
              <w:rPr>
                <w:rFonts w:ascii="Century Gothic" w:eastAsia="Times New Roman" w:hAnsi="Century Gothic" w:cs="Calibri"/>
                <w:b/>
                <w:bCs/>
                <w:sz w:val="18"/>
                <w:szCs w:val="18"/>
                <w:lang w:val="es-ES" w:eastAsia="es-ES"/>
              </w:rPr>
              <w:t>49</w:t>
            </w:r>
          </w:p>
        </w:tc>
        <w:tc>
          <w:tcPr>
            <w:tcW w:w="5890"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left"/>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BASE  MOP METALICA DE 90 CM</w:t>
            </w:r>
          </w:p>
        </w:tc>
        <w:tc>
          <w:tcPr>
            <w:tcW w:w="756"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199</w:t>
            </w:r>
          </w:p>
        </w:tc>
        <w:tc>
          <w:tcPr>
            <w:tcW w:w="837"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80</w:t>
            </w:r>
          </w:p>
        </w:tc>
        <w:tc>
          <w:tcPr>
            <w:tcW w:w="731"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PIEZA</w:t>
            </w:r>
          </w:p>
        </w:tc>
      </w:tr>
      <w:tr w:rsidR="008A2C99" w:rsidRPr="008A2C99" w:rsidTr="008A2C99">
        <w:trPr>
          <w:trHeight w:val="312"/>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A2C99" w:rsidRPr="008A2C99" w:rsidRDefault="008A2C99" w:rsidP="008A2C99">
            <w:pPr>
              <w:jc w:val="center"/>
              <w:rPr>
                <w:rFonts w:ascii="Century Gothic" w:eastAsia="Times New Roman" w:hAnsi="Century Gothic" w:cs="Calibri"/>
                <w:b/>
                <w:bCs/>
                <w:sz w:val="18"/>
                <w:szCs w:val="18"/>
                <w:lang w:val="es-ES" w:eastAsia="es-ES"/>
              </w:rPr>
            </w:pPr>
            <w:r w:rsidRPr="008A2C99">
              <w:rPr>
                <w:rFonts w:ascii="Century Gothic" w:eastAsia="Times New Roman" w:hAnsi="Century Gothic" w:cs="Calibri"/>
                <w:b/>
                <w:bCs/>
                <w:sz w:val="18"/>
                <w:szCs w:val="18"/>
                <w:lang w:val="es-ES" w:eastAsia="es-ES"/>
              </w:rPr>
              <w:t>50</w:t>
            </w:r>
          </w:p>
        </w:tc>
        <w:tc>
          <w:tcPr>
            <w:tcW w:w="5890"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left"/>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TRAPEADOR COD COLOR  BLANCO, CON BASTON LAMINA 1.20 ( PARA LIMPIAR LA UCIN)</w:t>
            </w:r>
          </w:p>
        </w:tc>
        <w:tc>
          <w:tcPr>
            <w:tcW w:w="756"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162</w:t>
            </w:r>
          </w:p>
        </w:tc>
        <w:tc>
          <w:tcPr>
            <w:tcW w:w="837"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65</w:t>
            </w:r>
          </w:p>
        </w:tc>
        <w:tc>
          <w:tcPr>
            <w:tcW w:w="731"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PIEZA</w:t>
            </w:r>
          </w:p>
        </w:tc>
      </w:tr>
      <w:tr w:rsidR="008A2C99" w:rsidRPr="008A2C99" w:rsidTr="008A2C99">
        <w:trPr>
          <w:trHeight w:val="312"/>
        </w:trPr>
        <w:tc>
          <w:tcPr>
            <w:tcW w:w="62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A2C99" w:rsidRPr="008A2C99" w:rsidRDefault="008A2C99" w:rsidP="008A2C99">
            <w:pPr>
              <w:jc w:val="center"/>
              <w:rPr>
                <w:rFonts w:ascii="Century Gothic" w:eastAsia="Times New Roman" w:hAnsi="Century Gothic" w:cs="Calibri"/>
                <w:b/>
                <w:bCs/>
                <w:sz w:val="18"/>
                <w:szCs w:val="18"/>
                <w:lang w:val="es-ES" w:eastAsia="es-ES"/>
              </w:rPr>
            </w:pPr>
            <w:r w:rsidRPr="008A2C99">
              <w:rPr>
                <w:rFonts w:ascii="Century Gothic" w:eastAsia="Times New Roman" w:hAnsi="Century Gothic" w:cs="Calibri"/>
                <w:b/>
                <w:bCs/>
                <w:sz w:val="18"/>
                <w:szCs w:val="18"/>
                <w:lang w:val="es-ES" w:eastAsia="es-ES"/>
              </w:rPr>
              <w:t>51</w:t>
            </w:r>
          </w:p>
        </w:tc>
        <w:tc>
          <w:tcPr>
            <w:tcW w:w="5890"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left"/>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TRAPEADOR COD COLOR ROJO, CON BASTON LAMINA 1.20  (PARA LIMPIAR LA SANGRE)</w:t>
            </w:r>
          </w:p>
        </w:tc>
        <w:tc>
          <w:tcPr>
            <w:tcW w:w="756"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235</w:t>
            </w:r>
          </w:p>
        </w:tc>
        <w:tc>
          <w:tcPr>
            <w:tcW w:w="837"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94</w:t>
            </w:r>
          </w:p>
        </w:tc>
        <w:tc>
          <w:tcPr>
            <w:tcW w:w="731"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PIEZA</w:t>
            </w:r>
          </w:p>
        </w:tc>
      </w:tr>
      <w:tr w:rsidR="008A2C99" w:rsidRPr="008A2C99" w:rsidTr="008A2C99">
        <w:trPr>
          <w:trHeight w:val="312"/>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A2C99" w:rsidRPr="008A2C99" w:rsidRDefault="008A2C99" w:rsidP="008A2C99">
            <w:pPr>
              <w:jc w:val="center"/>
              <w:rPr>
                <w:rFonts w:ascii="Century Gothic" w:eastAsia="Times New Roman" w:hAnsi="Century Gothic" w:cs="Calibri"/>
                <w:b/>
                <w:bCs/>
                <w:sz w:val="18"/>
                <w:szCs w:val="18"/>
                <w:lang w:val="es-ES" w:eastAsia="es-ES"/>
              </w:rPr>
            </w:pPr>
            <w:r w:rsidRPr="008A2C99">
              <w:rPr>
                <w:rFonts w:ascii="Century Gothic" w:eastAsia="Times New Roman" w:hAnsi="Century Gothic" w:cs="Calibri"/>
                <w:b/>
                <w:bCs/>
                <w:sz w:val="18"/>
                <w:szCs w:val="18"/>
                <w:lang w:val="es-ES" w:eastAsia="es-ES"/>
              </w:rPr>
              <w:t>52</w:t>
            </w:r>
          </w:p>
        </w:tc>
        <w:tc>
          <w:tcPr>
            <w:tcW w:w="5890"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left"/>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TRAPEADOR COD COLOR VERDE. CON BASTON LAMINA 1.20  (PARA LIMPIAR EL PISO)</w:t>
            </w:r>
          </w:p>
        </w:tc>
        <w:tc>
          <w:tcPr>
            <w:tcW w:w="756"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314</w:t>
            </w:r>
          </w:p>
        </w:tc>
        <w:tc>
          <w:tcPr>
            <w:tcW w:w="837"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126</w:t>
            </w:r>
          </w:p>
        </w:tc>
        <w:tc>
          <w:tcPr>
            <w:tcW w:w="731"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PIEZA</w:t>
            </w:r>
          </w:p>
        </w:tc>
      </w:tr>
      <w:tr w:rsidR="008A2C99" w:rsidRPr="008A2C99" w:rsidTr="008A2C99">
        <w:trPr>
          <w:trHeight w:val="312"/>
        </w:trPr>
        <w:tc>
          <w:tcPr>
            <w:tcW w:w="62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A2C99" w:rsidRPr="008A2C99" w:rsidRDefault="008A2C99" w:rsidP="008A2C99">
            <w:pPr>
              <w:jc w:val="center"/>
              <w:rPr>
                <w:rFonts w:ascii="Century Gothic" w:eastAsia="Times New Roman" w:hAnsi="Century Gothic" w:cs="Calibri"/>
                <w:b/>
                <w:bCs/>
                <w:sz w:val="18"/>
                <w:szCs w:val="18"/>
                <w:lang w:val="es-ES" w:eastAsia="es-ES"/>
              </w:rPr>
            </w:pPr>
            <w:r w:rsidRPr="008A2C99">
              <w:rPr>
                <w:rFonts w:ascii="Century Gothic" w:eastAsia="Times New Roman" w:hAnsi="Century Gothic" w:cs="Calibri"/>
                <w:b/>
                <w:bCs/>
                <w:sz w:val="18"/>
                <w:szCs w:val="18"/>
                <w:lang w:val="es-ES" w:eastAsia="es-ES"/>
              </w:rPr>
              <w:t>53</w:t>
            </w:r>
          </w:p>
        </w:tc>
        <w:tc>
          <w:tcPr>
            <w:tcW w:w="5890"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left"/>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PAÑUELOS DESECHEBLES, CAJA CON 90 PAÑUELOS</w:t>
            </w:r>
          </w:p>
        </w:tc>
        <w:tc>
          <w:tcPr>
            <w:tcW w:w="756"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946</w:t>
            </w:r>
          </w:p>
        </w:tc>
        <w:tc>
          <w:tcPr>
            <w:tcW w:w="837"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378</w:t>
            </w:r>
          </w:p>
        </w:tc>
        <w:tc>
          <w:tcPr>
            <w:tcW w:w="731"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CAJA</w:t>
            </w:r>
          </w:p>
        </w:tc>
      </w:tr>
      <w:tr w:rsidR="008A2C99" w:rsidRPr="008A2C99" w:rsidTr="008A2C99">
        <w:trPr>
          <w:trHeight w:val="312"/>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A2C99" w:rsidRPr="008A2C99" w:rsidRDefault="008A2C99" w:rsidP="008A2C99">
            <w:pPr>
              <w:jc w:val="center"/>
              <w:rPr>
                <w:rFonts w:ascii="Century Gothic" w:eastAsia="Times New Roman" w:hAnsi="Century Gothic" w:cs="Calibri"/>
                <w:b/>
                <w:bCs/>
                <w:sz w:val="18"/>
                <w:szCs w:val="18"/>
                <w:lang w:val="es-ES" w:eastAsia="es-ES"/>
              </w:rPr>
            </w:pPr>
            <w:r w:rsidRPr="008A2C99">
              <w:rPr>
                <w:rFonts w:ascii="Century Gothic" w:eastAsia="Times New Roman" w:hAnsi="Century Gothic" w:cs="Calibri"/>
                <w:b/>
                <w:bCs/>
                <w:sz w:val="18"/>
                <w:szCs w:val="18"/>
                <w:lang w:val="es-ES" w:eastAsia="es-ES"/>
              </w:rPr>
              <w:t>54</w:t>
            </w:r>
          </w:p>
        </w:tc>
        <w:tc>
          <w:tcPr>
            <w:tcW w:w="5890"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left"/>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PAPEL HIGIENICO DE  500 HOJAS DOBLES BULTO CON 48</w:t>
            </w:r>
          </w:p>
        </w:tc>
        <w:tc>
          <w:tcPr>
            <w:tcW w:w="756"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182</w:t>
            </w:r>
          </w:p>
        </w:tc>
        <w:tc>
          <w:tcPr>
            <w:tcW w:w="837"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73</w:t>
            </w:r>
          </w:p>
        </w:tc>
        <w:tc>
          <w:tcPr>
            <w:tcW w:w="731"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PAQUETE CON 48</w:t>
            </w:r>
          </w:p>
        </w:tc>
      </w:tr>
      <w:tr w:rsidR="008A2C99" w:rsidRPr="008A2C99" w:rsidTr="008A2C99">
        <w:trPr>
          <w:trHeight w:val="312"/>
        </w:trPr>
        <w:tc>
          <w:tcPr>
            <w:tcW w:w="62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A2C99" w:rsidRPr="008A2C99" w:rsidRDefault="008A2C99" w:rsidP="008A2C99">
            <w:pPr>
              <w:jc w:val="center"/>
              <w:rPr>
                <w:rFonts w:ascii="Century Gothic" w:eastAsia="Times New Roman" w:hAnsi="Century Gothic" w:cs="Calibri"/>
                <w:b/>
                <w:bCs/>
                <w:sz w:val="18"/>
                <w:szCs w:val="18"/>
                <w:lang w:val="es-ES" w:eastAsia="es-ES"/>
              </w:rPr>
            </w:pPr>
            <w:r w:rsidRPr="008A2C99">
              <w:rPr>
                <w:rFonts w:ascii="Century Gothic" w:eastAsia="Times New Roman" w:hAnsi="Century Gothic" w:cs="Calibri"/>
                <w:b/>
                <w:bCs/>
                <w:sz w:val="18"/>
                <w:szCs w:val="18"/>
                <w:lang w:val="es-ES" w:eastAsia="es-ES"/>
              </w:rPr>
              <w:t>55</w:t>
            </w:r>
          </w:p>
        </w:tc>
        <w:tc>
          <w:tcPr>
            <w:tcW w:w="5890"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left"/>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PAPEL SANITARIO JUMBO DE 400 MT CAJA C/6</w:t>
            </w:r>
          </w:p>
        </w:tc>
        <w:tc>
          <w:tcPr>
            <w:tcW w:w="756"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689</w:t>
            </w:r>
          </w:p>
        </w:tc>
        <w:tc>
          <w:tcPr>
            <w:tcW w:w="837"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276</w:t>
            </w:r>
          </w:p>
        </w:tc>
        <w:tc>
          <w:tcPr>
            <w:tcW w:w="731"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CAJA</w:t>
            </w:r>
          </w:p>
        </w:tc>
      </w:tr>
      <w:tr w:rsidR="008A2C99" w:rsidRPr="008A2C99" w:rsidTr="008A2C99">
        <w:trPr>
          <w:trHeight w:val="312"/>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A2C99" w:rsidRPr="008A2C99" w:rsidRDefault="008A2C99" w:rsidP="008A2C99">
            <w:pPr>
              <w:jc w:val="center"/>
              <w:rPr>
                <w:rFonts w:ascii="Century Gothic" w:eastAsia="Times New Roman" w:hAnsi="Century Gothic" w:cs="Calibri"/>
                <w:b/>
                <w:bCs/>
                <w:sz w:val="18"/>
                <w:szCs w:val="18"/>
                <w:lang w:val="es-ES" w:eastAsia="es-ES"/>
              </w:rPr>
            </w:pPr>
            <w:r w:rsidRPr="008A2C99">
              <w:rPr>
                <w:rFonts w:ascii="Century Gothic" w:eastAsia="Times New Roman" w:hAnsi="Century Gothic" w:cs="Calibri"/>
                <w:b/>
                <w:bCs/>
                <w:sz w:val="18"/>
                <w:szCs w:val="18"/>
                <w:lang w:val="es-ES" w:eastAsia="es-ES"/>
              </w:rPr>
              <w:t>56</w:t>
            </w:r>
          </w:p>
        </w:tc>
        <w:tc>
          <w:tcPr>
            <w:tcW w:w="5890"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left"/>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PAPEL SANITARIO JUNIOR DE 200  MT CAJA C/12</w:t>
            </w:r>
          </w:p>
        </w:tc>
        <w:tc>
          <w:tcPr>
            <w:tcW w:w="756"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459</w:t>
            </w:r>
          </w:p>
        </w:tc>
        <w:tc>
          <w:tcPr>
            <w:tcW w:w="837"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184</w:t>
            </w:r>
          </w:p>
        </w:tc>
        <w:tc>
          <w:tcPr>
            <w:tcW w:w="731"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CAJA</w:t>
            </w:r>
          </w:p>
        </w:tc>
      </w:tr>
      <w:tr w:rsidR="008A2C99" w:rsidRPr="008A2C99" w:rsidTr="008A2C99">
        <w:trPr>
          <w:trHeight w:val="312"/>
        </w:trPr>
        <w:tc>
          <w:tcPr>
            <w:tcW w:w="62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A2C99" w:rsidRPr="008A2C99" w:rsidRDefault="008A2C99" w:rsidP="008A2C99">
            <w:pPr>
              <w:jc w:val="center"/>
              <w:rPr>
                <w:rFonts w:ascii="Century Gothic" w:eastAsia="Times New Roman" w:hAnsi="Century Gothic" w:cs="Calibri"/>
                <w:b/>
                <w:bCs/>
                <w:sz w:val="18"/>
                <w:szCs w:val="18"/>
                <w:lang w:val="es-ES" w:eastAsia="es-ES"/>
              </w:rPr>
            </w:pPr>
            <w:r w:rsidRPr="008A2C99">
              <w:rPr>
                <w:rFonts w:ascii="Century Gothic" w:eastAsia="Times New Roman" w:hAnsi="Century Gothic" w:cs="Calibri"/>
                <w:b/>
                <w:bCs/>
                <w:sz w:val="18"/>
                <w:szCs w:val="18"/>
                <w:lang w:val="es-ES" w:eastAsia="es-ES"/>
              </w:rPr>
              <w:t>57</w:t>
            </w:r>
          </w:p>
        </w:tc>
        <w:tc>
          <w:tcPr>
            <w:tcW w:w="5890"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left"/>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BOLSA  DE CAMISETA GRANDE</w:t>
            </w:r>
          </w:p>
        </w:tc>
        <w:tc>
          <w:tcPr>
            <w:tcW w:w="756"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997</w:t>
            </w:r>
          </w:p>
        </w:tc>
        <w:tc>
          <w:tcPr>
            <w:tcW w:w="837"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399</w:t>
            </w:r>
          </w:p>
        </w:tc>
        <w:tc>
          <w:tcPr>
            <w:tcW w:w="731"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KILO</w:t>
            </w:r>
          </w:p>
        </w:tc>
      </w:tr>
      <w:tr w:rsidR="008A2C99" w:rsidRPr="008A2C99" w:rsidTr="008A2C99">
        <w:trPr>
          <w:trHeight w:val="312"/>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A2C99" w:rsidRPr="008A2C99" w:rsidRDefault="008A2C99" w:rsidP="008A2C99">
            <w:pPr>
              <w:jc w:val="center"/>
              <w:rPr>
                <w:rFonts w:ascii="Century Gothic" w:eastAsia="Times New Roman" w:hAnsi="Century Gothic" w:cs="Calibri"/>
                <w:b/>
                <w:bCs/>
                <w:sz w:val="18"/>
                <w:szCs w:val="18"/>
                <w:lang w:val="es-ES" w:eastAsia="es-ES"/>
              </w:rPr>
            </w:pPr>
            <w:r w:rsidRPr="008A2C99">
              <w:rPr>
                <w:rFonts w:ascii="Century Gothic" w:eastAsia="Times New Roman" w:hAnsi="Century Gothic" w:cs="Calibri"/>
                <w:b/>
                <w:bCs/>
                <w:sz w:val="18"/>
                <w:szCs w:val="18"/>
                <w:lang w:val="es-ES" w:eastAsia="es-ES"/>
              </w:rPr>
              <w:t>58</w:t>
            </w:r>
          </w:p>
        </w:tc>
        <w:tc>
          <w:tcPr>
            <w:tcW w:w="5890"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left"/>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 xml:space="preserve">PASTILLA DESODORANTE PARA BAÑO REDONDA  70 GR </w:t>
            </w:r>
          </w:p>
        </w:tc>
        <w:tc>
          <w:tcPr>
            <w:tcW w:w="756"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3620</w:t>
            </w:r>
          </w:p>
        </w:tc>
        <w:tc>
          <w:tcPr>
            <w:tcW w:w="837"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1448</w:t>
            </w:r>
          </w:p>
        </w:tc>
        <w:tc>
          <w:tcPr>
            <w:tcW w:w="731"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PIEZA</w:t>
            </w:r>
          </w:p>
        </w:tc>
      </w:tr>
      <w:tr w:rsidR="008A2C99" w:rsidRPr="008A2C99" w:rsidTr="008A2C99">
        <w:trPr>
          <w:trHeight w:val="312"/>
        </w:trPr>
        <w:tc>
          <w:tcPr>
            <w:tcW w:w="62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A2C99" w:rsidRPr="008A2C99" w:rsidRDefault="008A2C99" w:rsidP="008A2C99">
            <w:pPr>
              <w:jc w:val="center"/>
              <w:rPr>
                <w:rFonts w:ascii="Century Gothic" w:eastAsia="Times New Roman" w:hAnsi="Century Gothic" w:cs="Calibri"/>
                <w:b/>
                <w:bCs/>
                <w:sz w:val="18"/>
                <w:szCs w:val="18"/>
                <w:lang w:val="es-ES" w:eastAsia="es-ES"/>
              </w:rPr>
            </w:pPr>
            <w:r w:rsidRPr="008A2C99">
              <w:rPr>
                <w:rFonts w:ascii="Century Gothic" w:eastAsia="Times New Roman" w:hAnsi="Century Gothic" w:cs="Calibri"/>
                <w:b/>
                <w:bCs/>
                <w:sz w:val="18"/>
                <w:szCs w:val="18"/>
                <w:lang w:val="es-ES" w:eastAsia="es-ES"/>
              </w:rPr>
              <w:t>59</w:t>
            </w:r>
          </w:p>
        </w:tc>
        <w:tc>
          <w:tcPr>
            <w:tcW w:w="5890"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left"/>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RAFIA EN ROLLO</w:t>
            </w:r>
          </w:p>
        </w:tc>
        <w:tc>
          <w:tcPr>
            <w:tcW w:w="756"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95</w:t>
            </w:r>
          </w:p>
        </w:tc>
        <w:tc>
          <w:tcPr>
            <w:tcW w:w="837"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38</w:t>
            </w:r>
          </w:p>
        </w:tc>
        <w:tc>
          <w:tcPr>
            <w:tcW w:w="731"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ROLLO</w:t>
            </w:r>
          </w:p>
        </w:tc>
      </w:tr>
      <w:tr w:rsidR="008A2C99" w:rsidRPr="008A2C99" w:rsidTr="008A2C99">
        <w:trPr>
          <w:trHeight w:val="312"/>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A2C99" w:rsidRPr="008A2C99" w:rsidRDefault="008A2C99" w:rsidP="008A2C99">
            <w:pPr>
              <w:jc w:val="center"/>
              <w:rPr>
                <w:rFonts w:ascii="Century Gothic" w:eastAsia="Times New Roman" w:hAnsi="Century Gothic" w:cs="Calibri"/>
                <w:b/>
                <w:bCs/>
                <w:sz w:val="18"/>
                <w:szCs w:val="18"/>
                <w:lang w:val="es-ES" w:eastAsia="es-ES"/>
              </w:rPr>
            </w:pPr>
            <w:r w:rsidRPr="008A2C99">
              <w:rPr>
                <w:rFonts w:ascii="Century Gothic" w:eastAsia="Times New Roman" w:hAnsi="Century Gothic" w:cs="Calibri"/>
                <w:b/>
                <w:bCs/>
                <w:sz w:val="18"/>
                <w:szCs w:val="18"/>
                <w:lang w:val="es-ES" w:eastAsia="es-ES"/>
              </w:rPr>
              <w:t>60</w:t>
            </w:r>
          </w:p>
        </w:tc>
        <w:tc>
          <w:tcPr>
            <w:tcW w:w="5890"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left"/>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SOGA DE 1/2 PULGADA</w:t>
            </w:r>
          </w:p>
        </w:tc>
        <w:tc>
          <w:tcPr>
            <w:tcW w:w="756"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300</w:t>
            </w:r>
          </w:p>
        </w:tc>
        <w:tc>
          <w:tcPr>
            <w:tcW w:w="837"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120</w:t>
            </w:r>
          </w:p>
        </w:tc>
        <w:tc>
          <w:tcPr>
            <w:tcW w:w="731"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kilo</w:t>
            </w:r>
          </w:p>
        </w:tc>
      </w:tr>
      <w:tr w:rsidR="008A2C99" w:rsidRPr="008A2C99" w:rsidTr="008A2C99">
        <w:trPr>
          <w:trHeight w:val="312"/>
        </w:trPr>
        <w:tc>
          <w:tcPr>
            <w:tcW w:w="62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A2C99" w:rsidRPr="008A2C99" w:rsidRDefault="008A2C99" w:rsidP="008A2C99">
            <w:pPr>
              <w:jc w:val="center"/>
              <w:rPr>
                <w:rFonts w:ascii="Century Gothic" w:eastAsia="Times New Roman" w:hAnsi="Century Gothic" w:cs="Calibri"/>
                <w:b/>
                <w:bCs/>
                <w:sz w:val="18"/>
                <w:szCs w:val="18"/>
                <w:lang w:val="es-ES" w:eastAsia="es-ES"/>
              </w:rPr>
            </w:pPr>
            <w:r w:rsidRPr="008A2C99">
              <w:rPr>
                <w:rFonts w:ascii="Century Gothic" w:eastAsia="Times New Roman" w:hAnsi="Century Gothic" w:cs="Calibri"/>
                <w:b/>
                <w:bCs/>
                <w:sz w:val="18"/>
                <w:szCs w:val="18"/>
                <w:lang w:val="es-ES" w:eastAsia="es-ES"/>
              </w:rPr>
              <w:t>61</w:t>
            </w:r>
          </w:p>
        </w:tc>
        <w:tc>
          <w:tcPr>
            <w:tcW w:w="5890"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left"/>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TOALLA PARA MANOS EN ROLLO DE 180 MT CAJA C/6</w:t>
            </w:r>
          </w:p>
        </w:tc>
        <w:tc>
          <w:tcPr>
            <w:tcW w:w="756"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2299</w:t>
            </w:r>
          </w:p>
        </w:tc>
        <w:tc>
          <w:tcPr>
            <w:tcW w:w="837"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920</w:t>
            </w:r>
          </w:p>
        </w:tc>
        <w:tc>
          <w:tcPr>
            <w:tcW w:w="731"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ROLLO</w:t>
            </w:r>
          </w:p>
        </w:tc>
      </w:tr>
      <w:tr w:rsidR="008A2C99" w:rsidRPr="008A2C99" w:rsidTr="008A2C99">
        <w:trPr>
          <w:trHeight w:val="565"/>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A2C99" w:rsidRPr="008A2C99" w:rsidRDefault="008A2C99" w:rsidP="008A2C99">
            <w:pPr>
              <w:jc w:val="center"/>
              <w:rPr>
                <w:rFonts w:ascii="Century Gothic" w:eastAsia="Times New Roman" w:hAnsi="Century Gothic" w:cs="Calibri"/>
                <w:b/>
                <w:bCs/>
                <w:sz w:val="18"/>
                <w:szCs w:val="18"/>
                <w:lang w:val="es-ES" w:eastAsia="es-ES"/>
              </w:rPr>
            </w:pPr>
            <w:r w:rsidRPr="008A2C99">
              <w:rPr>
                <w:rFonts w:ascii="Century Gothic" w:eastAsia="Times New Roman" w:hAnsi="Century Gothic" w:cs="Calibri"/>
                <w:b/>
                <w:bCs/>
                <w:sz w:val="18"/>
                <w:szCs w:val="18"/>
                <w:lang w:val="es-ES" w:eastAsia="es-ES"/>
              </w:rPr>
              <w:t>62</w:t>
            </w:r>
          </w:p>
        </w:tc>
        <w:tc>
          <w:tcPr>
            <w:tcW w:w="5890"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TOALLA PARA MANOS INTERDOBLADA BLANCA CAJA C/2000 HOJAS (20 PAQ DE 100)</w:t>
            </w:r>
          </w:p>
        </w:tc>
        <w:tc>
          <w:tcPr>
            <w:tcW w:w="756"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40356</w:t>
            </w:r>
          </w:p>
        </w:tc>
        <w:tc>
          <w:tcPr>
            <w:tcW w:w="837"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16142</w:t>
            </w:r>
          </w:p>
        </w:tc>
        <w:tc>
          <w:tcPr>
            <w:tcW w:w="731"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PAQUETE C/100</w:t>
            </w:r>
          </w:p>
        </w:tc>
      </w:tr>
      <w:tr w:rsidR="008A2C99" w:rsidRPr="008A2C99" w:rsidTr="008A2C99">
        <w:trPr>
          <w:trHeight w:val="312"/>
        </w:trPr>
        <w:tc>
          <w:tcPr>
            <w:tcW w:w="62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A2C99" w:rsidRPr="008A2C99" w:rsidRDefault="008A2C99" w:rsidP="008A2C99">
            <w:pPr>
              <w:jc w:val="center"/>
              <w:rPr>
                <w:rFonts w:ascii="Century Gothic" w:eastAsia="Times New Roman" w:hAnsi="Century Gothic" w:cs="Calibri"/>
                <w:b/>
                <w:bCs/>
                <w:sz w:val="18"/>
                <w:szCs w:val="18"/>
                <w:lang w:val="es-ES" w:eastAsia="es-ES"/>
              </w:rPr>
            </w:pPr>
            <w:r w:rsidRPr="008A2C99">
              <w:rPr>
                <w:rFonts w:ascii="Century Gothic" w:eastAsia="Times New Roman" w:hAnsi="Century Gothic" w:cs="Calibri"/>
                <w:b/>
                <w:bCs/>
                <w:sz w:val="18"/>
                <w:szCs w:val="18"/>
                <w:lang w:val="es-ES" w:eastAsia="es-ES"/>
              </w:rPr>
              <w:t>63</w:t>
            </w:r>
          </w:p>
        </w:tc>
        <w:tc>
          <w:tcPr>
            <w:tcW w:w="5890"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left"/>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TRAPEADOR DE PABILO DE 1/2 KG</w:t>
            </w:r>
          </w:p>
        </w:tc>
        <w:tc>
          <w:tcPr>
            <w:tcW w:w="756"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501</w:t>
            </w:r>
          </w:p>
        </w:tc>
        <w:tc>
          <w:tcPr>
            <w:tcW w:w="837"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200</w:t>
            </w:r>
          </w:p>
        </w:tc>
        <w:tc>
          <w:tcPr>
            <w:tcW w:w="731"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PIEZA</w:t>
            </w:r>
          </w:p>
        </w:tc>
      </w:tr>
      <w:tr w:rsidR="008A2C99" w:rsidRPr="008A2C99" w:rsidTr="008A2C99">
        <w:trPr>
          <w:trHeight w:val="312"/>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A2C99" w:rsidRPr="008A2C99" w:rsidRDefault="008A2C99" w:rsidP="008A2C99">
            <w:pPr>
              <w:jc w:val="center"/>
              <w:rPr>
                <w:rFonts w:ascii="Century Gothic" w:eastAsia="Times New Roman" w:hAnsi="Century Gothic" w:cs="Calibri"/>
                <w:b/>
                <w:bCs/>
                <w:sz w:val="18"/>
                <w:szCs w:val="18"/>
                <w:lang w:val="es-ES" w:eastAsia="es-ES"/>
              </w:rPr>
            </w:pPr>
            <w:r w:rsidRPr="008A2C99">
              <w:rPr>
                <w:rFonts w:ascii="Century Gothic" w:eastAsia="Times New Roman" w:hAnsi="Century Gothic" w:cs="Calibri"/>
                <w:b/>
                <w:bCs/>
                <w:sz w:val="18"/>
                <w:szCs w:val="18"/>
                <w:lang w:val="es-ES" w:eastAsia="es-ES"/>
              </w:rPr>
              <w:t>64</w:t>
            </w:r>
          </w:p>
        </w:tc>
        <w:tc>
          <w:tcPr>
            <w:tcW w:w="5890"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left"/>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TRAPEADOR DE PABILO DE 1KG</w:t>
            </w:r>
          </w:p>
        </w:tc>
        <w:tc>
          <w:tcPr>
            <w:tcW w:w="756"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395</w:t>
            </w:r>
          </w:p>
        </w:tc>
        <w:tc>
          <w:tcPr>
            <w:tcW w:w="837"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158</w:t>
            </w:r>
          </w:p>
        </w:tc>
        <w:tc>
          <w:tcPr>
            <w:tcW w:w="731"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PIEZA</w:t>
            </w:r>
          </w:p>
        </w:tc>
      </w:tr>
      <w:tr w:rsidR="008A2C99" w:rsidRPr="008A2C99" w:rsidTr="008A2C99">
        <w:trPr>
          <w:trHeight w:val="312"/>
        </w:trPr>
        <w:tc>
          <w:tcPr>
            <w:tcW w:w="62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A2C99" w:rsidRPr="008A2C99" w:rsidRDefault="008A2C99" w:rsidP="008A2C99">
            <w:pPr>
              <w:jc w:val="center"/>
              <w:rPr>
                <w:rFonts w:ascii="Century Gothic" w:eastAsia="Times New Roman" w:hAnsi="Century Gothic" w:cs="Calibri"/>
                <w:b/>
                <w:bCs/>
                <w:sz w:val="18"/>
                <w:szCs w:val="18"/>
                <w:lang w:val="es-ES" w:eastAsia="es-ES"/>
              </w:rPr>
            </w:pPr>
            <w:r w:rsidRPr="008A2C99">
              <w:rPr>
                <w:rFonts w:ascii="Century Gothic" w:eastAsia="Times New Roman" w:hAnsi="Century Gothic" w:cs="Calibri"/>
                <w:b/>
                <w:bCs/>
                <w:sz w:val="18"/>
                <w:szCs w:val="18"/>
                <w:lang w:val="es-ES" w:eastAsia="es-ES"/>
              </w:rPr>
              <w:t>65</w:t>
            </w:r>
          </w:p>
        </w:tc>
        <w:tc>
          <w:tcPr>
            <w:tcW w:w="5890"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left"/>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 xml:space="preserve">BOLSA  DE CAMISETA MEDIANA </w:t>
            </w:r>
          </w:p>
        </w:tc>
        <w:tc>
          <w:tcPr>
            <w:tcW w:w="756"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347</w:t>
            </w:r>
          </w:p>
        </w:tc>
        <w:tc>
          <w:tcPr>
            <w:tcW w:w="837"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139</w:t>
            </w:r>
          </w:p>
        </w:tc>
        <w:tc>
          <w:tcPr>
            <w:tcW w:w="731"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KILO</w:t>
            </w:r>
          </w:p>
        </w:tc>
      </w:tr>
      <w:tr w:rsidR="008A2C99" w:rsidRPr="008A2C99" w:rsidTr="008A2C99">
        <w:trPr>
          <w:trHeight w:val="312"/>
        </w:trPr>
        <w:tc>
          <w:tcPr>
            <w:tcW w:w="6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A2C99" w:rsidRPr="008A2C99" w:rsidRDefault="008A2C99" w:rsidP="008A2C99">
            <w:pPr>
              <w:jc w:val="center"/>
              <w:rPr>
                <w:rFonts w:ascii="Century Gothic" w:eastAsia="Times New Roman" w:hAnsi="Century Gothic" w:cs="Calibri"/>
                <w:b/>
                <w:bCs/>
                <w:sz w:val="18"/>
                <w:szCs w:val="18"/>
                <w:lang w:val="es-ES" w:eastAsia="es-ES"/>
              </w:rPr>
            </w:pPr>
            <w:r w:rsidRPr="008A2C99">
              <w:rPr>
                <w:rFonts w:ascii="Century Gothic" w:eastAsia="Times New Roman" w:hAnsi="Century Gothic" w:cs="Calibri"/>
                <w:b/>
                <w:bCs/>
                <w:sz w:val="18"/>
                <w:szCs w:val="18"/>
                <w:lang w:val="es-ES" w:eastAsia="es-ES"/>
              </w:rPr>
              <w:t>66</w:t>
            </w:r>
          </w:p>
        </w:tc>
        <w:tc>
          <w:tcPr>
            <w:tcW w:w="5890"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left"/>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VASO CÓNICO PARA AGUA DE PAPEL Nº 106</w:t>
            </w:r>
          </w:p>
        </w:tc>
        <w:tc>
          <w:tcPr>
            <w:tcW w:w="756"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622</w:t>
            </w:r>
          </w:p>
        </w:tc>
        <w:tc>
          <w:tcPr>
            <w:tcW w:w="837"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249</w:t>
            </w:r>
          </w:p>
        </w:tc>
        <w:tc>
          <w:tcPr>
            <w:tcW w:w="731"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PAQUETE C/250</w:t>
            </w:r>
          </w:p>
        </w:tc>
      </w:tr>
      <w:tr w:rsidR="008A2C99" w:rsidRPr="008A2C99" w:rsidTr="008A2C99">
        <w:trPr>
          <w:trHeight w:val="312"/>
        </w:trPr>
        <w:tc>
          <w:tcPr>
            <w:tcW w:w="62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A2C99" w:rsidRPr="008A2C99" w:rsidRDefault="008A2C99" w:rsidP="008A2C99">
            <w:pPr>
              <w:jc w:val="center"/>
              <w:rPr>
                <w:rFonts w:ascii="Century Gothic" w:eastAsia="Times New Roman" w:hAnsi="Century Gothic" w:cs="Calibri"/>
                <w:b/>
                <w:bCs/>
                <w:sz w:val="18"/>
                <w:szCs w:val="18"/>
                <w:lang w:val="es-ES" w:eastAsia="es-ES"/>
              </w:rPr>
            </w:pPr>
            <w:r w:rsidRPr="008A2C99">
              <w:rPr>
                <w:rFonts w:ascii="Century Gothic" w:eastAsia="Times New Roman" w:hAnsi="Century Gothic" w:cs="Calibri"/>
                <w:b/>
                <w:bCs/>
                <w:sz w:val="18"/>
                <w:szCs w:val="18"/>
                <w:lang w:val="es-ES" w:eastAsia="es-ES"/>
              </w:rPr>
              <w:t>67</w:t>
            </w:r>
          </w:p>
        </w:tc>
        <w:tc>
          <w:tcPr>
            <w:tcW w:w="5890"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left"/>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BOLSA DE PLASTICO TRANSPARENTE DE 10 X 25 CM DE 1/4  DE KG</w:t>
            </w:r>
          </w:p>
        </w:tc>
        <w:tc>
          <w:tcPr>
            <w:tcW w:w="756"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162</w:t>
            </w:r>
          </w:p>
        </w:tc>
        <w:tc>
          <w:tcPr>
            <w:tcW w:w="837"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65</w:t>
            </w:r>
          </w:p>
        </w:tc>
        <w:tc>
          <w:tcPr>
            <w:tcW w:w="731"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KILO</w:t>
            </w:r>
          </w:p>
        </w:tc>
      </w:tr>
      <w:tr w:rsidR="008A2C99" w:rsidRPr="008A2C99" w:rsidTr="008A2C99">
        <w:trPr>
          <w:trHeight w:val="312"/>
        </w:trPr>
        <w:tc>
          <w:tcPr>
            <w:tcW w:w="62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A2C99" w:rsidRPr="008A2C99" w:rsidRDefault="008A2C99" w:rsidP="008A2C99">
            <w:pPr>
              <w:jc w:val="center"/>
              <w:rPr>
                <w:rFonts w:ascii="Century Gothic" w:eastAsia="Times New Roman" w:hAnsi="Century Gothic" w:cs="Calibri"/>
                <w:b/>
                <w:bCs/>
                <w:sz w:val="18"/>
                <w:szCs w:val="18"/>
                <w:lang w:val="es-ES" w:eastAsia="es-ES"/>
              </w:rPr>
            </w:pPr>
            <w:r w:rsidRPr="008A2C99">
              <w:rPr>
                <w:rFonts w:ascii="Century Gothic" w:eastAsia="Times New Roman" w:hAnsi="Century Gothic" w:cs="Calibri"/>
                <w:b/>
                <w:bCs/>
                <w:sz w:val="18"/>
                <w:szCs w:val="18"/>
                <w:lang w:val="es-ES" w:eastAsia="es-ES"/>
              </w:rPr>
              <w:t>68</w:t>
            </w:r>
          </w:p>
        </w:tc>
        <w:tc>
          <w:tcPr>
            <w:tcW w:w="5890"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left"/>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 xml:space="preserve">JABÓN QUIRÚRGICO PARA MANOS PARA EL ÁREA DE QUIRÓFANO DE 1.200 LTS (el cual deberá incluir 12 despachadores con sensor) PARA EL HOSPITAL REGIONAL UNIVERSITARIO Y 9 DESPACHADORES PARA EL INSTITUTO ESTATAL DE CANCEROLOGIA EN COMODATO </w:t>
            </w:r>
          </w:p>
        </w:tc>
        <w:tc>
          <w:tcPr>
            <w:tcW w:w="756"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141</w:t>
            </w:r>
          </w:p>
        </w:tc>
        <w:tc>
          <w:tcPr>
            <w:tcW w:w="837"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56</w:t>
            </w:r>
          </w:p>
        </w:tc>
        <w:tc>
          <w:tcPr>
            <w:tcW w:w="731"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LITRO</w:t>
            </w:r>
          </w:p>
        </w:tc>
      </w:tr>
    </w:tbl>
    <w:p w:rsidR="008A2C99" w:rsidRDefault="008A2C99" w:rsidP="004F6E61">
      <w:pPr>
        <w:rPr>
          <w:rFonts w:ascii="Arial" w:hAnsi="Arial" w:cs="Arial"/>
        </w:rPr>
      </w:pPr>
    </w:p>
    <w:p w:rsidR="00D63631" w:rsidRDefault="00D63631" w:rsidP="004F6E61">
      <w:pPr>
        <w:rPr>
          <w:rFonts w:ascii="Arial" w:hAnsi="Arial" w:cs="Arial"/>
        </w:rPr>
      </w:pPr>
    </w:p>
    <w:p w:rsidR="004F6E61" w:rsidRDefault="004F6E61" w:rsidP="004F6E61">
      <w:pPr>
        <w:rPr>
          <w:rFonts w:ascii="Arial" w:hAnsi="Arial" w:cs="Arial"/>
        </w:rPr>
      </w:pPr>
    </w:p>
    <w:bookmarkEnd w:id="1"/>
    <w:p w:rsidR="004F6E61" w:rsidRPr="00487D4D" w:rsidRDefault="004F6E61" w:rsidP="004F6E61">
      <w:pPr>
        <w:jc w:val="center"/>
        <w:rPr>
          <w:rFonts w:ascii="Arial" w:hAnsi="Arial" w:cs="Arial"/>
          <w:b/>
          <w:sz w:val="32"/>
          <w:szCs w:val="32"/>
        </w:rPr>
      </w:pPr>
      <w:r w:rsidRPr="00487D4D">
        <w:rPr>
          <w:rFonts w:ascii="Arial" w:hAnsi="Arial" w:cs="Arial"/>
          <w:b/>
          <w:sz w:val="32"/>
          <w:szCs w:val="32"/>
        </w:rPr>
        <w:lastRenderedPageBreak/>
        <w:t>ANEXO NÚMERO 2 ECONÓMICO</w:t>
      </w:r>
    </w:p>
    <w:p w:rsidR="004F6E61" w:rsidRPr="00487D4D" w:rsidRDefault="004F6E61" w:rsidP="004F6E61">
      <w:pPr>
        <w:jc w:val="center"/>
        <w:rPr>
          <w:rFonts w:ascii="Arial" w:hAnsi="Arial" w:cs="Arial"/>
          <w:b/>
          <w:sz w:val="32"/>
          <w:szCs w:val="32"/>
        </w:rPr>
      </w:pPr>
      <w:r w:rsidRPr="00487D4D">
        <w:rPr>
          <w:rFonts w:ascii="Arial" w:hAnsi="Arial" w:cs="Arial"/>
          <w:b/>
          <w:sz w:val="32"/>
          <w:szCs w:val="32"/>
        </w:rPr>
        <w:t>PROPUESTA ECONÓMICA</w:t>
      </w:r>
    </w:p>
    <w:p w:rsidR="004F6E61" w:rsidRPr="00487D4D" w:rsidRDefault="004F6E61" w:rsidP="004F6E61">
      <w:pPr>
        <w:jc w:val="center"/>
        <w:rPr>
          <w:rFonts w:ascii="Arial" w:hAnsi="Arial" w:cs="Arial"/>
          <w:b/>
          <w:sz w:val="24"/>
          <w:szCs w:val="24"/>
        </w:rPr>
      </w:pPr>
      <w:r w:rsidRPr="00487D4D">
        <w:rPr>
          <w:rFonts w:ascii="Arial" w:hAnsi="Arial" w:cs="Arial"/>
          <w:b/>
          <w:sz w:val="24"/>
          <w:szCs w:val="24"/>
        </w:rPr>
        <w:t>LICITACIÓN PÚBLICA NACIONAL</w:t>
      </w:r>
    </w:p>
    <w:p w:rsidR="004F6E61" w:rsidRPr="008452C7" w:rsidRDefault="004F6E61" w:rsidP="004F6E61">
      <w:pPr>
        <w:tabs>
          <w:tab w:val="left" w:pos="0"/>
        </w:tabs>
        <w:ind w:right="51"/>
        <w:jc w:val="center"/>
        <w:outlineLvl w:val="0"/>
        <w:rPr>
          <w:rFonts w:ascii="Arial" w:hAnsi="Arial" w:cs="Arial"/>
          <w:b/>
          <w:bCs/>
          <w:sz w:val="24"/>
          <w:szCs w:val="24"/>
        </w:rPr>
      </w:pPr>
      <w:r w:rsidRPr="008452C7">
        <w:rPr>
          <w:rFonts w:ascii="Arial" w:hAnsi="Arial" w:cs="Arial"/>
          <w:b/>
          <w:bCs/>
          <w:sz w:val="24"/>
          <w:szCs w:val="24"/>
        </w:rPr>
        <w:t xml:space="preserve">No.  </w:t>
      </w:r>
      <w:r w:rsidR="0012350C">
        <w:rPr>
          <w:rFonts w:ascii="Arial" w:hAnsi="Arial" w:cs="Arial"/>
          <w:b/>
          <w:bCs/>
          <w:sz w:val="24"/>
          <w:szCs w:val="24"/>
        </w:rPr>
        <w:t>36066001-022-19</w:t>
      </w:r>
    </w:p>
    <w:p w:rsidR="004F6E61" w:rsidRDefault="004F6E61" w:rsidP="004F6E61">
      <w:pPr>
        <w:jc w:val="center"/>
        <w:rPr>
          <w:rFonts w:ascii="Arial" w:hAnsi="Arial" w:cs="Arial"/>
          <w:b/>
          <w:bCs/>
        </w:rPr>
      </w:pPr>
      <w:r w:rsidRPr="008452C7">
        <w:rPr>
          <w:rFonts w:ascii="Arial" w:hAnsi="Arial" w:cs="Arial"/>
          <w:b/>
          <w:bCs/>
        </w:rPr>
        <w:t>PARA LA ADQUISICIÓN DE MATERIAL DE LIMPIEZA</w:t>
      </w:r>
    </w:p>
    <w:p w:rsidR="004F6E61" w:rsidRDefault="004F6E61" w:rsidP="004F6E61">
      <w:pPr>
        <w:jc w:val="center"/>
        <w:rPr>
          <w:rFonts w:ascii="Arial" w:hAnsi="Arial" w:cs="Arial"/>
          <w:b/>
          <w:bCs/>
        </w:rPr>
      </w:pPr>
      <w:r w:rsidRPr="008452C7">
        <w:rPr>
          <w:rFonts w:ascii="Arial" w:hAnsi="Arial" w:cs="Arial"/>
          <w:b/>
          <w:bCs/>
        </w:rPr>
        <w:t>PARA LOS SERVICIOS DE SALUD DEL ESTADO DE COLIMA</w:t>
      </w:r>
      <w:r w:rsidR="00A84C90">
        <w:rPr>
          <w:rFonts w:ascii="Arial" w:hAnsi="Arial" w:cs="Arial"/>
          <w:b/>
          <w:bCs/>
        </w:rPr>
        <w:t xml:space="preserve"> (SEGUNDA VUELTA)</w:t>
      </w:r>
      <w:r w:rsidRPr="008452C7">
        <w:rPr>
          <w:rFonts w:ascii="Arial" w:hAnsi="Arial" w:cs="Arial"/>
          <w:b/>
          <w:bCs/>
        </w:rPr>
        <w:t>.</w:t>
      </w:r>
    </w:p>
    <w:p w:rsidR="00D63631" w:rsidRDefault="00D63631" w:rsidP="004F6E61">
      <w:pPr>
        <w:jc w:val="center"/>
        <w:rPr>
          <w:rFonts w:ascii="Arial" w:hAnsi="Arial" w:cs="Arial"/>
          <w:b/>
          <w:bCs/>
        </w:rPr>
      </w:pPr>
    </w:p>
    <w:tbl>
      <w:tblPr>
        <w:tblW w:w="9207" w:type="dxa"/>
        <w:tblInd w:w="80" w:type="dxa"/>
        <w:tblCellMar>
          <w:left w:w="70" w:type="dxa"/>
          <w:right w:w="70" w:type="dxa"/>
        </w:tblCellMar>
        <w:tblLook w:val="04A0" w:firstRow="1" w:lastRow="0" w:firstColumn="1" w:lastColumn="0" w:noHBand="0" w:noVBand="1"/>
      </w:tblPr>
      <w:tblGrid>
        <w:gridCol w:w="195"/>
        <w:gridCol w:w="195"/>
        <w:gridCol w:w="195"/>
        <w:gridCol w:w="197"/>
        <w:gridCol w:w="2952"/>
        <w:gridCol w:w="945"/>
        <w:gridCol w:w="1130"/>
        <w:gridCol w:w="924"/>
        <w:gridCol w:w="977"/>
        <w:gridCol w:w="742"/>
        <w:gridCol w:w="777"/>
      </w:tblGrid>
      <w:tr w:rsidR="000757FC" w:rsidRPr="008A2C99" w:rsidTr="000757FC">
        <w:trPr>
          <w:trHeight w:val="230"/>
        </w:trPr>
        <w:tc>
          <w:tcPr>
            <w:tcW w:w="782" w:type="dxa"/>
            <w:gridSpan w:val="4"/>
            <w:vMerge w:val="restart"/>
            <w:tcBorders>
              <w:top w:val="single" w:sz="8" w:space="0" w:color="auto"/>
              <w:left w:val="single" w:sz="8" w:space="0" w:color="auto"/>
              <w:bottom w:val="single" w:sz="8" w:space="0" w:color="000000"/>
              <w:right w:val="single" w:sz="8" w:space="0" w:color="000000"/>
            </w:tcBorders>
            <w:shd w:val="clear" w:color="000000" w:fill="FFFF99"/>
            <w:vAlign w:val="center"/>
            <w:hideMark/>
          </w:tcPr>
          <w:p w:rsidR="008A2C99" w:rsidRPr="008A2C99" w:rsidRDefault="008A2C99" w:rsidP="008A2C99">
            <w:pPr>
              <w:jc w:val="center"/>
              <w:rPr>
                <w:rFonts w:ascii="Century Gothic" w:eastAsia="Times New Roman" w:hAnsi="Century Gothic" w:cs="Calibri"/>
                <w:b/>
                <w:bCs/>
                <w:sz w:val="16"/>
                <w:szCs w:val="16"/>
                <w:lang w:val="es-ES" w:eastAsia="es-ES"/>
              </w:rPr>
            </w:pPr>
            <w:r w:rsidRPr="008A2C99">
              <w:rPr>
                <w:rFonts w:ascii="Century Gothic" w:eastAsia="Times New Roman" w:hAnsi="Century Gothic" w:cs="Calibri"/>
                <w:b/>
                <w:bCs/>
                <w:sz w:val="16"/>
                <w:szCs w:val="16"/>
                <w:lang w:val="es-ES" w:eastAsia="es-ES"/>
              </w:rPr>
              <w:t>PARTIDA</w:t>
            </w:r>
          </w:p>
        </w:tc>
        <w:tc>
          <w:tcPr>
            <w:tcW w:w="2952" w:type="dxa"/>
            <w:vMerge w:val="restart"/>
            <w:tcBorders>
              <w:top w:val="single" w:sz="8" w:space="0" w:color="auto"/>
              <w:left w:val="nil"/>
              <w:bottom w:val="single" w:sz="8" w:space="0" w:color="000000"/>
              <w:right w:val="nil"/>
            </w:tcBorders>
            <w:shd w:val="clear" w:color="000000" w:fill="FFFF99"/>
            <w:vAlign w:val="center"/>
            <w:hideMark/>
          </w:tcPr>
          <w:p w:rsidR="008A2C99" w:rsidRPr="008A2C99" w:rsidRDefault="008A2C99" w:rsidP="008A2C99">
            <w:pPr>
              <w:jc w:val="center"/>
              <w:rPr>
                <w:rFonts w:ascii="Century Gothic" w:eastAsia="Times New Roman" w:hAnsi="Century Gothic" w:cs="Calibri"/>
                <w:b/>
                <w:bCs/>
                <w:sz w:val="16"/>
                <w:szCs w:val="16"/>
                <w:lang w:val="es-ES" w:eastAsia="es-ES"/>
              </w:rPr>
            </w:pPr>
            <w:r w:rsidRPr="008A2C99">
              <w:rPr>
                <w:rFonts w:ascii="Century Gothic" w:eastAsia="Times New Roman" w:hAnsi="Century Gothic" w:cs="Calibri"/>
                <w:b/>
                <w:bCs/>
                <w:sz w:val="16"/>
                <w:szCs w:val="16"/>
                <w:lang w:val="es-ES" w:eastAsia="es-ES"/>
              </w:rPr>
              <w:t>DESCRIPCION</w:t>
            </w:r>
          </w:p>
        </w:tc>
        <w:tc>
          <w:tcPr>
            <w:tcW w:w="945" w:type="dxa"/>
            <w:vMerge w:val="restart"/>
            <w:tcBorders>
              <w:top w:val="single" w:sz="8" w:space="0" w:color="auto"/>
              <w:left w:val="single" w:sz="8" w:space="0" w:color="auto"/>
              <w:bottom w:val="single" w:sz="8" w:space="0" w:color="000000"/>
              <w:right w:val="single" w:sz="8" w:space="0" w:color="auto"/>
            </w:tcBorders>
            <w:shd w:val="clear" w:color="000000" w:fill="FFFF99"/>
            <w:vAlign w:val="center"/>
            <w:hideMark/>
          </w:tcPr>
          <w:p w:rsidR="008A2C99" w:rsidRPr="008A2C99" w:rsidRDefault="000757FC" w:rsidP="008A2C99">
            <w:pPr>
              <w:jc w:val="center"/>
              <w:rPr>
                <w:rFonts w:ascii="Century Gothic" w:eastAsia="Times New Roman" w:hAnsi="Century Gothic" w:cs="Calibri"/>
                <w:b/>
                <w:bCs/>
                <w:sz w:val="16"/>
                <w:szCs w:val="16"/>
                <w:lang w:val="es-ES" w:eastAsia="es-ES"/>
              </w:rPr>
            </w:pPr>
            <w:r>
              <w:rPr>
                <w:rFonts w:ascii="Century Gothic" w:eastAsia="Times New Roman" w:hAnsi="Century Gothic" w:cs="Calibri"/>
                <w:b/>
                <w:bCs/>
                <w:sz w:val="16"/>
                <w:szCs w:val="16"/>
                <w:lang w:val="es-ES" w:eastAsia="es-ES"/>
              </w:rPr>
              <w:t xml:space="preserve">CANT. </w:t>
            </w:r>
            <w:r w:rsidR="008A2C99" w:rsidRPr="008A2C99">
              <w:rPr>
                <w:rFonts w:ascii="Century Gothic" w:eastAsia="Times New Roman" w:hAnsi="Century Gothic" w:cs="Calibri"/>
                <w:b/>
                <w:bCs/>
                <w:sz w:val="16"/>
                <w:szCs w:val="16"/>
                <w:lang w:val="es-ES" w:eastAsia="es-ES"/>
              </w:rPr>
              <w:t>MAXIMA</w:t>
            </w:r>
          </w:p>
        </w:tc>
        <w:tc>
          <w:tcPr>
            <w:tcW w:w="1130" w:type="dxa"/>
            <w:vMerge w:val="restart"/>
            <w:tcBorders>
              <w:top w:val="single" w:sz="8" w:space="0" w:color="auto"/>
              <w:left w:val="single" w:sz="8" w:space="0" w:color="auto"/>
              <w:bottom w:val="single" w:sz="8" w:space="0" w:color="000000"/>
              <w:right w:val="nil"/>
            </w:tcBorders>
            <w:shd w:val="clear" w:color="000000" w:fill="FFFF99"/>
            <w:vAlign w:val="center"/>
            <w:hideMark/>
          </w:tcPr>
          <w:p w:rsidR="008A2C99" w:rsidRPr="008A2C99" w:rsidRDefault="000757FC" w:rsidP="008A2C99">
            <w:pPr>
              <w:jc w:val="center"/>
              <w:rPr>
                <w:rFonts w:ascii="Century Gothic" w:eastAsia="Times New Roman" w:hAnsi="Century Gothic" w:cs="Calibri"/>
                <w:b/>
                <w:bCs/>
                <w:sz w:val="18"/>
                <w:szCs w:val="18"/>
                <w:lang w:val="es-ES" w:eastAsia="es-ES"/>
              </w:rPr>
            </w:pPr>
            <w:r>
              <w:rPr>
                <w:rFonts w:ascii="Century Gothic" w:eastAsia="Times New Roman" w:hAnsi="Century Gothic" w:cs="Calibri"/>
                <w:b/>
                <w:bCs/>
                <w:sz w:val="18"/>
                <w:szCs w:val="18"/>
                <w:lang w:val="es-ES" w:eastAsia="es-ES"/>
              </w:rPr>
              <w:t>CANT.</w:t>
            </w:r>
            <w:r w:rsidR="008A2C99" w:rsidRPr="008A2C99">
              <w:rPr>
                <w:rFonts w:ascii="Century Gothic" w:eastAsia="Times New Roman" w:hAnsi="Century Gothic" w:cs="Calibri"/>
                <w:b/>
                <w:bCs/>
                <w:sz w:val="18"/>
                <w:szCs w:val="18"/>
                <w:lang w:val="es-ES" w:eastAsia="es-ES"/>
              </w:rPr>
              <w:t xml:space="preserve"> MINIMA</w:t>
            </w:r>
          </w:p>
        </w:tc>
        <w:tc>
          <w:tcPr>
            <w:tcW w:w="913" w:type="dxa"/>
            <w:vMerge w:val="restart"/>
            <w:tcBorders>
              <w:top w:val="single" w:sz="8" w:space="0" w:color="auto"/>
              <w:left w:val="single" w:sz="8" w:space="0" w:color="auto"/>
              <w:bottom w:val="single" w:sz="8" w:space="0" w:color="000000"/>
              <w:right w:val="single" w:sz="8" w:space="0" w:color="auto"/>
            </w:tcBorders>
            <w:shd w:val="clear" w:color="000000" w:fill="FFFF99"/>
            <w:vAlign w:val="center"/>
            <w:hideMark/>
          </w:tcPr>
          <w:p w:rsidR="008A2C99" w:rsidRPr="008A2C99" w:rsidRDefault="008A2C99" w:rsidP="008A2C99">
            <w:pPr>
              <w:jc w:val="center"/>
              <w:rPr>
                <w:rFonts w:ascii="Century Gothic" w:eastAsia="Times New Roman" w:hAnsi="Century Gothic" w:cs="Calibri"/>
                <w:b/>
                <w:bCs/>
                <w:sz w:val="16"/>
                <w:szCs w:val="16"/>
                <w:lang w:val="es-ES" w:eastAsia="es-ES"/>
              </w:rPr>
            </w:pPr>
            <w:r w:rsidRPr="008A2C99">
              <w:rPr>
                <w:rFonts w:ascii="Century Gothic" w:eastAsia="Times New Roman" w:hAnsi="Century Gothic" w:cs="Calibri"/>
                <w:b/>
                <w:bCs/>
                <w:sz w:val="16"/>
                <w:szCs w:val="16"/>
                <w:lang w:val="es-ES" w:eastAsia="es-ES"/>
              </w:rPr>
              <w:t>UNIDAD DE MEDIDA</w:t>
            </w:r>
          </w:p>
        </w:tc>
        <w:tc>
          <w:tcPr>
            <w:tcW w:w="966" w:type="dxa"/>
            <w:vMerge w:val="restart"/>
            <w:tcBorders>
              <w:top w:val="single" w:sz="8" w:space="0" w:color="auto"/>
              <w:left w:val="single" w:sz="8" w:space="0" w:color="auto"/>
              <w:bottom w:val="single" w:sz="8" w:space="0" w:color="000000"/>
              <w:right w:val="single" w:sz="8" w:space="0" w:color="auto"/>
            </w:tcBorders>
            <w:shd w:val="clear" w:color="000000" w:fill="FFFF99"/>
            <w:vAlign w:val="center"/>
            <w:hideMark/>
          </w:tcPr>
          <w:p w:rsidR="008A2C99" w:rsidRPr="008A2C99" w:rsidRDefault="008A2C99" w:rsidP="008A2C99">
            <w:pPr>
              <w:jc w:val="center"/>
              <w:rPr>
                <w:rFonts w:ascii="Century Gothic" w:eastAsia="Times New Roman" w:hAnsi="Century Gothic" w:cs="Calibri"/>
                <w:b/>
                <w:bCs/>
                <w:sz w:val="16"/>
                <w:szCs w:val="16"/>
                <w:lang w:val="es-ES" w:eastAsia="es-ES"/>
              </w:rPr>
            </w:pPr>
            <w:r w:rsidRPr="008A2C99">
              <w:rPr>
                <w:rFonts w:ascii="Century Gothic" w:eastAsia="Times New Roman" w:hAnsi="Century Gothic" w:cs="Calibri"/>
                <w:b/>
                <w:bCs/>
                <w:sz w:val="16"/>
                <w:szCs w:val="16"/>
                <w:lang w:val="es-ES" w:eastAsia="es-ES"/>
              </w:rPr>
              <w:t>COSTO UNITARIO</w:t>
            </w:r>
          </w:p>
        </w:tc>
        <w:tc>
          <w:tcPr>
            <w:tcW w:w="742" w:type="dxa"/>
            <w:vMerge w:val="restart"/>
            <w:tcBorders>
              <w:top w:val="single" w:sz="8" w:space="0" w:color="auto"/>
              <w:left w:val="single" w:sz="8" w:space="0" w:color="auto"/>
              <w:bottom w:val="single" w:sz="8" w:space="0" w:color="000000"/>
              <w:right w:val="single" w:sz="8" w:space="0" w:color="auto"/>
            </w:tcBorders>
            <w:shd w:val="clear" w:color="000000" w:fill="FFFF99"/>
            <w:vAlign w:val="center"/>
            <w:hideMark/>
          </w:tcPr>
          <w:p w:rsidR="008A2C99" w:rsidRPr="008A2C99" w:rsidRDefault="000757FC" w:rsidP="008A2C99">
            <w:pPr>
              <w:jc w:val="center"/>
              <w:rPr>
                <w:rFonts w:ascii="Century Gothic" w:eastAsia="Times New Roman" w:hAnsi="Century Gothic" w:cs="Calibri"/>
                <w:b/>
                <w:bCs/>
                <w:sz w:val="16"/>
                <w:szCs w:val="16"/>
                <w:lang w:val="es-ES" w:eastAsia="es-ES"/>
              </w:rPr>
            </w:pPr>
            <w:r>
              <w:rPr>
                <w:rFonts w:ascii="Century Gothic" w:eastAsia="Times New Roman" w:hAnsi="Century Gothic" w:cs="Calibri"/>
                <w:b/>
                <w:bCs/>
                <w:sz w:val="16"/>
                <w:szCs w:val="16"/>
                <w:lang w:val="es-ES" w:eastAsia="es-ES"/>
              </w:rPr>
              <w:t>IMP. MIN.</w:t>
            </w:r>
          </w:p>
        </w:tc>
        <w:tc>
          <w:tcPr>
            <w:tcW w:w="777" w:type="dxa"/>
            <w:vMerge w:val="restart"/>
            <w:tcBorders>
              <w:top w:val="single" w:sz="8" w:space="0" w:color="auto"/>
              <w:left w:val="single" w:sz="8" w:space="0" w:color="auto"/>
              <w:bottom w:val="single" w:sz="8" w:space="0" w:color="000000"/>
              <w:right w:val="single" w:sz="8" w:space="0" w:color="auto"/>
            </w:tcBorders>
            <w:shd w:val="clear" w:color="000000" w:fill="FFFF99"/>
            <w:vAlign w:val="center"/>
            <w:hideMark/>
          </w:tcPr>
          <w:p w:rsidR="008A2C99" w:rsidRPr="008A2C99" w:rsidRDefault="000757FC" w:rsidP="008A2C99">
            <w:pPr>
              <w:jc w:val="center"/>
              <w:rPr>
                <w:rFonts w:ascii="Century Gothic" w:eastAsia="Times New Roman" w:hAnsi="Century Gothic" w:cs="Calibri"/>
                <w:b/>
                <w:bCs/>
                <w:sz w:val="16"/>
                <w:szCs w:val="16"/>
                <w:lang w:val="es-ES" w:eastAsia="es-ES"/>
              </w:rPr>
            </w:pPr>
            <w:r>
              <w:rPr>
                <w:rFonts w:ascii="Century Gothic" w:eastAsia="Times New Roman" w:hAnsi="Century Gothic" w:cs="Calibri"/>
                <w:b/>
                <w:bCs/>
                <w:sz w:val="16"/>
                <w:szCs w:val="16"/>
                <w:lang w:val="es-ES" w:eastAsia="es-ES"/>
              </w:rPr>
              <w:t>IMP. MAX.</w:t>
            </w:r>
          </w:p>
        </w:tc>
      </w:tr>
      <w:tr w:rsidR="000757FC" w:rsidRPr="008A2C99" w:rsidTr="000757FC">
        <w:trPr>
          <w:trHeight w:val="357"/>
        </w:trPr>
        <w:tc>
          <w:tcPr>
            <w:tcW w:w="782" w:type="dxa"/>
            <w:gridSpan w:val="4"/>
            <w:vMerge/>
            <w:tcBorders>
              <w:top w:val="single" w:sz="8" w:space="0" w:color="auto"/>
              <w:left w:val="single" w:sz="8" w:space="0" w:color="auto"/>
              <w:bottom w:val="single" w:sz="8" w:space="0" w:color="000000"/>
              <w:right w:val="single" w:sz="8" w:space="0" w:color="000000"/>
            </w:tcBorders>
            <w:vAlign w:val="center"/>
            <w:hideMark/>
          </w:tcPr>
          <w:p w:rsidR="008A2C99" w:rsidRPr="008A2C99" w:rsidRDefault="008A2C99" w:rsidP="008A2C99">
            <w:pPr>
              <w:jc w:val="left"/>
              <w:rPr>
                <w:rFonts w:ascii="Century Gothic" w:eastAsia="Times New Roman" w:hAnsi="Century Gothic" w:cs="Calibri"/>
                <w:b/>
                <w:bCs/>
                <w:sz w:val="16"/>
                <w:szCs w:val="16"/>
                <w:lang w:val="es-ES" w:eastAsia="es-ES"/>
              </w:rPr>
            </w:pPr>
          </w:p>
        </w:tc>
        <w:tc>
          <w:tcPr>
            <w:tcW w:w="2952" w:type="dxa"/>
            <w:vMerge/>
            <w:tcBorders>
              <w:top w:val="single" w:sz="8" w:space="0" w:color="auto"/>
              <w:left w:val="nil"/>
              <w:bottom w:val="single" w:sz="8" w:space="0" w:color="000000"/>
              <w:right w:val="nil"/>
            </w:tcBorders>
            <w:vAlign w:val="center"/>
            <w:hideMark/>
          </w:tcPr>
          <w:p w:rsidR="008A2C99" w:rsidRPr="008A2C99" w:rsidRDefault="008A2C99" w:rsidP="008A2C99">
            <w:pPr>
              <w:jc w:val="left"/>
              <w:rPr>
                <w:rFonts w:ascii="Century Gothic" w:eastAsia="Times New Roman" w:hAnsi="Century Gothic" w:cs="Calibri"/>
                <w:b/>
                <w:bCs/>
                <w:sz w:val="16"/>
                <w:szCs w:val="16"/>
                <w:lang w:val="es-ES" w:eastAsia="es-ES"/>
              </w:rPr>
            </w:pPr>
          </w:p>
        </w:tc>
        <w:tc>
          <w:tcPr>
            <w:tcW w:w="945" w:type="dxa"/>
            <w:vMerge/>
            <w:tcBorders>
              <w:top w:val="single" w:sz="8" w:space="0" w:color="auto"/>
              <w:left w:val="single" w:sz="8" w:space="0" w:color="auto"/>
              <w:bottom w:val="single" w:sz="8" w:space="0" w:color="000000"/>
              <w:right w:val="single" w:sz="8" w:space="0" w:color="auto"/>
            </w:tcBorders>
            <w:vAlign w:val="center"/>
            <w:hideMark/>
          </w:tcPr>
          <w:p w:rsidR="008A2C99" w:rsidRPr="008A2C99" w:rsidRDefault="008A2C99" w:rsidP="008A2C99">
            <w:pPr>
              <w:jc w:val="left"/>
              <w:rPr>
                <w:rFonts w:ascii="Century Gothic" w:eastAsia="Times New Roman" w:hAnsi="Century Gothic" w:cs="Calibri"/>
                <w:b/>
                <w:bCs/>
                <w:sz w:val="16"/>
                <w:szCs w:val="16"/>
                <w:lang w:val="es-ES" w:eastAsia="es-ES"/>
              </w:rPr>
            </w:pPr>
          </w:p>
        </w:tc>
        <w:tc>
          <w:tcPr>
            <w:tcW w:w="1130" w:type="dxa"/>
            <w:vMerge/>
            <w:tcBorders>
              <w:top w:val="single" w:sz="8" w:space="0" w:color="auto"/>
              <w:left w:val="single" w:sz="8" w:space="0" w:color="auto"/>
              <w:bottom w:val="single" w:sz="8" w:space="0" w:color="000000"/>
              <w:right w:val="nil"/>
            </w:tcBorders>
            <w:vAlign w:val="center"/>
            <w:hideMark/>
          </w:tcPr>
          <w:p w:rsidR="008A2C99" w:rsidRPr="008A2C99" w:rsidRDefault="008A2C99" w:rsidP="008A2C99">
            <w:pPr>
              <w:jc w:val="left"/>
              <w:rPr>
                <w:rFonts w:ascii="Century Gothic" w:eastAsia="Times New Roman" w:hAnsi="Century Gothic" w:cs="Calibri"/>
                <w:b/>
                <w:bCs/>
                <w:sz w:val="18"/>
                <w:szCs w:val="18"/>
                <w:lang w:val="es-ES" w:eastAsia="es-ES"/>
              </w:rPr>
            </w:pPr>
          </w:p>
        </w:tc>
        <w:tc>
          <w:tcPr>
            <w:tcW w:w="913" w:type="dxa"/>
            <w:vMerge/>
            <w:tcBorders>
              <w:top w:val="single" w:sz="8" w:space="0" w:color="auto"/>
              <w:left w:val="single" w:sz="8" w:space="0" w:color="auto"/>
              <w:bottom w:val="single" w:sz="8" w:space="0" w:color="000000"/>
              <w:right w:val="single" w:sz="8" w:space="0" w:color="auto"/>
            </w:tcBorders>
            <w:vAlign w:val="center"/>
            <w:hideMark/>
          </w:tcPr>
          <w:p w:rsidR="008A2C99" w:rsidRPr="008A2C99" w:rsidRDefault="008A2C99" w:rsidP="008A2C99">
            <w:pPr>
              <w:jc w:val="left"/>
              <w:rPr>
                <w:rFonts w:ascii="Century Gothic" w:eastAsia="Times New Roman" w:hAnsi="Century Gothic" w:cs="Calibri"/>
                <w:b/>
                <w:bCs/>
                <w:sz w:val="16"/>
                <w:szCs w:val="16"/>
                <w:lang w:val="es-ES" w:eastAsia="es-ES"/>
              </w:rPr>
            </w:pPr>
          </w:p>
        </w:tc>
        <w:tc>
          <w:tcPr>
            <w:tcW w:w="966" w:type="dxa"/>
            <w:vMerge/>
            <w:tcBorders>
              <w:top w:val="single" w:sz="8" w:space="0" w:color="auto"/>
              <w:left w:val="single" w:sz="8" w:space="0" w:color="auto"/>
              <w:bottom w:val="single" w:sz="8" w:space="0" w:color="000000"/>
              <w:right w:val="single" w:sz="8" w:space="0" w:color="auto"/>
            </w:tcBorders>
            <w:vAlign w:val="center"/>
            <w:hideMark/>
          </w:tcPr>
          <w:p w:rsidR="008A2C99" w:rsidRPr="008A2C99" w:rsidRDefault="008A2C99" w:rsidP="008A2C99">
            <w:pPr>
              <w:jc w:val="left"/>
              <w:rPr>
                <w:rFonts w:ascii="Century Gothic" w:eastAsia="Times New Roman" w:hAnsi="Century Gothic" w:cs="Calibri"/>
                <w:b/>
                <w:bCs/>
                <w:sz w:val="16"/>
                <w:szCs w:val="16"/>
                <w:lang w:val="es-ES" w:eastAsia="es-ES"/>
              </w:rPr>
            </w:pPr>
          </w:p>
        </w:tc>
        <w:tc>
          <w:tcPr>
            <w:tcW w:w="742" w:type="dxa"/>
            <w:vMerge/>
            <w:tcBorders>
              <w:top w:val="single" w:sz="8" w:space="0" w:color="auto"/>
              <w:left w:val="single" w:sz="8" w:space="0" w:color="auto"/>
              <w:bottom w:val="single" w:sz="8" w:space="0" w:color="000000"/>
              <w:right w:val="single" w:sz="8" w:space="0" w:color="auto"/>
            </w:tcBorders>
            <w:vAlign w:val="center"/>
            <w:hideMark/>
          </w:tcPr>
          <w:p w:rsidR="008A2C99" w:rsidRPr="008A2C99" w:rsidRDefault="008A2C99" w:rsidP="008A2C99">
            <w:pPr>
              <w:jc w:val="left"/>
              <w:rPr>
                <w:rFonts w:ascii="Century Gothic" w:eastAsia="Times New Roman" w:hAnsi="Century Gothic" w:cs="Calibri"/>
                <w:b/>
                <w:bCs/>
                <w:sz w:val="16"/>
                <w:szCs w:val="16"/>
                <w:lang w:val="es-ES" w:eastAsia="es-ES"/>
              </w:rPr>
            </w:pPr>
          </w:p>
        </w:tc>
        <w:tc>
          <w:tcPr>
            <w:tcW w:w="777" w:type="dxa"/>
            <w:vMerge/>
            <w:tcBorders>
              <w:top w:val="single" w:sz="8" w:space="0" w:color="auto"/>
              <w:left w:val="single" w:sz="8" w:space="0" w:color="auto"/>
              <w:bottom w:val="single" w:sz="8" w:space="0" w:color="000000"/>
              <w:right w:val="single" w:sz="8" w:space="0" w:color="auto"/>
            </w:tcBorders>
            <w:vAlign w:val="center"/>
            <w:hideMark/>
          </w:tcPr>
          <w:p w:rsidR="008A2C99" w:rsidRPr="008A2C99" w:rsidRDefault="008A2C99" w:rsidP="008A2C99">
            <w:pPr>
              <w:jc w:val="left"/>
              <w:rPr>
                <w:rFonts w:ascii="Century Gothic" w:eastAsia="Times New Roman" w:hAnsi="Century Gothic" w:cs="Calibri"/>
                <w:b/>
                <w:bCs/>
                <w:sz w:val="16"/>
                <w:szCs w:val="16"/>
                <w:lang w:val="es-ES" w:eastAsia="es-ES"/>
              </w:rPr>
            </w:pPr>
          </w:p>
        </w:tc>
      </w:tr>
      <w:tr w:rsidR="000757FC" w:rsidRPr="008A2C99" w:rsidTr="000757FC">
        <w:trPr>
          <w:trHeight w:val="242"/>
        </w:trPr>
        <w:tc>
          <w:tcPr>
            <w:tcW w:w="782" w:type="dxa"/>
            <w:gridSpan w:val="4"/>
            <w:tcBorders>
              <w:top w:val="nil"/>
              <w:left w:val="single" w:sz="4" w:space="0" w:color="auto"/>
              <w:bottom w:val="single" w:sz="4" w:space="0" w:color="auto"/>
              <w:right w:val="single" w:sz="4" w:space="0" w:color="auto"/>
            </w:tcBorders>
            <w:shd w:val="clear" w:color="000000" w:fill="F2F2F2"/>
            <w:noWrap/>
            <w:vAlign w:val="center"/>
            <w:hideMark/>
          </w:tcPr>
          <w:p w:rsidR="008A2C99" w:rsidRPr="008A2C99" w:rsidRDefault="008A2C99" w:rsidP="008A2C99">
            <w:pPr>
              <w:jc w:val="center"/>
              <w:rPr>
                <w:rFonts w:ascii="Century Gothic" w:eastAsia="Times New Roman" w:hAnsi="Century Gothic" w:cs="Calibri"/>
                <w:b/>
                <w:bCs/>
                <w:sz w:val="18"/>
                <w:szCs w:val="18"/>
                <w:lang w:val="es-ES" w:eastAsia="es-ES"/>
              </w:rPr>
            </w:pPr>
            <w:r w:rsidRPr="008A2C99">
              <w:rPr>
                <w:rFonts w:ascii="Century Gothic" w:eastAsia="Times New Roman" w:hAnsi="Century Gothic" w:cs="Calibri"/>
                <w:b/>
                <w:bCs/>
                <w:sz w:val="18"/>
                <w:szCs w:val="18"/>
                <w:lang w:val="es-ES" w:eastAsia="es-ES"/>
              </w:rPr>
              <w:t>1</w:t>
            </w:r>
          </w:p>
        </w:tc>
        <w:tc>
          <w:tcPr>
            <w:tcW w:w="2952" w:type="dxa"/>
            <w:tcBorders>
              <w:top w:val="nil"/>
              <w:left w:val="nil"/>
              <w:bottom w:val="single" w:sz="4" w:space="0" w:color="auto"/>
              <w:right w:val="single" w:sz="4" w:space="0" w:color="auto"/>
            </w:tcBorders>
            <w:shd w:val="clear" w:color="000000" w:fill="F2F2F2"/>
            <w:vAlign w:val="bottom"/>
            <w:hideMark/>
          </w:tcPr>
          <w:p w:rsidR="008A2C99" w:rsidRPr="008A2C99" w:rsidRDefault="008A2C99" w:rsidP="008A2C99">
            <w:pPr>
              <w:jc w:val="left"/>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ABRILLANTADOR PARA MUEBLES  423 ML</w:t>
            </w:r>
          </w:p>
        </w:tc>
        <w:tc>
          <w:tcPr>
            <w:tcW w:w="945" w:type="dxa"/>
            <w:tcBorders>
              <w:top w:val="nil"/>
              <w:left w:val="nil"/>
              <w:bottom w:val="single" w:sz="4" w:space="0" w:color="auto"/>
              <w:right w:val="single" w:sz="4" w:space="0" w:color="auto"/>
            </w:tcBorders>
            <w:shd w:val="clear" w:color="000000" w:fill="F2F2F2"/>
            <w:noWrap/>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314</w:t>
            </w:r>
          </w:p>
        </w:tc>
        <w:tc>
          <w:tcPr>
            <w:tcW w:w="1130"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126</w:t>
            </w:r>
          </w:p>
        </w:tc>
        <w:tc>
          <w:tcPr>
            <w:tcW w:w="913" w:type="dxa"/>
            <w:tcBorders>
              <w:top w:val="nil"/>
              <w:left w:val="nil"/>
              <w:bottom w:val="single" w:sz="4" w:space="0" w:color="auto"/>
              <w:right w:val="single" w:sz="4" w:space="0" w:color="auto"/>
            </w:tcBorders>
            <w:shd w:val="clear" w:color="000000" w:fill="F2F2F2"/>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PIEZA</w:t>
            </w:r>
          </w:p>
        </w:tc>
        <w:tc>
          <w:tcPr>
            <w:tcW w:w="966"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c>
          <w:tcPr>
            <w:tcW w:w="742"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c>
          <w:tcPr>
            <w:tcW w:w="777"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r>
      <w:tr w:rsidR="000757FC" w:rsidRPr="008A2C99" w:rsidTr="000757FC">
        <w:trPr>
          <w:trHeight w:val="242"/>
        </w:trPr>
        <w:tc>
          <w:tcPr>
            <w:tcW w:w="782"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A2C99" w:rsidRPr="008A2C99" w:rsidRDefault="008A2C99" w:rsidP="008A2C99">
            <w:pPr>
              <w:jc w:val="center"/>
              <w:rPr>
                <w:rFonts w:ascii="Century Gothic" w:eastAsia="Times New Roman" w:hAnsi="Century Gothic" w:cs="Calibri"/>
                <w:b/>
                <w:bCs/>
                <w:sz w:val="18"/>
                <w:szCs w:val="18"/>
                <w:lang w:val="es-ES" w:eastAsia="es-ES"/>
              </w:rPr>
            </w:pPr>
            <w:r w:rsidRPr="008A2C99">
              <w:rPr>
                <w:rFonts w:ascii="Century Gothic" w:eastAsia="Times New Roman" w:hAnsi="Century Gothic" w:cs="Calibri"/>
                <w:b/>
                <w:bCs/>
                <w:sz w:val="18"/>
                <w:szCs w:val="18"/>
                <w:lang w:val="es-ES" w:eastAsia="es-ES"/>
              </w:rPr>
              <w:t>2</w:t>
            </w:r>
          </w:p>
        </w:tc>
        <w:tc>
          <w:tcPr>
            <w:tcW w:w="2952" w:type="dxa"/>
            <w:tcBorders>
              <w:top w:val="nil"/>
              <w:left w:val="nil"/>
              <w:bottom w:val="single" w:sz="4" w:space="0" w:color="auto"/>
              <w:right w:val="single" w:sz="4" w:space="0" w:color="auto"/>
            </w:tcBorders>
            <w:shd w:val="clear" w:color="000000" w:fill="FFFFFF"/>
            <w:vAlign w:val="bottom"/>
            <w:hideMark/>
          </w:tcPr>
          <w:p w:rsidR="008A2C99" w:rsidRPr="008A2C99" w:rsidRDefault="008A2C99" w:rsidP="008A2C99">
            <w:pPr>
              <w:jc w:val="left"/>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BOLSA DE PLASTICO TRANSPARENTE DE 18 X 26 KG (EN ROLLO AD)</w:t>
            </w:r>
          </w:p>
        </w:tc>
        <w:tc>
          <w:tcPr>
            <w:tcW w:w="945" w:type="dxa"/>
            <w:tcBorders>
              <w:top w:val="nil"/>
              <w:left w:val="nil"/>
              <w:bottom w:val="single" w:sz="4" w:space="0" w:color="auto"/>
              <w:right w:val="single" w:sz="4" w:space="0" w:color="auto"/>
            </w:tcBorders>
            <w:shd w:val="clear" w:color="000000" w:fill="FFFFFF"/>
            <w:noWrap/>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140</w:t>
            </w:r>
          </w:p>
        </w:tc>
        <w:tc>
          <w:tcPr>
            <w:tcW w:w="1130"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color w:val="000000"/>
                <w:sz w:val="18"/>
                <w:szCs w:val="18"/>
                <w:lang w:val="es-ES" w:eastAsia="es-ES"/>
              </w:rPr>
            </w:pPr>
            <w:bookmarkStart w:id="2" w:name="_GoBack"/>
            <w:bookmarkEnd w:id="2"/>
            <w:r w:rsidRPr="008A2C99">
              <w:rPr>
                <w:rFonts w:ascii="Century Gothic" w:eastAsia="Times New Roman" w:hAnsi="Century Gothic" w:cs="Calibri"/>
                <w:color w:val="000000"/>
                <w:sz w:val="18"/>
                <w:szCs w:val="18"/>
                <w:lang w:val="es-ES" w:eastAsia="es-ES"/>
              </w:rPr>
              <w:t>56</w:t>
            </w:r>
          </w:p>
        </w:tc>
        <w:tc>
          <w:tcPr>
            <w:tcW w:w="913" w:type="dxa"/>
            <w:tcBorders>
              <w:top w:val="nil"/>
              <w:left w:val="nil"/>
              <w:bottom w:val="single" w:sz="4" w:space="0" w:color="auto"/>
              <w:right w:val="single" w:sz="4" w:space="0" w:color="auto"/>
            </w:tcBorders>
            <w:shd w:val="clear" w:color="000000" w:fill="FFFFFF"/>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KG</w:t>
            </w:r>
          </w:p>
        </w:tc>
        <w:tc>
          <w:tcPr>
            <w:tcW w:w="966"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c>
          <w:tcPr>
            <w:tcW w:w="742"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c>
          <w:tcPr>
            <w:tcW w:w="777"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r>
      <w:tr w:rsidR="000757FC" w:rsidRPr="008A2C99" w:rsidTr="000757FC">
        <w:trPr>
          <w:trHeight w:val="242"/>
        </w:trPr>
        <w:tc>
          <w:tcPr>
            <w:tcW w:w="782" w:type="dxa"/>
            <w:gridSpan w:val="4"/>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A2C99" w:rsidRPr="008A2C99" w:rsidRDefault="008A2C99" w:rsidP="008A2C99">
            <w:pPr>
              <w:jc w:val="center"/>
              <w:rPr>
                <w:rFonts w:ascii="Century Gothic" w:eastAsia="Times New Roman" w:hAnsi="Century Gothic" w:cs="Calibri"/>
                <w:b/>
                <w:bCs/>
                <w:sz w:val="18"/>
                <w:szCs w:val="18"/>
                <w:lang w:val="es-ES" w:eastAsia="es-ES"/>
              </w:rPr>
            </w:pPr>
            <w:r w:rsidRPr="008A2C99">
              <w:rPr>
                <w:rFonts w:ascii="Century Gothic" w:eastAsia="Times New Roman" w:hAnsi="Century Gothic" w:cs="Calibri"/>
                <w:b/>
                <w:bCs/>
                <w:sz w:val="18"/>
                <w:szCs w:val="18"/>
                <w:lang w:val="es-ES" w:eastAsia="es-ES"/>
              </w:rPr>
              <w:t>3</w:t>
            </w:r>
          </w:p>
        </w:tc>
        <w:tc>
          <w:tcPr>
            <w:tcW w:w="2952" w:type="dxa"/>
            <w:tcBorders>
              <w:top w:val="nil"/>
              <w:left w:val="nil"/>
              <w:bottom w:val="single" w:sz="4" w:space="0" w:color="auto"/>
              <w:right w:val="single" w:sz="4" w:space="0" w:color="auto"/>
            </w:tcBorders>
            <w:shd w:val="clear" w:color="000000" w:fill="FFFFFF"/>
            <w:vAlign w:val="bottom"/>
            <w:hideMark/>
          </w:tcPr>
          <w:p w:rsidR="008A2C99" w:rsidRPr="008A2C99" w:rsidRDefault="008A2C99" w:rsidP="008A2C99">
            <w:pPr>
              <w:jc w:val="left"/>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BOLSA DE PLASTICO TRANSPARENTE DE 18X16 KG  (EN ROLLO AD)</w:t>
            </w:r>
          </w:p>
        </w:tc>
        <w:tc>
          <w:tcPr>
            <w:tcW w:w="945" w:type="dxa"/>
            <w:tcBorders>
              <w:top w:val="nil"/>
              <w:left w:val="nil"/>
              <w:bottom w:val="single" w:sz="4" w:space="0" w:color="auto"/>
              <w:right w:val="single" w:sz="4" w:space="0" w:color="auto"/>
            </w:tcBorders>
            <w:shd w:val="clear" w:color="000000" w:fill="FFFFFF"/>
            <w:noWrap/>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123</w:t>
            </w:r>
          </w:p>
        </w:tc>
        <w:tc>
          <w:tcPr>
            <w:tcW w:w="1130"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49</w:t>
            </w:r>
          </w:p>
        </w:tc>
        <w:tc>
          <w:tcPr>
            <w:tcW w:w="913" w:type="dxa"/>
            <w:tcBorders>
              <w:top w:val="nil"/>
              <w:left w:val="nil"/>
              <w:bottom w:val="single" w:sz="4" w:space="0" w:color="auto"/>
              <w:right w:val="single" w:sz="4" w:space="0" w:color="auto"/>
            </w:tcBorders>
            <w:shd w:val="clear" w:color="000000" w:fill="FFFFFF"/>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KG</w:t>
            </w:r>
          </w:p>
        </w:tc>
        <w:tc>
          <w:tcPr>
            <w:tcW w:w="966"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c>
          <w:tcPr>
            <w:tcW w:w="742"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c>
          <w:tcPr>
            <w:tcW w:w="777"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r>
      <w:tr w:rsidR="000757FC" w:rsidRPr="008A2C99" w:rsidTr="000757FC">
        <w:trPr>
          <w:trHeight w:val="242"/>
        </w:trPr>
        <w:tc>
          <w:tcPr>
            <w:tcW w:w="782"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A2C99" w:rsidRPr="008A2C99" w:rsidRDefault="008A2C99" w:rsidP="008A2C99">
            <w:pPr>
              <w:jc w:val="center"/>
              <w:rPr>
                <w:rFonts w:ascii="Century Gothic" w:eastAsia="Times New Roman" w:hAnsi="Century Gothic" w:cs="Calibri"/>
                <w:b/>
                <w:bCs/>
                <w:sz w:val="18"/>
                <w:szCs w:val="18"/>
                <w:lang w:val="es-ES" w:eastAsia="es-ES"/>
              </w:rPr>
            </w:pPr>
            <w:r w:rsidRPr="008A2C99">
              <w:rPr>
                <w:rFonts w:ascii="Century Gothic" w:eastAsia="Times New Roman" w:hAnsi="Century Gothic" w:cs="Calibri"/>
                <w:b/>
                <w:bCs/>
                <w:sz w:val="18"/>
                <w:szCs w:val="18"/>
                <w:lang w:val="es-ES" w:eastAsia="es-ES"/>
              </w:rPr>
              <w:t>4</w:t>
            </w:r>
          </w:p>
        </w:tc>
        <w:tc>
          <w:tcPr>
            <w:tcW w:w="2952" w:type="dxa"/>
            <w:tcBorders>
              <w:top w:val="nil"/>
              <w:left w:val="nil"/>
              <w:bottom w:val="single" w:sz="4" w:space="0" w:color="auto"/>
              <w:right w:val="single" w:sz="4" w:space="0" w:color="auto"/>
            </w:tcBorders>
            <w:shd w:val="clear" w:color="000000" w:fill="FFFFFF"/>
            <w:vAlign w:val="bottom"/>
            <w:hideMark/>
          </w:tcPr>
          <w:p w:rsidR="008A2C99" w:rsidRPr="008A2C99" w:rsidRDefault="008A2C99" w:rsidP="008A2C99">
            <w:pPr>
              <w:jc w:val="left"/>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BOLSA DE PLASTICO TRANSPARENTE DE 30X40 KG (EN ROLLO AD)</w:t>
            </w:r>
          </w:p>
        </w:tc>
        <w:tc>
          <w:tcPr>
            <w:tcW w:w="945" w:type="dxa"/>
            <w:tcBorders>
              <w:top w:val="nil"/>
              <w:left w:val="nil"/>
              <w:bottom w:val="single" w:sz="4" w:space="0" w:color="auto"/>
              <w:right w:val="single" w:sz="4" w:space="0" w:color="auto"/>
            </w:tcBorders>
            <w:shd w:val="clear" w:color="000000" w:fill="FFFFFF"/>
            <w:noWrap/>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185</w:t>
            </w:r>
          </w:p>
        </w:tc>
        <w:tc>
          <w:tcPr>
            <w:tcW w:w="1130"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74</w:t>
            </w:r>
          </w:p>
        </w:tc>
        <w:tc>
          <w:tcPr>
            <w:tcW w:w="913" w:type="dxa"/>
            <w:tcBorders>
              <w:top w:val="nil"/>
              <w:left w:val="nil"/>
              <w:bottom w:val="single" w:sz="4" w:space="0" w:color="auto"/>
              <w:right w:val="single" w:sz="4" w:space="0" w:color="auto"/>
            </w:tcBorders>
            <w:shd w:val="clear" w:color="000000" w:fill="FFFFFF"/>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KG</w:t>
            </w:r>
          </w:p>
        </w:tc>
        <w:tc>
          <w:tcPr>
            <w:tcW w:w="966"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c>
          <w:tcPr>
            <w:tcW w:w="742"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c>
          <w:tcPr>
            <w:tcW w:w="777"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r>
      <w:tr w:rsidR="000757FC" w:rsidRPr="008A2C99" w:rsidTr="000757FC">
        <w:trPr>
          <w:trHeight w:val="242"/>
        </w:trPr>
        <w:tc>
          <w:tcPr>
            <w:tcW w:w="782" w:type="dxa"/>
            <w:gridSpan w:val="4"/>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A2C99" w:rsidRPr="008A2C99" w:rsidRDefault="008A2C99" w:rsidP="008A2C99">
            <w:pPr>
              <w:jc w:val="center"/>
              <w:rPr>
                <w:rFonts w:ascii="Century Gothic" w:eastAsia="Times New Roman" w:hAnsi="Century Gothic" w:cs="Calibri"/>
                <w:b/>
                <w:bCs/>
                <w:sz w:val="18"/>
                <w:szCs w:val="18"/>
                <w:lang w:val="es-ES" w:eastAsia="es-ES"/>
              </w:rPr>
            </w:pPr>
            <w:r w:rsidRPr="008A2C99">
              <w:rPr>
                <w:rFonts w:ascii="Century Gothic" w:eastAsia="Times New Roman" w:hAnsi="Century Gothic" w:cs="Calibri"/>
                <w:b/>
                <w:bCs/>
                <w:sz w:val="18"/>
                <w:szCs w:val="18"/>
                <w:lang w:val="es-ES" w:eastAsia="es-ES"/>
              </w:rPr>
              <w:t>5</w:t>
            </w:r>
          </w:p>
        </w:tc>
        <w:tc>
          <w:tcPr>
            <w:tcW w:w="2952" w:type="dxa"/>
            <w:tcBorders>
              <w:top w:val="nil"/>
              <w:left w:val="nil"/>
              <w:bottom w:val="single" w:sz="4" w:space="0" w:color="auto"/>
              <w:right w:val="single" w:sz="4" w:space="0" w:color="auto"/>
            </w:tcBorders>
            <w:shd w:val="clear" w:color="000000" w:fill="FFFFFF"/>
            <w:vAlign w:val="bottom"/>
            <w:hideMark/>
          </w:tcPr>
          <w:p w:rsidR="008A2C99" w:rsidRPr="008A2C99" w:rsidRDefault="008A2C99" w:rsidP="008A2C99">
            <w:pPr>
              <w:jc w:val="left"/>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BOLSA DE PLASTICO TRANSPARENTE DE 40X60 KG (EN ROLLO AD)</w:t>
            </w:r>
          </w:p>
        </w:tc>
        <w:tc>
          <w:tcPr>
            <w:tcW w:w="945" w:type="dxa"/>
            <w:tcBorders>
              <w:top w:val="nil"/>
              <w:left w:val="nil"/>
              <w:bottom w:val="single" w:sz="4" w:space="0" w:color="auto"/>
              <w:right w:val="single" w:sz="4" w:space="0" w:color="auto"/>
            </w:tcBorders>
            <w:shd w:val="clear" w:color="000000" w:fill="FFFFFF"/>
            <w:noWrap/>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246</w:t>
            </w:r>
          </w:p>
        </w:tc>
        <w:tc>
          <w:tcPr>
            <w:tcW w:w="1130"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98</w:t>
            </w:r>
          </w:p>
        </w:tc>
        <w:tc>
          <w:tcPr>
            <w:tcW w:w="913" w:type="dxa"/>
            <w:tcBorders>
              <w:top w:val="nil"/>
              <w:left w:val="nil"/>
              <w:bottom w:val="single" w:sz="4" w:space="0" w:color="auto"/>
              <w:right w:val="single" w:sz="4" w:space="0" w:color="auto"/>
            </w:tcBorders>
            <w:shd w:val="clear" w:color="000000" w:fill="FFFFFF"/>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KG</w:t>
            </w:r>
          </w:p>
        </w:tc>
        <w:tc>
          <w:tcPr>
            <w:tcW w:w="966"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c>
          <w:tcPr>
            <w:tcW w:w="742"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c>
          <w:tcPr>
            <w:tcW w:w="777"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r>
      <w:tr w:rsidR="000757FC" w:rsidRPr="008A2C99" w:rsidTr="000757FC">
        <w:trPr>
          <w:trHeight w:val="242"/>
        </w:trPr>
        <w:tc>
          <w:tcPr>
            <w:tcW w:w="782"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A2C99" w:rsidRPr="008A2C99" w:rsidRDefault="008A2C99" w:rsidP="008A2C99">
            <w:pPr>
              <w:jc w:val="center"/>
              <w:rPr>
                <w:rFonts w:ascii="Century Gothic" w:eastAsia="Times New Roman" w:hAnsi="Century Gothic" w:cs="Calibri"/>
                <w:b/>
                <w:bCs/>
                <w:sz w:val="18"/>
                <w:szCs w:val="18"/>
                <w:lang w:val="es-ES" w:eastAsia="es-ES"/>
              </w:rPr>
            </w:pPr>
            <w:r w:rsidRPr="008A2C99">
              <w:rPr>
                <w:rFonts w:ascii="Century Gothic" w:eastAsia="Times New Roman" w:hAnsi="Century Gothic" w:cs="Calibri"/>
                <w:b/>
                <w:bCs/>
                <w:sz w:val="18"/>
                <w:szCs w:val="18"/>
                <w:lang w:val="es-ES" w:eastAsia="es-ES"/>
              </w:rPr>
              <w:t>6</w:t>
            </w:r>
          </w:p>
        </w:tc>
        <w:tc>
          <w:tcPr>
            <w:tcW w:w="2952" w:type="dxa"/>
            <w:tcBorders>
              <w:top w:val="nil"/>
              <w:left w:val="nil"/>
              <w:bottom w:val="single" w:sz="4" w:space="0" w:color="auto"/>
              <w:right w:val="single" w:sz="4" w:space="0" w:color="auto"/>
            </w:tcBorders>
            <w:shd w:val="clear" w:color="000000" w:fill="FFFFFF"/>
            <w:vAlign w:val="bottom"/>
            <w:hideMark/>
          </w:tcPr>
          <w:p w:rsidR="008A2C99" w:rsidRPr="008A2C99" w:rsidRDefault="008A2C99" w:rsidP="008A2C99">
            <w:pPr>
              <w:jc w:val="left"/>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BOLSA DE PLASTICO TRANSPARENTE DE 45X50 KG (EN ROLLO AD)</w:t>
            </w:r>
          </w:p>
        </w:tc>
        <w:tc>
          <w:tcPr>
            <w:tcW w:w="945" w:type="dxa"/>
            <w:tcBorders>
              <w:top w:val="nil"/>
              <w:left w:val="nil"/>
              <w:bottom w:val="single" w:sz="4" w:space="0" w:color="auto"/>
              <w:right w:val="single" w:sz="4" w:space="0" w:color="auto"/>
            </w:tcBorders>
            <w:shd w:val="clear" w:color="000000" w:fill="FFFFFF"/>
            <w:noWrap/>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115</w:t>
            </w:r>
          </w:p>
        </w:tc>
        <w:tc>
          <w:tcPr>
            <w:tcW w:w="1130"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46</w:t>
            </w:r>
          </w:p>
        </w:tc>
        <w:tc>
          <w:tcPr>
            <w:tcW w:w="913" w:type="dxa"/>
            <w:tcBorders>
              <w:top w:val="nil"/>
              <w:left w:val="nil"/>
              <w:bottom w:val="single" w:sz="4" w:space="0" w:color="auto"/>
              <w:right w:val="single" w:sz="4" w:space="0" w:color="auto"/>
            </w:tcBorders>
            <w:shd w:val="clear" w:color="000000" w:fill="FFFFFF"/>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KG</w:t>
            </w:r>
          </w:p>
        </w:tc>
        <w:tc>
          <w:tcPr>
            <w:tcW w:w="966"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c>
          <w:tcPr>
            <w:tcW w:w="742"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c>
          <w:tcPr>
            <w:tcW w:w="777"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r>
      <w:tr w:rsidR="000757FC" w:rsidRPr="008A2C99" w:rsidTr="000757FC">
        <w:trPr>
          <w:trHeight w:val="242"/>
        </w:trPr>
        <w:tc>
          <w:tcPr>
            <w:tcW w:w="782" w:type="dxa"/>
            <w:gridSpan w:val="4"/>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A2C99" w:rsidRPr="008A2C99" w:rsidRDefault="008A2C99" w:rsidP="008A2C99">
            <w:pPr>
              <w:jc w:val="center"/>
              <w:rPr>
                <w:rFonts w:ascii="Century Gothic" w:eastAsia="Times New Roman" w:hAnsi="Century Gothic" w:cs="Calibri"/>
                <w:b/>
                <w:bCs/>
                <w:sz w:val="18"/>
                <w:szCs w:val="18"/>
                <w:lang w:val="es-ES" w:eastAsia="es-ES"/>
              </w:rPr>
            </w:pPr>
            <w:r w:rsidRPr="008A2C99">
              <w:rPr>
                <w:rFonts w:ascii="Century Gothic" w:eastAsia="Times New Roman" w:hAnsi="Century Gothic" w:cs="Calibri"/>
                <w:b/>
                <w:bCs/>
                <w:sz w:val="18"/>
                <w:szCs w:val="18"/>
                <w:lang w:val="es-ES" w:eastAsia="es-ES"/>
              </w:rPr>
              <w:t>7</w:t>
            </w:r>
          </w:p>
        </w:tc>
        <w:tc>
          <w:tcPr>
            <w:tcW w:w="2952" w:type="dxa"/>
            <w:tcBorders>
              <w:top w:val="nil"/>
              <w:left w:val="nil"/>
              <w:bottom w:val="single" w:sz="4" w:space="0" w:color="auto"/>
              <w:right w:val="single" w:sz="4" w:space="0" w:color="auto"/>
            </w:tcBorders>
            <w:shd w:val="clear" w:color="000000" w:fill="FFFFFF"/>
            <w:vAlign w:val="bottom"/>
            <w:hideMark/>
          </w:tcPr>
          <w:p w:rsidR="008A2C99" w:rsidRPr="008A2C99" w:rsidRDefault="008A2C99" w:rsidP="008A2C99">
            <w:pPr>
              <w:jc w:val="left"/>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BOLSA NEGRA PARA BASURA TAMAÑO 50 X 70 CM (CHICA)</w:t>
            </w:r>
          </w:p>
        </w:tc>
        <w:tc>
          <w:tcPr>
            <w:tcW w:w="945" w:type="dxa"/>
            <w:tcBorders>
              <w:top w:val="nil"/>
              <w:left w:val="nil"/>
              <w:bottom w:val="single" w:sz="4" w:space="0" w:color="auto"/>
              <w:right w:val="single" w:sz="4" w:space="0" w:color="auto"/>
            </w:tcBorders>
            <w:shd w:val="clear" w:color="000000" w:fill="FFFFFF"/>
            <w:noWrap/>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1576</w:t>
            </w:r>
          </w:p>
        </w:tc>
        <w:tc>
          <w:tcPr>
            <w:tcW w:w="1130"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630</w:t>
            </w:r>
          </w:p>
        </w:tc>
        <w:tc>
          <w:tcPr>
            <w:tcW w:w="913" w:type="dxa"/>
            <w:tcBorders>
              <w:top w:val="nil"/>
              <w:left w:val="nil"/>
              <w:bottom w:val="single" w:sz="4" w:space="0" w:color="auto"/>
              <w:right w:val="single" w:sz="4" w:space="0" w:color="auto"/>
            </w:tcBorders>
            <w:shd w:val="clear" w:color="000000" w:fill="FFFFFF"/>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KILO</w:t>
            </w:r>
          </w:p>
        </w:tc>
        <w:tc>
          <w:tcPr>
            <w:tcW w:w="966"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c>
          <w:tcPr>
            <w:tcW w:w="742"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c>
          <w:tcPr>
            <w:tcW w:w="777"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r>
      <w:tr w:rsidR="000757FC" w:rsidRPr="008A2C99" w:rsidTr="000757FC">
        <w:trPr>
          <w:trHeight w:val="242"/>
        </w:trPr>
        <w:tc>
          <w:tcPr>
            <w:tcW w:w="782"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A2C99" w:rsidRPr="008A2C99" w:rsidRDefault="008A2C99" w:rsidP="008A2C99">
            <w:pPr>
              <w:jc w:val="center"/>
              <w:rPr>
                <w:rFonts w:ascii="Century Gothic" w:eastAsia="Times New Roman" w:hAnsi="Century Gothic" w:cs="Calibri"/>
                <w:b/>
                <w:bCs/>
                <w:sz w:val="18"/>
                <w:szCs w:val="18"/>
                <w:lang w:val="es-ES" w:eastAsia="es-ES"/>
              </w:rPr>
            </w:pPr>
            <w:r w:rsidRPr="008A2C99">
              <w:rPr>
                <w:rFonts w:ascii="Century Gothic" w:eastAsia="Times New Roman" w:hAnsi="Century Gothic" w:cs="Calibri"/>
                <w:b/>
                <w:bCs/>
                <w:sz w:val="18"/>
                <w:szCs w:val="18"/>
                <w:lang w:val="es-ES" w:eastAsia="es-ES"/>
              </w:rPr>
              <w:t>8</w:t>
            </w:r>
          </w:p>
        </w:tc>
        <w:tc>
          <w:tcPr>
            <w:tcW w:w="2952" w:type="dxa"/>
            <w:tcBorders>
              <w:top w:val="nil"/>
              <w:left w:val="nil"/>
              <w:bottom w:val="single" w:sz="4" w:space="0" w:color="auto"/>
              <w:right w:val="single" w:sz="4" w:space="0" w:color="auto"/>
            </w:tcBorders>
            <w:shd w:val="clear" w:color="000000" w:fill="FFFFFF"/>
            <w:vAlign w:val="bottom"/>
            <w:hideMark/>
          </w:tcPr>
          <w:p w:rsidR="008A2C99" w:rsidRPr="008A2C99" w:rsidRDefault="008A2C99" w:rsidP="008A2C99">
            <w:pPr>
              <w:jc w:val="left"/>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BOLSA NEGRA PARA BASURA TAMAÑO 60 X 90 CM (MEDIANA)</w:t>
            </w:r>
          </w:p>
        </w:tc>
        <w:tc>
          <w:tcPr>
            <w:tcW w:w="945" w:type="dxa"/>
            <w:tcBorders>
              <w:top w:val="nil"/>
              <w:left w:val="nil"/>
              <w:bottom w:val="single" w:sz="4" w:space="0" w:color="auto"/>
              <w:right w:val="single" w:sz="4" w:space="0" w:color="auto"/>
            </w:tcBorders>
            <w:shd w:val="clear" w:color="000000" w:fill="FFFFFF"/>
            <w:noWrap/>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2540</w:t>
            </w:r>
          </w:p>
        </w:tc>
        <w:tc>
          <w:tcPr>
            <w:tcW w:w="1130"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1016</w:t>
            </w:r>
          </w:p>
        </w:tc>
        <w:tc>
          <w:tcPr>
            <w:tcW w:w="913" w:type="dxa"/>
            <w:tcBorders>
              <w:top w:val="nil"/>
              <w:left w:val="nil"/>
              <w:bottom w:val="single" w:sz="4" w:space="0" w:color="auto"/>
              <w:right w:val="single" w:sz="4" w:space="0" w:color="auto"/>
            </w:tcBorders>
            <w:shd w:val="clear" w:color="000000" w:fill="FFFFFF"/>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KILO</w:t>
            </w:r>
          </w:p>
        </w:tc>
        <w:tc>
          <w:tcPr>
            <w:tcW w:w="966"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c>
          <w:tcPr>
            <w:tcW w:w="742"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c>
          <w:tcPr>
            <w:tcW w:w="777"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r>
      <w:tr w:rsidR="000757FC" w:rsidRPr="008A2C99" w:rsidTr="000757FC">
        <w:trPr>
          <w:trHeight w:val="242"/>
        </w:trPr>
        <w:tc>
          <w:tcPr>
            <w:tcW w:w="782" w:type="dxa"/>
            <w:gridSpan w:val="4"/>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A2C99" w:rsidRPr="008A2C99" w:rsidRDefault="008A2C99" w:rsidP="008A2C99">
            <w:pPr>
              <w:jc w:val="center"/>
              <w:rPr>
                <w:rFonts w:ascii="Century Gothic" w:eastAsia="Times New Roman" w:hAnsi="Century Gothic" w:cs="Calibri"/>
                <w:b/>
                <w:bCs/>
                <w:sz w:val="18"/>
                <w:szCs w:val="18"/>
                <w:lang w:val="es-ES" w:eastAsia="es-ES"/>
              </w:rPr>
            </w:pPr>
            <w:r w:rsidRPr="008A2C99">
              <w:rPr>
                <w:rFonts w:ascii="Century Gothic" w:eastAsia="Times New Roman" w:hAnsi="Century Gothic" w:cs="Calibri"/>
                <w:b/>
                <w:bCs/>
                <w:sz w:val="18"/>
                <w:szCs w:val="18"/>
                <w:lang w:val="es-ES" w:eastAsia="es-ES"/>
              </w:rPr>
              <w:t>9</w:t>
            </w:r>
          </w:p>
        </w:tc>
        <w:tc>
          <w:tcPr>
            <w:tcW w:w="2952" w:type="dxa"/>
            <w:tcBorders>
              <w:top w:val="nil"/>
              <w:left w:val="nil"/>
              <w:bottom w:val="single" w:sz="4" w:space="0" w:color="auto"/>
              <w:right w:val="single" w:sz="4" w:space="0" w:color="auto"/>
            </w:tcBorders>
            <w:shd w:val="clear" w:color="000000" w:fill="FFFFFF"/>
            <w:vAlign w:val="bottom"/>
            <w:hideMark/>
          </w:tcPr>
          <w:p w:rsidR="008A2C99" w:rsidRPr="008A2C99" w:rsidRDefault="008A2C99" w:rsidP="008A2C99">
            <w:pPr>
              <w:jc w:val="left"/>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BOLSA NEGRA PARA BASURA TAMAÑO 80 X 120 CM (GRANDE)</w:t>
            </w:r>
          </w:p>
        </w:tc>
        <w:tc>
          <w:tcPr>
            <w:tcW w:w="945" w:type="dxa"/>
            <w:tcBorders>
              <w:top w:val="nil"/>
              <w:left w:val="nil"/>
              <w:bottom w:val="single" w:sz="4" w:space="0" w:color="auto"/>
              <w:right w:val="single" w:sz="4" w:space="0" w:color="auto"/>
            </w:tcBorders>
            <w:shd w:val="clear" w:color="000000" w:fill="FFFFFF"/>
            <w:noWrap/>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868</w:t>
            </w:r>
          </w:p>
        </w:tc>
        <w:tc>
          <w:tcPr>
            <w:tcW w:w="1130"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347</w:t>
            </w:r>
          </w:p>
        </w:tc>
        <w:tc>
          <w:tcPr>
            <w:tcW w:w="913" w:type="dxa"/>
            <w:tcBorders>
              <w:top w:val="nil"/>
              <w:left w:val="nil"/>
              <w:bottom w:val="single" w:sz="4" w:space="0" w:color="auto"/>
              <w:right w:val="single" w:sz="4" w:space="0" w:color="auto"/>
            </w:tcBorders>
            <w:shd w:val="clear" w:color="000000" w:fill="FFFFFF"/>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KILO</w:t>
            </w:r>
          </w:p>
        </w:tc>
        <w:tc>
          <w:tcPr>
            <w:tcW w:w="966"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c>
          <w:tcPr>
            <w:tcW w:w="742"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c>
          <w:tcPr>
            <w:tcW w:w="777"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r>
      <w:tr w:rsidR="000757FC" w:rsidRPr="008A2C99" w:rsidTr="000757FC">
        <w:trPr>
          <w:trHeight w:val="242"/>
        </w:trPr>
        <w:tc>
          <w:tcPr>
            <w:tcW w:w="782"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A2C99" w:rsidRPr="008A2C99" w:rsidRDefault="008A2C99" w:rsidP="008A2C99">
            <w:pPr>
              <w:jc w:val="center"/>
              <w:rPr>
                <w:rFonts w:ascii="Century Gothic" w:eastAsia="Times New Roman" w:hAnsi="Century Gothic" w:cs="Calibri"/>
                <w:b/>
                <w:bCs/>
                <w:sz w:val="18"/>
                <w:szCs w:val="18"/>
                <w:lang w:val="es-ES" w:eastAsia="es-ES"/>
              </w:rPr>
            </w:pPr>
            <w:r w:rsidRPr="008A2C99">
              <w:rPr>
                <w:rFonts w:ascii="Century Gothic" w:eastAsia="Times New Roman" w:hAnsi="Century Gothic" w:cs="Calibri"/>
                <w:b/>
                <w:bCs/>
                <w:sz w:val="18"/>
                <w:szCs w:val="18"/>
                <w:lang w:val="es-ES" w:eastAsia="es-ES"/>
              </w:rPr>
              <w:t>10</w:t>
            </w:r>
          </w:p>
        </w:tc>
        <w:tc>
          <w:tcPr>
            <w:tcW w:w="2952" w:type="dxa"/>
            <w:tcBorders>
              <w:top w:val="nil"/>
              <w:left w:val="nil"/>
              <w:bottom w:val="single" w:sz="4" w:space="0" w:color="auto"/>
              <w:right w:val="single" w:sz="4" w:space="0" w:color="auto"/>
            </w:tcBorders>
            <w:shd w:val="clear" w:color="000000" w:fill="FFFFFF"/>
            <w:vAlign w:val="bottom"/>
            <w:hideMark/>
          </w:tcPr>
          <w:p w:rsidR="008A2C99" w:rsidRPr="008A2C99" w:rsidRDefault="008A2C99" w:rsidP="008A2C99">
            <w:pPr>
              <w:jc w:val="left"/>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BOLSA NEGRA PARA BASURA TAMAÑO 90 X 120 CM (JUMBO)</w:t>
            </w:r>
          </w:p>
        </w:tc>
        <w:tc>
          <w:tcPr>
            <w:tcW w:w="945" w:type="dxa"/>
            <w:tcBorders>
              <w:top w:val="nil"/>
              <w:left w:val="nil"/>
              <w:bottom w:val="single" w:sz="4" w:space="0" w:color="auto"/>
              <w:right w:val="single" w:sz="4" w:space="0" w:color="auto"/>
            </w:tcBorders>
            <w:shd w:val="clear" w:color="000000" w:fill="FFFFFF"/>
            <w:noWrap/>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1963</w:t>
            </w:r>
          </w:p>
        </w:tc>
        <w:tc>
          <w:tcPr>
            <w:tcW w:w="1130"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785</w:t>
            </w:r>
          </w:p>
        </w:tc>
        <w:tc>
          <w:tcPr>
            <w:tcW w:w="913" w:type="dxa"/>
            <w:tcBorders>
              <w:top w:val="nil"/>
              <w:left w:val="nil"/>
              <w:bottom w:val="single" w:sz="4" w:space="0" w:color="auto"/>
              <w:right w:val="single" w:sz="4" w:space="0" w:color="auto"/>
            </w:tcBorders>
            <w:shd w:val="clear" w:color="000000" w:fill="FFFFFF"/>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KILO</w:t>
            </w:r>
          </w:p>
        </w:tc>
        <w:tc>
          <w:tcPr>
            <w:tcW w:w="966"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c>
          <w:tcPr>
            <w:tcW w:w="742"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c>
          <w:tcPr>
            <w:tcW w:w="777"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r>
      <w:tr w:rsidR="000757FC" w:rsidRPr="008A2C99" w:rsidTr="000757FC">
        <w:trPr>
          <w:trHeight w:val="242"/>
        </w:trPr>
        <w:tc>
          <w:tcPr>
            <w:tcW w:w="782" w:type="dxa"/>
            <w:gridSpan w:val="4"/>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A2C99" w:rsidRPr="008A2C99" w:rsidRDefault="008A2C99" w:rsidP="008A2C99">
            <w:pPr>
              <w:jc w:val="center"/>
              <w:rPr>
                <w:rFonts w:ascii="Century Gothic" w:eastAsia="Times New Roman" w:hAnsi="Century Gothic" w:cs="Calibri"/>
                <w:b/>
                <w:bCs/>
                <w:sz w:val="18"/>
                <w:szCs w:val="18"/>
                <w:lang w:val="es-ES" w:eastAsia="es-ES"/>
              </w:rPr>
            </w:pPr>
            <w:r w:rsidRPr="008A2C99">
              <w:rPr>
                <w:rFonts w:ascii="Century Gothic" w:eastAsia="Times New Roman" w:hAnsi="Century Gothic" w:cs="Calibri"/>
                <w:b/>
                <w:bCs/>
                <w:sz w:val="18"/>
                <w:szCs w:val="18"/>
                <w:lang w:val="es-ES" w:eastAsia="es-ES"/>
              </w:rPr>
              <w:t>11</w:t>
            </w:r>
          </w:p>
        </w:tc>
        <w:tc>
          <w:tcPr>
            <w:tcW w:w="2952" w:type="dxa"/>
            <w:tcBorders>
              <w:top w:val="nil"/>
              <w:left w:val="nil"/>
              <w:bottom w:val="single" w:sz="4" w:space="0" w:color="auto"/>
              <w:right w:val="single" w:sz="4" w:space="0" w:color="auto"/>
            </w:tcBorders>
            <w:shd w:val="clear" w:color="000000" w:fill="FFFFFF"/>
            <w:vAlign w:val="bottom"/>
            <w:hideMark/>
          </w:tcPr>
          <w:p w:rsidR="008A2C99" w:rsidRPr="008A2C99" w:rsidRDefault="008A2C99" w:rsidP="008A2C99">
            <w:pPr>
              <w:jc w:val="left"/>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BOLSA TRANSPARENTE  DE 1.5 KG (18x26) BD</w:t>
            </w:r>
          </w:p>
        </w:tc>
        <w:tc>
          <w:tcPr>
            <w:tcW w:w="945" w:type="dxa"/>
            <w:tcBorders>
              <w:top w:val="nil"/>
              <w:left w:val="nil"/>
              <w:bottom w:val="single" w:sz="4" w:space="0" w:color="auto"/>
              <w:right w:val="single" w:sz="4" w:space="0" w:color="auto"/>
            </w:tcBorders>
            <w:shd w:val="clear" w:color="000000" w:fill="FFFFFF"/>
            <w:noWrap/>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106</w:t>
            </w:r>
          </w:p>
        </w:tc>
        <w:tc>
          <w:tcPr>
            <w:tcW w:w="1130"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42</w:t>
            </w:r>
          </w:p>
        </w:tc>
        <w:tc>
          <w:tcPr>
            <w:tcW w:w="913" w:type="dxa"/>
            <w:tcBorders>
              <w:top w:val="nil"/>
              <w:left w:val="nil"/>
              <w:bottom w:val="single" w:sz="4" w:space="0" w:color="auto"/>
              <w:right w:val="single" w:sz="4" w:space="0" w:color="auto"/>
            </w:tcBorders>
            <w:shd w:val="clear" w:color="000000" w:fill="FFFFFF"/>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KG</w:t>
            </w:r>
          </w:p>
        </w:tc>
        <w:tc>
          <w:tcPr>
            <w:tcW w:w="966"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c>
          <w:tcPr>
            <w:tcW w:w="742"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c>
          <w:tcPr>
            <w:tcW w:w="777"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r>
      <w:tr w:rsidR="000757FC" w:rsidRPr="008A2C99" w:rsidTr="000757FC">
        <w:trPr>
          <w:trHeight w:val="242"/>
        </w:trPr>
        <w:tc>
          <w:tcPr>
            <w:tcW w:w="782"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A2C99" w:rsidRPr="008A2C99" w:rsidRDefault="008A2C99" w:rsidP="008A2C99">
            <w:pPr>
              <w:jc w:val="center"/>
              <w:rPr>
                <w:rFonts w:ascii="Century Gothic" w:eastAsia="Times New Roman" w:hAnsi="Century Gothic" w:cs="Calibri"/>
                <w:b/>
                <w:bCs/>
                <w:sz w:val="18"/>
                <w:szCs w:val="18"/>
                <w:lang w:val="es-ES" w:eastAsia="es-ES"/>
              </w:rPr>
            </w:pPr>
            <w:r w:rsidRPr="008A2C99">
              <w:rPr>
                <w:rFonts w:ascii="Century Gothic" w:eastAsia="Times New Roman" w:hAnsi="Century Gothic" w:cs="Calibri"/>
                <w:b/>
                <w:bCs/>
                <w:sz w:val="18"/>
                <w:szCs w:val="18"/>
                <w:lang w:val="es-ES" w:eastAsia="es-ES"/>
              </w:rPr>
              <w:t>12</w:t>
            </w:r>
          </w:p>
        </w:tc>
        <w:tc>
          <w:tcPr>
            <w:tcW w:w="2952" w:type="dxa"/>
            <w:tcBorders>
              <w:top w:val="nil"/>
              <w:left w:val="nil"/>
              <w:bottom w:val="single" w:sz="4" w:space="0" w:color="auto"/>
              <w:right w:val="single" w:sz="4" w:space="0" w:color="auto"/>
            </w:tcBorders>
            <w:shd w:val="clear" w:color="000000" w:fill="FFFFFF"/>
            <w:vAlign w:val="bottom"/>
            <w:hideMark/>
          </w:tcPr>
          <w:p w:rsidR="008A2C99" w:rsidRPr="008A2C99" w:rsidRDefault="008A2C99" w:rsidP="008A2C99">
            <w:pPr>
              <w:jc w:val="left"/>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BOLSA TRANSPARENTE  DE 3 KG  (25x35) BD</w:t>
            </w:r>
          </w:p>
        </w:tc>
        <w:tc>
          <w:tcPr>
            <w:tcW w:w="945" w:type="dxa"/>
            <w:tcBorders>
              <w:top w:val="nil"/>
              <w:left w:val="nil"/>
              <w:bottom w:val="single" w:sz="4" w:space="0" w:color="auto"/>
              <w:right w:val="single" w:sz="4" w:space="0" w:color="auto"/>
            </w:tcBorders>
            <w:shd w:val="clear" w:color="000000" w:fill="FFFFFF"/>
            <w:noWrap/>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126</w:t>
            </w:r>
          </w:p>
        </w:tc>
        <w:tc>
          <w:tcPr>
            <w:tcW w:w="1130"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50</w:t>
            </w:r>
          </w:p>
        </w:tc>
        <w:tc>
          <w:tcPr>
            <w:tcW w:w="913" w:type="dxa"/>
            <w:tcBorders>
              <w:top w:val="nil"/>
              <w:left w:val="nil"/>
              <w:bottom w:val="single" w:sz="4" w:space="0" w:color="auto"/>
              <w:right w:val="single" w:sz="4" w:space="0" w:color="auto"/>
            </w:tcBorders>
            <w:shd w:val="clear" w:color="000000" w:fill="FFFFFF"/>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KG</w:t>
            </w:r>
          </w:p>
        </w:tc>
        <w:tc>
          <w:tcPr>
            <w:tcW w:w="966"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c>
          <w:tcPr>
            <w:tcW w:w="742"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c>
          <w:tcPr>
            <w:tcW w:w="777"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r>
      <w:tr w:rsidR="000757FC" w:rsidRPr="008A2C99" w:rsidTr="000757FC">
        <w:trPr>
          <w:trHeight w:val="242"/>
        </w:trPr>
        <w:tc>
          <w:tcPr>
            <w:tcW w:w="782" w:type="dxa"/>
            <w:gridSpan w:val="4"/>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A2C99" w:rsidRPr="008A2C99" w:rsidRDefault="008A2C99" w:rsidP="008A2C99">
            <w:pPr>
              <w:jc w:val="center"/>
              <w:rPr>
                <w:rFonts w:ascii="Century Gothic" w:eastAsia="Times New Roman" w:hAnsi="Century Gothic" w:cs="Calibri"/>
                <w:b/>
                <w:bCs/>
                <w:sz w:val="18"/>
                <w:szCs w:val="18"/>
                <w:lang w:val="es-ES" w:eastAsia="es-ES"/>
              </w:rPr>
            </w:pPr>
            <w:r w:rsidRPr="008A2C99">
              <w:rPr>
                <w:rFonts w:ascii="Century Gothic" w:eastAsia="Times New Roman" w:hAnsi="Century Gothic" w:cs="Calibri"/>
                <w:b/>
                <w:bCs/>
                <w:sz w:val="18"/>
                <w:szCs w:val="18"/>
                <w:lang w:val="es-ES" w:eastAsia="es-ES"/>
              </w:rPr>
              <w:t>13</w:t>
            </w:r>
          </w:p>
        </w:tc>
        <w:tc>
          <w:tcPr>
            <w:tcW w:w="2952" w:type="dxa"/>
            <w:tcBorders>
              <w:top w:val="nil"/>
              <w:left w:val="nil"/>
              <w:bottom w:val="single" w:sz="4" w:space="0" w:color="auto"/>
              <w:right w:val="single" w:sz="4" w:space="0" w:color="auto"/>
            </w:tcBorders>
            <w:shd w:val="clear" w:color="000000" w:fill="FFFFFF"/>
            <w:vAlign w:val="bottom"/>
            <w:hideMark/>
          </w:tcPr>
          <w:p w:rsidR="008A2C99" w:rsidRPr="008A2C99" w:rsidRDefault="008A2C99" w:rsidP="008A2C99">
            <w:pPr>
              <w:jc w:val="left"/>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BOLSA TRANSPARENTE  30 X 40  BD</w:t>
            </w:r>
          </w:p>
        </w:tc>
        <w:tc>
          <w:tcPr>
            <w:tcW w:w="945" w:type="dxa"/>
            <w:tcBorders>
              <w:top w:val="nil"/>
              <w:left w:val="nil"/>
              <w:bottom w:val="single" w:sz="4" w:space="0" w:color="auto"/>
              <w:right w:val="single" w:sz="4" w:space="0" w:color="auto"/>
            </w:tcBorders>
            <w:shd w:val="clear" w:color="000000" w:fill="FFFFFF"/>
            <w:noWrap/>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84</w:t>
            </w:r>
          </w:p>
        </w:tc>
        <w:tc>
          <w:tcPr>
            <w:tcW w:w="1130"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34</w:t>
            </w:r>
          </w:p>
        </w:tc>
        <w:tc>
          <w:tcPr>
            <w:tcW w:w="913" w:type="dxa"/>
            <w:tcBorders>
              <w:top w:val="nil"/>
              <w:left w:val="nil"/>
              <w:bottom w:val="single" w:sz="4" w:space="0" w:color="auto"/>
              <w:right w:val="single" w:sz="4" w:space="0" w:color="auto"/>
            </w:tcBorders>
            <w:shd w:val="clear" w:color="000000" w:fill="FFFFFF"/>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KG</w:t>
            </w:r>
          </w:p>
        </w:tc>
        <w:tc>
          <w:tcPr>
            <w:tcW w:w="966"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c>
          <w:tcPr>
            <w:tcW w:w="742"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c>
          <w:tcPr>
            <w:tcW w:w="777"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r>
      <w:tr w:rsidR="000757FC" w:rsidRPr="008A2C99" w:rsidTr="000757FC">
        <w:trPr>
          <w:trHeight w:val="242"/>
        </w:trPr>
        <w:tc>
          <w:tcPr>
            <w:tcW w:w="782"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A2C99" w:rsidRPr="008A2C99" w:rsidRDefault="008A2C99" w:rsidP="008A2C99">
            <w:pPr>
              <w:jc w:val="center"/>
              <w:rPr>
                <w:rFonts w:ascii="Century Gothic" w:eastAsia="Times New Roman" w:hAnsi="Century Gothic" w:cs="Calibri"/>
                <w:b/>
                <w:bCs/>
                <w:sz w:val="18"/>
                <w:szCs w:val="18"/>
                <w:lang w:val="es-ES" w:eastAsia="es-ES"/>
              </w:rPr>
            </w:pPr>
            <w:r w:rsidRPr="008A2C99">
              <w:rPr>
                <w:rFonts w:ascii="Century Gothic" w:eastAsia="Times New Roman" w:hAnsi="Century Gothic" w:cs="Calibri"/>
                <w:b/>
                <w:bCs/>
                <w:sz w:val="18"/>
                <w:szCs w:val="18"/>
                <w:lang w:val="es-ES" w:eastAsia="es-ES"/>
              </w:rPr>
              <w:t>14</w:t>
            </w:r>
          </w:p>
        </w:tc>
        <w:tc>
          <w:tcPr>
            <w:tcW w:w="2952" w:type="dxa"/>
            <w:tcBorders>
              <w:top w:val="nil"/>
              <w:left w:val="nil"/>
              <w:bottom w:val="single" w:sz="4" w:space="0" w:color="auto"/>
              <w:right w:val="single" w:sz="4" w:space="0" w:color="auto"/>
            </w:tcBorders>
            <w:shd w:val="clear" w:color="000000" w:fill="FFFFFF"/>
            <w:vAlign w:val="bottom"/>
            <w:hideMark/>
          </w:tcPr>
          <w:p w:rsidR="008A2C99" w:rsidRPr="008A2C99" w:rsidRDefault="008A2C99" w:rsidP="008A2C99">
            <w:pPr>
              <w:jc w:val="left"/>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BOLSA TRANSPARENTE  DE 5KG (35X45 BD)</w:t>
            </w:r>
          </w:p>
        </w:tc>
        <w:tc>
          <w:tcPr>
            <w:tcW w:w="945" w:type="dxa"/>
            <w:tcBorders>
              <w:top w:val="nil"/>
              <w:left w:val="nil"/>
              <w:bottom w:val="single" w:sz="4" w:space="0" w:color="auto"/>
              <w:right w:val="single" w:sz="4" w:space="0" w:color="auto"/>
            </w:tcBorders>
            <w:shd w:val="clear" w:color="000000" w:fill="FFFFFF"/>
            <w:noWrap/>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95</w:t>
            </w:r>
          </w:p>
        </w:tc>
        <w:tc>
          <w:tcPr>
            <w:tcW w:w="1130"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38</w:t>
            </w:r>
          </w:p>
        </w:tc>
        <w:tc>
          <w:tcPr>
            <w:tcW w:w="913" w:type="dxa"/>
            <w:tcBorders>
              <w:top w:val="nil"/>
              <w:left w:val="nil"/>
              <w:bottom w:val="single" w:sz="4" w:space="0" w:color="auto"/>
              <w:right w:val="single" w:sz="4" w:space="0" w:color="auto"/>
            </w:tcBorders>
            <w:shd w:val="clear" w:color="000000" w:fill="FFFFFF"/>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KG</w:t>
            </w:r>
          </w:p>
        </w:tc>
        <w:tc>
          <w:tcPr>
            <w:tcW w:w="966"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c>
          <w:tcPr>
            <w:tcW w:w="742"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c>
          <w:tcPr>
            <w:tcW w:w="777"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r>
      <w:tr w:rsidR="000757FC" w:rsidRPr="008A2C99" w:rsidTr="000757FC">
        <w:trPr>
          <w:trHeight w:val="242"/>
        </w:trPr>
        <w:tc>
          <w:tcPr>
            <w:tcW w:w="782" w:type="dxa"/>
            <w:gridSpan w:val="4"/>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A2C99" w:rsidRPr="008A2C99" w:rsidRDefault="008A2C99" w:rsidP="008A2C99">
            <w:pPr>
              <w:jc w:val="center"/>
              <w:rPr>
                <w:rFonts w:ascii="Century Gothic" w:eastAsia="Times New Roman" w:hAnsi="Century Gothic" w:cs="Calibri"/>
                <w:b/>
                <w:bCs/>
                <w:sz w:val="18"/>
                <w:szCs w:val="18"/>
                <w:lang w:val="es-ES" w:eastAsia="es-ES"/>
              </w:rPr>
            </w:pPr>
            <w:r w:rsidRPr="008A2C99">
              <w:rPr>
                <w:rFonts w:ascii="Century Gothic" w:eastAsia="Times New Roman" w:hAnsi="Century Gothic" w:cs="Calibri"/>
                <w:b/>
                <w:bCs/>
                <w:sz w:val="18"/>
                <w:szCs w:val="18"/>
                <w:lang w:val="es-ES" w:eastAsia="es-ES"/>
              </w:rPr>
              <w:t>15</w:t>
            </w:r>
          </w:p>
        </w:tc>
        <w:tc>
          <w:tcPr>
            <w:tcW w:w="2952" w:type="dxa"/>
            <w:tcBorders>
              <w:top w:val="nil"/>
              <w:left w:val="nil"/>
              <w:bottom w:val="single" w:sz="4" w:space="0" w:color="auto"/>
              <w:right w:val="single" w:sz="4" w:space="0" w:color="auto"/>
            </w:tcBorders>
            <w:shd w:val="clear" w:color="000000" w:fill="FFFFFF"/>
            <w:vAlign w:val="bottom"/>
            <w:hideMark/>
          </w:tcPr>
          <w:p w:rsidR="008A2C99" w:rsidRPr="008A2C99" w:rsidRDefault="008A2C99" w:rsidP="008A2C99">
            <w:pPr>
              <w:jc w:val="left"/>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 xml:space="preserve">BOLSA TRANSPARENTE  50X70 BD </w:t>
            </w:r>
          </w:p>
        </w:tc>
        <w:tc>
          <w:tcPr>
            <w:tcW w:w="945" w:type="dxa"/>
            <w:tcBorders>
              <w:top w:val="nil"/>
              <w:left w:val="nil"/>
              <w:bottom w:val="single" w:sz="4" w:space="0" w:color="auto"/>
              <w:right w:val="single" w:sz="4" w:space="0" w:color="auto"/>
            </w:tcBorders>
            <w:shd w:val="clear" w:color="000000" w:fill="FFFFFF"/>
            <w:noWrap/>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115</w:t>
            </w:r>
          </w:p>
        </w:tc>
        <w:tc>
          <w:tcPr>
            <w:tcW w:w="1130"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46</w:t>
            </w:r>
          </w:p>
        </w:tc>
        <w:tc>
          <w:tcPr>
            <w:tcW w:w="913" w:type="dxa"/>
            <w:tcBorders>
              <w:top w:val="nil"/>
              <w:left w:val="nil"/>
              <w:bottom w:val="single" w:sz="4" w:space="0" w:color="auto"/>
              <w:right w:val="single" w:sz="4" w:space="0" w:color="auto"/>
            </w:tcBorders>
            <w:shd w:val="clear" w:color="000000" w:fill="FFFFFF"/>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KG</w:t>
            </w:r>
          </w:p>
        </w:tc>
        <w:tc>
          <w:tcPr>
            <w:tcW w:w="966"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c>
          <w:tcPr>
            <w:tcW w:w="742"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c>
          <w:tcPr>
            <w:tcW w:w="777"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r>
      <w:tr w:rsidR="000757FC" w:rsidRPr="008A2C99" w:rsidTr="000757FC">
        <w:trPr>
          <w:trHeight w:val="242"/>
        </w:trPr>
        <w:tc>
          <w:tcPr>
            <w:tcW w:w="782"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A2C99" w:rsidRPr="008A2C99" w:rsidRDefault="008A2C99" w:rsidP="008A2C99">
            <w:pPr>
              <w:jc w:val="center"/>
              <w:rPr>
                <w:rFonts w:ascii="Century Gothic" w:eastAsia="Times New Roman" w:hAnsi="Century Gothic" w:cs="Calibri"/>
                <w:b/>
                <w:bCs/>
                <w:sz w:val="18"/>
                <w:szCs w:val="18"/>
                <w:lang w:val="es-ES" w:eastAsia="es-ES"/>
              </w:rPr>
            </w:pPr>
            <w:r w:rsidRPr="008A2C99">
              <w:rPr>
                <w:rFonts w:ascii="Century Gothic" w:eastAsia="Times New Roman" w:hAnsi="Century Gothic" w:cs="Calibri"/>
                <w:b/>
                <w:bCs/>
                <w:sz w:val="18"/>
                <w:szCs w:val="18"/>
                <w:lang w:val="es-ES" w:eastAsia="es-ES"/>
              </w:rPr>
              <w:t>16</w:t>
            </w:r>
          </w:p>
        </w:tc>
        <w:tc>
          <w:tcPr>
            <w:tcW w:w="2952" w:type="dxa"/>
            <w:tcBorders>
              <w:top w:val="nil"/>
              <w:left w:val="nil"/>
              <w:bottom w:val="single" w:sz="4" w:space="0" w:color="auto"/>
              <w:right w:val="single" w:sz="4" w:space="0" w:color="auto"/>
            </w:tcBorders>
            <w:shd w:val="clear" w:color="000000" w:fill="FFFFFF"/>
            <w:vAlign w:val="bottom"/>
            <w:hideMark/>
          </w:tcPr>
          <w:p w:rsidR="008A2C99" w:rsidRPr="008A2C99" w:rsidRDefault="008A2C99" w:rsidP="008A2C99">
            <w:pPr>
              <w:jc w:val="left"/>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BOLSAS  60X90  TRANSPARENTE BD</w:t>
            </w:r>
          </w:p>
        </w:tc>
        <w:tc>
          <w:tcPr>
            <w:tcW w:w="945" w:type="dxa"/>
            <w:tcBorders>
              <w:top w:val="nil"/>
              <w:left w:val="nil"/>
              <w:bottom w:val="single" w:sz="4" w:space="0" w:color="auto"/>
              <w:right w:val="single" w:sz="4" w:space="0" w:color="auto"/>
            </w:tcBorders>
            <w:shd w:val="clear" w:color="000000" w:fill="FFFFFF"/>
            <w:noWrap/>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81</w:t>
            </w:r>
          </w:p>
        </w:tc>
        <w:tc>
          <w:tcPr>
            <w:tcW w:w="1130"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32</w:t>
            </w:r>
          </w:p>
        </w:tc>
        <w:tc>
          <w:tcPr>
            <w:tcW w:w="913" w:type="dxa"/>
            <w:tcBorders>
              <w:top w:val="nil"/>
              <w:left w:val="nil"/>
              <w:bottom w:val="single" w:sz="4" w:space="0" w:color="auto"/>
              <w:right w:val="single" w:sz="4" w:space="0" w:color="auto"/>
            </w:tcBorders>
            <w:shd w:val="clear" w:color="000000" w:fill="FFFFFF"/>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KG</w:t>
            </w:r>
          </w:p>
        </w:tc>
        <w:tc>
          <w:tcPr>
            <w:tcW w:w="966"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c>
          <w:tcPr>
            <w:tcW w:w="742"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c>
          <w:tcPr>
            <w:tcW w:w="777"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r>
      <w:tr w:rsidR="000757FC" w:rsidRPr="008A2C99" w:rsidTr="000757FC">
        <w:trPr>
          <w:trHeight w:val="242"/>
        </w:trPr>
        <w:tc>
          <w:tcPr>
            <w:tcW w:w="782" w:type="dxa"/>
            <w:gridSpan w:val="4"/>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A2C99" w:rsidRPr="008A2C99" w:rsidRDefault="008A2C99" w:rsidP="008A2C99">
            <w:pPr>
              <w:jc w:val="center"/>
              <w:rPr>
                <w:rFonts w:ascii="Century Gothic" w:eastAsia="Times New Roman" w:hAnsi="Century Gothic" w:cs="Calibri"/>
                <w:b/>
                <w:bCs/>
                <w:sz w:val="18"/>
                <w:szCs w:val="18"/>
                <w:lang w:val="es-ES" w:eastAsia="es-ES"/>
              </w:rPr>
            </w:pPr>
            <w:r w:rsidRPr="008A2C99">
              <w:rPr>
                <w:rFonts w:ascii="Century Gothic" w:eastAsia="Times New Roman" w:hAnsi="Century Gothic" w:cs="Calibri"/>
                <w:b/>
                <w:bCs/>
                <w:sz w:val="18"/>
                <w:szCs w:val="18"/>
                <w:lang w:val="es-ES" w:eastAsia="es-ES"/>
              </w:rPr>
              <w:lastRenderedPageBreak/>
              <w:t>17</w:t>
            </w:r>
          </w:p>
        </w:tc>
        <w:tc>
          <w:tcPr>
            <w:tcW w:w="2952" w:type="dxa"/>
            <w:tcBorders>
              <w:top w:val="nil"/>
              <w:left w:val="nil"/>
              <w:bottom w:val="single" w:sz="4" w:space="0" w:color="auto"/>
              <w:right w:val="single" w:sz="4" w:space="0" w:color="auto"/>
            </w:tcBorders>
            <w:shd w:val="clear" w:color="000000" w:fill="FFFFFF"/>
            <w:vAlign w:val="bottom"/>
            <w:hideMark/>
          </w:tcPr>
          <w:p w:rsidR="008A2C99" w:rsidRPr="008A2C99" w:rsidRDefault="008A2C99" w:rsidP="008A2C99">
            <w:pPr>
              <w:jc w:val="left"/>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BOMBA DESTAPACAÑOS MEDIANA</w:t>
            </w:r>
          </w:p>
        </w:tc>
        <w:tc>
          <w:tcPr>
            <w:tcW w:w="945" w:type="dxa"/>
            <w:tcBorders>
              <w:top w:val="nil"/>
              <w:left w:val="nil"/>
              <w:bottom w:val="single" w:sz="4" w:space="0" w:color="auto"/>
              <w:right w:val="single" w:sz="4" w:space="0" w:color="auto"/>
            </w:tcBorders>
            <w:shd w:val="clear" w:color="000000" w:fill="FFFFFF"/>
            <w:noWrap/>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378</w:t>
            </w:r>
          </w:p>
        </w:tc>
        <w:tc>
          <w:tcPr>
            <w:tcW w:w="1130"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151</w:t>
            </w:r>
          </w:p>
        </w:tc>
        <w:tc>
          <w:tcPr>
            <w:tcW w:w="913" w:type="dxa"/>
            <w:tcBorders>
              <w:top w:val="nil"/>
              <w:left w:val="nil"/>
              <w:bottom w:val="single" w:sz="4" w:space="0" w:color="auto"/>
              <w:right w:val="single" w:sz="4" w:space="0" w:color="auto"/>
            </w:tcBorders>
            <w:shd w:val="clear" w:color="000000" w:fill="FFFFFF"/>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PIEZA</w:t>
            </w:r>
          </w:p>
        </w:tc>
        <w:tc>
          <w:tcPr>
            <w:tcW w:w="966"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c>
          <w:tcPr>
            <w:tcW w:w="742"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c>
          <w:tcPr>
            <w:tcW w:w="777"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r>
      <w:tr w:rsidR="000757FC" w:rsidRPr="008A2C99" w:rsidTr="000757FC">
        <w:trPr>
          <w:trHeight w:val="242"/>
        </w:trPr>
        <w:tc>
          <w:tcPr>
            <w:tcW w:w="782"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A2C99" w:rsidRPr="008A2C99" w:rsidRDefault="008A2C99" w:rsidP="008A2C99">
            <w:pPr>
              <w:jc w:val="center"/>
              <w:rPr>
                <w:rFonts w:ascii="Century Gothic" w:eastAsia="Times New Roman" w:hAnsi="Century Gothic" w:cs="Calibri"/>
                <w:b/>
                <w:bCs/>
                <w:sz w:val="18"/>
                <w:szCs w:val="18"/>
                <w:lang w:val="es-ES" w:eastAsia="es-ES"/>
              </w:rPr>
            </w:pPr>
            <w:r w:rsidRPr="008A2C99">
              <w:rPr>
                <w:rFonts w:ascii="Century Gothic" w:eastAsia="Times New Roman" w:hAnsi="Century Gothic" w:cs="Calibri"/>
                <w:b/>
                <w:bCs/>
                <w:sz w:val="18"/>
                <w:szCs w:val="18"/>
                <w:lang w:val="es-ES" w:eastAsia="es-ES"/>
              </w:rPr>
              <w:t>18</w:t>
            </w:r>
          </w:p>
        </w:tc>
        <w:tc>
          <w:tcPr>
            <w:tcW w:w="2952" w:type="dxa"/>
            <w:tcBorders>
              <w:top w:val="nil"/>
              <w:left w:val="nil"/>
              <w:bottom w:val="single" w:sz="4" w:space="0" w:color="auto"/>
              <w:right w:val="single" w:sz="4" w:space="0" w:color="auto"/>
            </w:tcBorders>
            <w:shd w:val="clear" w:color="000000" w:fill="FFFFFF"/>
            <w:vAlign w:val="bottom"/>
            <w:hideMark/>
          </w:tcPr>
          <w:p w:rsidR="008A2C99" w:rsidRPr="008A2C99" w:rsidRDefault="008A2C99" w:rsidP="008A2C99">
            <w:pPr>
              <w:jc w:val="left"/>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 xml:space="preserve">CEPILLO DE POLIPROPILENO CON BASTON LAMINA 1.20 </w:t>
            </w:r>
          </w:p>
        </w:tc>
        <w:tc>
          <w:tcPr>
            <w:tcW w:w="945" w:type="dxa"/>
            <w:tcBorders>
              <w:top w:val="nil"/>
              <w:left w:val="nil"/>
              <w:bottom w:val="single" w:sz="4" w:space="0" w:color="auto"/>
              <w:right w:val="single" w:sz="4" w:space="0" w:color="auto"/>
            </w:tcBorders>
            <w:shd w:val="clear" w:color="000000" w:fill="FFFFFF"/>
            <w:noWrap/>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246</w:t>
            </w:r>
          </w:p>
        </w:tc>
        <w:tc>
          <w:tcPr>
            <w:tcW w:w="1130"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98</w:t>
            </w:r>
          </w:p>
        </w:tc>
        <w:tc>
          <w:tcPr>
            <w:tcW w:w="913" w:type="dxa"/>
            <w:tcBorders>
              <w:top w:val="nil"/>
              <w:left w:val="nil"/>
              <w:bottom w:val="single" w:sz="4" w:space="0" w:color="auto"/>
              <w:right w:val="single" w:sz="4" w:space="0" w:color="auto"/>
            </w:tcBorders>
            <w:shd w:val="clear" w:color="000000" w:fill="FFFFFF"/>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PIEZA</w:t>
            </w:r>
          </w:p>
        </w:tc>
        <w:tc>
          <w:tcPr>
            <w:tcW w:w="966"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c>
          <w:tcPr>
            <w:tcW w:w="742"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c>
          <w:tcPr>
            <w:tcW w:w="777"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r>
      <w:tr w:rsidR="000757FC" w:rsidRPr="008A2C99" w:rsidTr="000757FC">
        <w:trPr>
          <w:trHeight w:val="242"/>
        </w:trPr>
        <w:tc>
          <w:tcPr>
            <w:tcW w:w="782" w:type="dxa"/>
            <w:gridSpan w:val="4"/>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A2C99" w:rsidRPr="008A2C99" w:rsidRDefault="008A2C99" w:rsidP="008A2C99">
            <w:pPr>
              <w:jc w:val="center"/>
              <w:rPr>
                <w:rFonts w:ascii="Century Gothic" w:eastAsia="Times New Roman" w:hAnsi="Century Gothic" w:cs="Calibri"/>
                <w:b/>
                <w:bCs/>
                <w:sz w:val="18"/>
                <w:szCs w:val="18"/>
                <w:lang w:val="es-ES" w:eastAsia="es-ES"/>
              </w:rPr>
            </w:pPr>
            <w:r w:rsidRPr="008A2C99">
              <w:rPr>
                <w:rFonts w:ascii="Century Gothic" w:eastAsia="Times New Roman" w:hAnsi="Century Gothic" w:cs="Calibri"/>
                <w:b/>
                <w:bCs/>
                <w:sz w:val="18"/>
                <w:szCs w:val="18"/>
                <w:lang w:val="es-ES" w:eastAsia="es-ES"/>
              </w:rPr>
              <w:t>19</w:t>
            </w:r>
          </w:p>
        </w:tc>
        <w:tc>
          <w:tcPr>
            <w:tcW w:w="2952" w:type="dxa"/>
            <w:tcBorders>
              <w:top w:val="nil"/>
              <w:left w:val="nil"/>
              <w:bottom w:val="single" w:sz="4" w:space="0" w:color="auto"/>
              <w:right w:val="single" w:sz="4" w:space="0" w:color="auto"/>
            </w:tcBorders>
            <w:shd w:val="clear" w:color="000000" w:fill="F2F2F2"/>
            <w:vAlign w:val="bottom"/>
            <w:hideMark/>
          </w:tcPr>
          <w:p w:rsidR="008A2C99" w:rsidRPr="008A2C99" w:rsidRDefault="008A2C99" w:rsidP="008A2C99">
            <w:pPr>
              <w:jc w:val="left"/>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CEPILLO PARA BAÑO CON CESTA</w:t>
            </w:r>
          </w:p>
        </w:tc>
        <w:tc>
          <w:tcPr>
            <w:tcW w:w="945" w:type="dxa"/>
            <w:tcBorders>
              <w:top w:val="nil"/>
              <w:left w:val="nil"/>
              <w:bottom w:val="single" w:sz="4" w:space="0" w:color="auto"/>
              <w:right w:val="single" w:sz="4" w:space="0" w:color="auto"/>
            </w:tcBorders>
            <w:shd w:val="clear" w:color="000000" w:fill="F2F2F2"/>
            <w:noWrap/>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400</w:t>
            </w:r>
          </w:p>
        </w:tc>
        <w:tc>
          <w:tcPr>
            <w:tcW w:w="1130"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160</w:t>
            </w:r>
          </w:p>
        </w:tc>
        <w:tc>
          <w:tcPr>
            <w:tcW w:w="913" w:type="dxa"/>
            <w:tcBorders>
              <w:top w:val="nil"/>
              <w:left w:val="nil"/>
              <w:bottom w:val="single" w:sz="4" w:space="0" w:color="auto"/>
              <w:right w:val="single" w:sz="4" w:space="0" w:color="auto"/>
            </w:tcBorders>
            <w:shd w:val="clear" w:color="000000" w:fill="F2F2F2"/>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PIEZA</w:t>
            </w:r>
          </w:p>
        </w:tc>
        <w:tc>
          <w:tcPr>
            <w:tcW w:w="966"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c>
          <w:tcPr>
            <w:tcW w:w="742"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c>
          <w:tcPr>
            <w:tcW w:w="777"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r>
      <w:tr w:rsidR="000757FC" w:rsidRPr="008A2C99" w:rsidTr="000757FC">
        <w:trPr>
          <w:trHeight w:val="242"/>
        </w:trPr>
        <w:tc>
          <w:tcPr>
            <w:tcW w:w="782"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A2C99" w:rsidRPr="008A2C99" w:rsidRDefault="008A2C99" w:rsidP="008A2C99">
            <w:pPr>
              <w:jc w:val="center"/>
              <w:rPr>
                <w:rFonts w:ascii="Century Gothic" w:eastAsia="Times New Roman" w:hAnsi="Century Gothic" w:cs="Calibri"/>
                <w:b/>
                <w:bCs/>
                <w:sz w:val="18"/>
                <w:szCs w:val="18"/>
                <w:lang w:val="es-ES" w:eastAsia="es-ES"/>
              </w:rPr>
            </w:pPr>
            <w:r w:rsidRPr="008A2C99">
              <w:rPr>
                <w:rFonts w:ascii="Century Gothic" w:eastAsia="Times New Roman" w:hAnsi="Century Gothic" w:cs="Calibri"/>
                <w:b/>
                <w:bCs/>
                <w:sz w:val="18"/>
                <w:szCs w:val="18"/>
                <w:lang w:val="es-ES" w:eastAsia="es-ES"/>
              </w:rPr>
              <w:t>20</w:t>
            </w:r>
          </w:p>
        </w:tc>
        <w:tc>
          <w:tcPr>
            <w:tcW w:w="2952" w:type="dxa"/>
            <w:tcBorders>
              <w:top w:val="nil"/>
              <w:left w:val="nil"/>
              <w:bottom w:val="single" w:sz="4" w:space="0" w:color="auto"/>
              <w:right w:val="single" w:sz="4" w:space="0" w:color="auto"/>
            </w:tcBorders>
            <w:shd w:val="clear" w:color="000000" w:fill="FFFFFF"/>
            <w:vAlign w:val="bottom"/>
            <w:hideMark/>
          </w:tcPr>
          <w:p w:rsidR="008A2C99" w:rsidRPr="008A2C99" w:rsidRDefault="008A2C99" w:rsidP="008A2C99">
            <w:pPr>
              <w:jc w:val="left"/>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CEPILLO PARA MANOS DE 12.7 CM.  RIGIDEZ MEDIA</w:t>
            </w:r>
          </w:p>
        </w:tc>
        <w:tc>
          <w:tcPr>
            <w:tcW w:w="945" w:type="dxa"/>
            <w:tcBorders>
              <w:top w:val="nil"/>
              <w:left w:val="nil"/>
              <w:bottom w:val="single" w:sz="4" w:space="0" w:color="auto"/>
              <w:right w:val="single" w:sz="4" w:space="0" w:color="auto"/>
            </w:tcBorders>
            <w:shd w:val="clear" w:color="000000" w:fill="F2F2F2"/>
            <w:noWrap/>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342</w:t>
            </w:r>
          </w:p>
        </w:tc>
        <w:tc>
          <w:tcPr>
            <w:tcW w:w="1130"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137</w:t>
            </w:r>
          </w:p>
        </w:tc>
        <w:tc>
          <w:tcPr>
            <w:tcW w:w="913" w:type="dxa"/>
            <w:tcBorders>
              <w:top w:val="nil"/>
              <w:left w:val="nil"/>
              <w:bottom w:val="single" w:sz="4" w:space="0" w:color="auto"/>
              <w:right w:val="single" w:sz="4" w:space="0" w:color="auto"/>
            </w:tcBorders>
            <w:shd w:val="clear" w:color="000000" w:fill="F2F2F2"/>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PIEZA</w:t>
            </w:r>
          </w:p>
        </w:tc>
        <w:tc>
          <w:tcPr>
            <w:tcW w:w="966"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c>
          <w:tcPr>
            <w:tcW w:w="742"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c>
          <w:tcPr>
            <w:tcW w:w="777"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r>
      <w:tr w:rsidR="000757FC" w:rsidRPr="008A2C99" w:rsidTr="000757FC">
        <w:trPr>
          <w:trHeight w:val="242"/>
        </w:trPr>
        <w:tc>
          <w:tcPr>
            <w:tcW w:w="782" w:type="dxa"/>
            <w:gridSpan w:val="4"/>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A2C99" w:rsidRPr="008A2C99" w:rsidRDefault="008A2C99" w:rsidP="008A2C99">
            <w:pPr>
              <w:jc w:val="center"/>
              <w:rPr>
                <w:rFonts w:ascii="Century Gothic" w:eastAsia="Times New Roman" w:hAnsi="Century Gothic" w:cs="Calibri"/>
                <w:b/>
                <w:bCs/>
                <w:sz w:val="18"/>
                <w:szCs w:val="18"/>
                <w:lang w:val="es-ES" w:eastAsia="es-ES"/>
              </w:rPr>
            </w:pPr>
            <w:r w:rsidRPr="008A2C99">
              <w:rPr>
                <w:rFonts w:ascii="Century Gothic" w:eastAsia="Times New Roman" w:hAnsi="Century Gothic" w:cs="Calibri"/>
                <w:b/>
                <w:bCs/>
                <w:sz w:val="18"/>
                <w:szCs w:val="18"/>
                <w:lang w:val="es-ES" w:eastAsia="es-ES"/>
              </w:rPr>
              <w:t>21</w:t>
            </w:r>
          </w:p>
        </w:tc>
        <w:tc>
          <w:tcPr>
            <w:tcW w:w="2952" w:type="dxa"/>
            <w:tcBorders>
              <w:top w:val="nil"/>
              <w:left w:val="nil"/>
              <w:bottom w:val="single" w:sz="4" w:space="0" w:color="auto"/>
              <w:right w:val="single" w:sz="4" w:space="0" w:color="auto"/>
            </w:tcBorders>
            <w:shd w:val="clear" w:color="000000" w:fill="FFFFFF"/>
            <w:vAlign w:val="bottom"/>
            <w:hideMark/>
          </w:tcPr>
          <w:p w:rsidR="008A2C99" w:rsidRPr="008A2C99" w:rsidRDefault="008A2C99" w:rsidP="008A2C99">
            <w:pPr>
              <w:jc w:val="left"/>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CLORO BOTELLA DE  900 ML</w:t>
            </w:r>
          </w:p>
        </w:tc>
        <w:tc>
          <w:tcPr>
            <w:tcW w:w="945" w:type="dxa"/>
            <w:tcBorders>
              <w:top w:val="nil"/>
              <w:left w:val="nil"/>
              <w:bottom w:val="single" w:sz="4" w:space="0" w:color="auto"/>
              <w:right w:val="single" w:sz="4" w:space="0" w:color="auto"/>
            </w:tcBorders>
            <w:shd w:val="clear" w:color="000000" w:fill="F2F2F2"/>
            <w:noWrap/>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3147</w:t>
            </w:r>
          </w:p>
        </w:tc>
        <w:tc>
          <w:tcPr>
            <w:tcW w:w="1130"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1259</w:t>
            </w:r>
          </w:p>
        </w:tc>
        <w:tc>
          <w:tcPr>
            <w:tcW w:w="913" w:type="dxa"/>
            <w:tcBorders>
              <w:top w:val="nil"/>
              <w:left w:val="nil"/>
              <w:bottom w:val="single" w:sz="4" w:space="0" w:color="auto"/>
              <w:right w:val="single" w:sz="4" w:space="0" w:color="auto"/>
            </w:tcBorders>
            <w:shd w:val="clear" w:color="000000" w:fill="F2F2F2"/>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LITRO</w:t>
            </w:r>
          </w:p>
        </w:tc>
        <w:tc>
          <w:tcPr>
            <w:tcW w:w="966"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c>
          <w:tcPr>
            <w:tcW w:w="742"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c>
          <w:tcPr>
            <w:tcW w:w="777"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r>
      <w:tr w:rsidR="000757FC" w:rsidRPr="008A2C99" w:rsidTr="000757FC">
        <w:trPr>
          <w:trHeight w:val="242"/>
        </w:trPr>
        <w:tc>
          <w:tcPr>
            <w:tcW w:w="782"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A2C99" w:rsidRPr="008A2C99" w:rsidRDefault="008A2C99" w:rsidP="008A2C99">
            <w:pPr>
              <w:jc w:val="center"/>
              <w:rPr>
                <w:rFonts w:ascii="Century Gothic" w:eastAsia="Times New Roman" w:hAnsi="Century Gothic" w:cs="Calibri"/>
                <w:b/>
                <w:bCs/>
                <w:sz w:val="18"/>
                <w:szCs w:val="18"/>
                <w:lang w:val="es-ES" w:eastAsia="es-ES"/>
              </w:rPr>
            </w:pPr>
            <w:r w:rsidRPr="008A2C99">
              <w:rPr>
                <w:rFonts w:ascii="Century Gothic" w:eastAsia="Times New Roman" w:hAnsi="Century Gothic" w:cs="Calibri"/>
                <w:b/>
                <w:bCs/>
                <w:sz w:val="18"/>
                <w:szCs w:val="18"/>
                <w:lang w:val="es-ES" w:eastAsia="es-ES"/>
              </w:rPr>
              <w:t>22</w:t>
            </w:r>
          </w:p>
        </w:tc>
        <w:tc>
          <w:tcPr>
            <w:tcW w:w="2952" w:type="dxa"/>
            <w:tcBorders>
              <w:top w:val="nil"/>
              <w:left w:val="nil"/>
              <w:bottom w:val="single" w:sz="4" w:space="0" w:color="auto"/>
              <w:right w:val="single" w:sz="4" w:space="0" w:color="auto"/>
            </w:tcBorders>
            <w:shd w:val="clear" w:color="000000" w:fill="FFFFFF"/>
            <w:vAlign w:val="bottom"/>
            <w:hideMark/>
          </w:tcPr>
          <w:p w:rsidR="008A2C99" w:rsidRPr="008A2C99" w:rsidRDefault="008A2C99" w:rsidP="008A2C99">
            <w:pPr>
              <w:jc w:val="left"/>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ACIDO MURIATICO 900 ML</w:t>
            </w:r>
          </w:p>
        </w:tc>
        <w:tc>
          <w:tcPr>
            <w:tcW w:w="945" w:type="dxa"/>
            <w:tcBorders>
              <w:top w:val="nil"/>
              <w:left w:val="nil"/>
              <w:bottom w:val="single" w:sz="4" w:space="0" w:color="auto"/>
              <w:right w:val="single" w:sz="4" w:space="0" w:color="auto"/>
            </w:tcBorders>
            <w:shd w:val="clear" w:color="000000" w:fill="F2F2F2"/>
            <w:noWrap/>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554</w:t>
            </w:r>
          </w:p>
        </w:tc>
        <w:tc>
          <w:tcPr>
            <w:tcW w:w="1130"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222</w:t>
            </w:r>
          </w:p>
        </w:tc>
        <w:tc>
          <w:tcPr>
            <w:tcW w:w="913" w:type="dxa"/>
            <w:tcBorders>
              <w:top w:val="nil"/>
              <w:left w:val="nil"/>
              <w:bottom w:val="single" w:sz="4" w:space="0" w:color="auto"/>
              <w:right w:val="single" w:sz="4" w:space="0" w:color="auto"/>
            </w:tcBorders>
            <w:shd w:val="clear" w:color="000000" w:fill="F2F2F2"/>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FRASCO DE 900</w:t>
            </w:r>
          </w:p>
        </w:tc>
        <w:tc>
          <w:tcPr>
            <w:tcW w:w="966"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c>
          <w:tcPr>
            <w:tcW w:w="742"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c>
          <w:tcPr>
            <w:tcW w:w="777"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r>
      <w:tr w:rsidR="000757FC" w:rsidRPr="008A2C99" w:rsidTr="000757FC">
        <w:trPr>
          <w:trHeight w:val="242"/>
        </w:trPr>
        <w:tc>
          <w:tcPr>
            <w:tcW w:w="782" w:type="dxa"/>
            <w:gridSpan w:val="4"/>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A2C99" w:rsidRPr="008A2C99" w:rsidRDefault="008A2C99" w:rsidP="008A2C99">
            <w:pPr>
              <w:jc w:val="center"/>
              <w:rPr>
                <w:rFonts w:ascii="Century Gothic" w:eastAsia="Times New Roman" w:hAnsi="Century Gothic" w:cs="Calibri"/>
                <w:b/>
                <w:bCs/>
                <w:sz w:val="18"/>
                <w:szCs w:val="18"/>
                <w:lang w:val="es-ES" w:eastAsia="es-ES"/>
              </w:rPr>
            </w:pPr>
            <w:r w:rsidRPr="008A2C99">
              <w:rPr>
                <w:rFonts w:ascii="Century Gothic" w:eastAsia="Times New Roman" w:hAnsi="Century Gothic" w:cs="Calibri"/>
                <w:b/>
                <w:bCs/>
                <w:sz w:val="18"/>
                <w:szCs w:val="18"/>
                <w:lang w:val="es-ES" w:eastAsia="es-ES"/>
              </w:rPr>
              <w:t>23</w:t>
            </w:r>
          </w:p>
        </w:tc>
        <w:tc>
          <w:tcPr>
            <w:tcW w:w="2952" w:type="dxa"/>
            <w:tcBorders>
              <w:top w:val="nil"/>
              <w:left w:val="nil"/>
              <w:bottom w:val="single" w:sz="4" w:space="0" w:color="auto"/>
              <w:right w:val="single" w:sz="4" w:space="0" w:color="auto"/>
            </w:tcBorders>
            <w:shd w:val="clear" w:color="000000" w:fill="FFFFFF"/>
            <w:vAlign w:val="bottom"/>
            <w:hideMark/>
          </w:tcPr>
          <w:p w:rsidR="008A2C99" w:rsidRPr="008A2C99" w:rsidRDefault="008A2C99" w:rsidP="008A2C99">
            <w:pPr>
              <w:jc w:val="left"/>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CLORO DE 20 LTS. AL 13 %</w:t>
            </w:r>
          </w:p>
        </w:tc>
        <w:tc>
          <w:tcPr>
            <w:tcW w:w="945" w:type="dxa"/>
            <w:tcBorders>
              <w:top w:val="nil"/>
              <w:left w:val="nil"/>
              <w:bottom w:val="single" w:sz="4" w:space="0" w:color="auto"/>
              <w:right w:val="single" w:sz="4" w:space="0" w:color="auto"/>
            </w:tcBorders>
            <w:shd w:val="clear" w:color="000000" w:fill="F2F2F2"/>
            <w:noWrap/>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1081</w:t>
            </w:r>
          </w:p>
        </w:tc>
        <w:tc>
          <w:tcPr>
            <w:tcW w:w="1130"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432</w:t>
            </w:r>
          </w:p>
        </w:tc>
        <w:tc>
          <w:tcPr>
            <w:tcW w:w="913" w:type="dxa"/>
            <w:tcBorders>
              <w:top w:val="nil"/>
              <w:left w:val="nil"/>
              <w:bottom w:val="single" w:sz="4" w:space="0" w:color="auto"/>
              <w:right w:val="single" w:sz="4" w:space="0" w:color="auto"/>
            </w:tcBorders>
            <w:shd w:val="clear" w:color="000000" w:fill="F2F2F2"/>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GALON</w:t>
            </w:r>
          </w:p>
        </w:tc>
        <w:tc>
          <w:tcPr>
            <w:tcW w:w="966"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c>
          <w:tcPr>
            <w:tcW w:w="742"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c>
          <w:tcPr>
            <w:tcW w:w="777"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r>
      <w:tr w:rsidR="000757FC" w:rsidRPr="008A2C99" w:rsidTr="000757FC">
        <w:trPr>
          <w:trHeight w:val="242"/>
        </w:trPr>
        <w:tc>
          <w:tcPr>
            <w:tcW w:w="782"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A2C99" w:rsidRPr="008A2C99" w:rsidRDefault="008A2C99" w:rsidP="008A2C99">
            <w:pPr>
              <w:jc w:val="center"/>
              <w:rPr>
                <w:rFonts w:ascii="Century Gothic" w:eastAsia="Times New Roman" w:hAnsi="Century Gothic" w:cs="Calibri"/>
                <w:b/>
                <w:bCs/>
                <w:sz w:val="18"/>
                <w:szCs w:val="18"/>
                <w:lang w:val="es-ES" w:eastAsia="es-ES"/>
              </w:rPr>
            </w:pPr>
            <w:r w:rsidRPr="008A2C99">
              <w:rPr>
                <w:rFonts w:ascii="Century Gothic" w:eastAsia="Times New Roman" w:hAnsi="Century Gothic" w:cs="Calibri"/>
                <w:b/>
                <w:bCs/>
                <w:sz w:val="18"/>
                <w:szCs w:val="18"/>
                <w:lang w:val="es-ES" w:eastAsia="es-ES"/>
              </w:rPr>
              <w:t>24</w:t>
            </w:r>
          </w:p>
        </w:tc>
        <w:tc>
          <w:tcPr>
            <w:tcW w:w="2952" w:type="dxa"/>
            <w:tcBorders>
              <w:top w:val="nil"/>
              <w:left w:val="nil"/>
              <w:bottom w:val="single" w:sz="4" w:space="0" w:color="auto"/>
              <w:right w:val="single" w:sz="4" w:space="0" w:color="auto"/>
            </w:tcBorders>
            <w:shd w:val="clear" w:color="000000" w:fill="FFFFFF"/>
            <w:vAlign w:val="bottom"/>
            <w:hideMark/>
          </w:tcPr>
          <w:p w:rsidR="008A2C99" w:rsidRPr="008A2C99" w:rsidRDefault="008A2C99" w:rsidP="008A2C99">
            <w:pPr>
              <w:jc w:val="left"/>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DETERGENTE ROMA 1 KG</w:t>
            </w:r>
          </w:p>
        </w:tc>
        <w:tc>
          <w:tcPr>
            <w:tcW w:w="945" w:type="dxa"/>
            <w:tcBorders>
              <w:top w:val="nil"/>
              <w:left w:val="nil"/>
              <w:bottom w:val="single" w:sz="4" w:space="0" w:color="auto"/>
              <w:right w:val="single" w:sz="4" w:space="0" w:color="auto"/>
            </w:tcBorders>
            <w:shd w:val="clear" w:color="000000" w:fill="F2F2F2"/>
            <w:noWrap/>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3139</w:t>
            </w:r>
          </w:p>
        </w:tc>
        <w:tc>
          <w:tcPr>
            <w:tcW w:w="1130"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1256</w:t>
            </w:r>
          </w:p>
        </w:tc>
        <w:tc>
          <w:tcPr>
            <w:tcW w:w="913" w:type="dxa"/>
            <w:tcBorders>
              <w:top w:val="nil"/>
              <w:left w:val="nil"/>
              <w:bottom w:val="single" w:sz="4" w:space="0" w:color="auto"/>
              <w:right w:val="single" w:sz="4" w:space="0" w:color="auto"/>
            </w:tcBorders>
            <w:shd w:val="clear" w:color="000000" w:fill="F2F2F2"/>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KG</w:t>
            </w:r>
          </w:p>
        </w:tc>
        <w:tc>
          <w:tcPr>
            <w:tcW w:w="966"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c>
          <w:tcPr>
            <w:tcW w:w="742"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c>
          <w:tcPr>
            <w:tcW w:w="777"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r>
      <w:tr w:rsidR="000757FC" w:rsidRPr="008A2C99" w:rsidTr="000757FC">
        <w:trPr>
          <w:trHeight w:val="242"/>
        </w:trPr>
        <w:tc>
          <w:tcPr>
            <w:tcW w:w="782" w:type="dxa"/>
            <w:gridSpan w:val="4"/>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A2C99" w:rsidRPr="008A2C99" w:rsidRDefault="008A2C99" w:rsidP="008A2C99">
            <w:pPr>
              <w:jc w:val="center"/>
              <w:rPr>
                <w:rFonts w:ascii="Century Gothic" w:eastAsia="Times New Roman" w:hAnsi="Century Gothic" w:cs="Calibri"/>
                <w:b/>
                <w:bCs/>
                <w:sz w:val="18"/>
                <w:szCs w:val="18"/>
                <w:lang w:val="es-ES" w:eastAsia="es-ES"/>
              </w:rPr>
            </w:pPr>
            <w:r w:rsidRPr="008A2C99">
              <w:rPr>
                <w:rFonts w:ascii="Century Gothic" w:eastAsia="Times New Roman" w:hAnsi="Century Gothic" w:cs="Calibri"/>
                <w:b/>
                <w:bCs/>
                <w:sz w:val="18"/>
                <w:szCs w:val="18"/>
                <w:lang w:val="es-ES" w:eastAsia="es-ES"/>
              </w:rPr>
              <w:t>25</w:t>
            </w:r>
          </w:p>
        </w:tc>
        <w:tc>
          <w:tcPr>
            <w:tcW w:w="2952" w:type="dxa"/>
            <w:tcBorders>
              <w:top w:val="nil"/>
              <w:left w:val="nil"/>
              <w:bottom w:val="single" w:sz="4" w:space="0" w:color="auto"/>
              <w:right w:val="single" w:sz="4" w:space="0" w:color="auto"/>
            </w:tcBorders>
            <w:shd w:val="clear" w:color="000000" w:fill="FFFFFF"/>
            <w:vAlign w:val="bottom"/>
            <w:hideMark/>
          </w:tcPr>
          <w:p w:rsidR="008A2C99" w:rsidRPr="008A2C99" w:rsidRDefault="008A2C99" w:rsidP="008A2C99">
            <w:pPr>
              <w:jc w:val="left"/>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 xml:space="preserve">ESCOBA DE ARAÑA METALICA 22 DIENTES </w:t>
            </w:r>
          </w:p>
        </w:tc>
        <w:tc>
          <w:tcPr>
            <w:tcW w:w="945" w:type="dxa"/>
            <w:tcBorders>
              <w:top w:val="nil"/>
              <w:left w:val="nil"/>
              <w:bottom w:val="single" w:sz="4" w:space="0" w:color="auto"/>
              <w:right w:val="single" w:sz="4" w:space="0" w:color="auto"/>
            </w:tcBorders>
            <w:shd w:val="clear" w:color="000000" w:fill="F2F2F2"/>
            <w:noWrap/>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213</w:t>
            </w:r>
          </w:p>
        </w:tc>
        <w:tc>
          <w:tcPr>
            <w:tcW w:w="1130"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85</w:t>
            </w:r>
          </w:p>
        </w:tc>
        <w:tc>
          <w:tcPr>
            <w:tcW w:w="913" w:type="dxa"/>
            <w:tcBorders>
              <w:top w:val="nil"/>
              <w:left w:val="nil"/>
              <w:bottom w:val="single" w:sz="4" w:space="0" w:color="auto"/>
              <w:right w:val="single" w:sz="4" w:space="0" w:color="auto"/>
            </w:tcBorders>
            <w:shd w:val="clear" w:color="000000" w:fill="F2F2F2"/>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PIEZA</w:t>
            </w:r>
          </w:p>
        </w:tc>
        <w:tc>
          <w:tcPr>
            <w:tcW w:w="966"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c>
          <w:tcPr>
            <w:tcW w:w="742"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c>
          <w:tcPr>
            <w:tcW w:w="777"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r>
      <w:tr w:rsidR="000757FC" w:rsidRPr="008A2C99" w:rsidTr="000757FC">
        <w:trPr>
          <w:trHeight w:val="242"/>
        </w:trPr>
        <w:tc>
          <w:tcPr>
            <w:tcW w:w="782"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A2C99" w:rsidRPr="008A2C99" w:rsidRDefault="008A2C99" w:rsidP="008A2C99">
            <w:pPr>
              <w:jc w:val="center"/>
              <w:rPr>
                <w:rFonts w:ascii="Century Gothic" w:eastAsia="Times New Roman" w:hAnsi="Century Gothic" w:cs="Calibri"/>
                <w:b/>
                <w:bCs/>
                <w:sz w:val="18"/>
                <w:szCs w:val="18"/>
                <w:lang w:val="es-ES" w:eastAsia="es-ES"/>
              </w:rPr>
            </w:pPr>
            <w:r w:rsidRPr="008A2C99">
              <w:rPr>
                <w:rFonts w:ascii="Century Gothic" w:eastAsia="Times New Roman" w:hAnsi="Century Gothic" w:cs="Calibri"/>
                <w:b/>
                <w:bCs/>
                <w:sz w:val="18"/>
                <w:szCs w:val="18"/>
                <w:lang w:val="es-ES" w:eastAsia="es-ES"/>
              </w:rPr>
              <w:t>26</w:t>
            </w:r>
          </w:p>
        </w:tc>
        <w:tc>
          <w:tcPr>
            <w:tcW w:w="2952"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left"/>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ESCOBA DE PALMA 3 COSTURAS</w:t>
            </w:r>
          </w:p>
        </w:tc>
        <w:tc>
          <w:tcPr>
            <w:tcW w:w="945"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669</w:t>
            </w:r>
          </w:p>
        </w:tc>
        <w:tc>
          <w:tcPr>
            <w:tcW w:w="1130"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268</w:t>
            </w:r>
          </w:p>
        </w:tc>
        <w:tc>
          <w:tcPr>
            <w:tcW w:w="913"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PIEZA</w:t>
            </w:r>
          </w:p>
        </w:tc>
        <w:tc>
          <w:tcPr>
            <w:tcW w:w="966"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c>
          <w:tcPr>
            <w:tcW w:w="742"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c>
          <w:tcPr>
            <w:tcW w:w="777"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r>
      <w:tr w:rsidR="000757FC" w:rsidRPr="008A2C99" w:rsidTr="000757FC">
        <w:trPr>
          <w:trHeight w:val="242"/>
        </w:trPr>
        <w:tc>
          <w:tcPr>
            <w:tcW w:w="782" w:type="dxa"/>
            <w:gridSpan w:val="4"/>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A2C99" w:rsidRPr="008A2C99" w:rsidRDefault="008A2C99" w:rsidP="008A2C99">
            <w:pPr>
              <w:jc w:val="center"/>
              <w:rPr>
                <w:rFonts w:ascii="Century Gothic" w:eastAsia="Times New Roman" w:hAnsi="Century Gothic" w:cs="Calibri"/>
                <w:b/>
                <w:bCs/>
                <w:sz w:val="18"/>
                <w:szCs w:val="18"/>
                <w:lang w:val="es-ES" w:eastAsia="es-ES"/>
              </w:rPr>
            </w:pPr>
            <w:r w:rsidRPr="008A2C99">
              <w:rPr>
                <w:rFonts w:ascii="Century Gothic" w:eastAsia="Times New Roman" w:hAnsi="Century Gothic" w:cs="Calibri"/>
                <w:b/>
                <w:bCs/>
                <w:sz w:val="18"/>
                <w:szCs w:val="18"/>
                <w:lang w:val="es-ES" w:eastAsia="es-ES"/>
              </w:rPr>
              <w:t>27</w:t>
            </w:r>
          </w:p>
        </w:tc>
        <w:tc>
          <w:tcPr>
            <w:tcW w:w="2952"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left"/>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ESCOBA DE PLASTICO DE 6 HILOS</w:t>
            </w:r>
          </w:p>
        </w:tc>
        <w:tc>
          <w:tcPr>
            <w:tcW w:w="945"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588</w:t>
            </w:r>
          </w:p>
        </w:tc>
        <w:tc>
          <w:tcPr>
            <w:tcW w:w="1130"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235</w:t>
            </w:r>
          </w:p>
        </w:tc>
        <w:tc>
          <w:tcPr>
            <w:tcW w:w="913"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PIEZA</w:t>
            </w:r>
          </w:p>
        </w:tc>
        <w:tc>
          <w:tcPr>
            <w:tcW w:w="966"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c>
          <w:tcPr>
            <w:tcW w:w="742"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c>
          <w:tcPr>
            <w:tcW w:w="777"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r>
      <w:tr w:rsidR="000757FC" w:rsidRPr="008A2C99" w:rsidTr="000757FC">
        <w:trPr>
          <w:trHeight w:val="242"/>
        </w:trPr>
        <w:tc>
          <w:tcPr>
            <w:tcW w:w="782"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A2C99" w:rsidRPr="008A2C99" w:rsidRDefault="008A2C99" w:rsidP="008A2C99">
            <w:pPr>
              <w:jc w:val="center"/>
              <w:rPr>
                <w:rFonts w:ascii="Century Gothic" w:eastAsia="Times New Roman" w:hAnsi="Century Gothic" w:cs="Calibri"/>
                <w:b/>
                <w:bCs/>
                <w:sz w:val="18"/>
                <w:szCs w:val="18"/>
                <w:lang w:val="es-ES" w:eastAsia="es-ES"/>
              </w:rPr>
            </w:pPr>
            <w:r w:rsidRPr="008A2C99">
              <w:rPr>
                <w:rFonts w:ascii="Century Gothic" w:eastAsia="Times New Roman" w:hAnsi="Century Gothic" w:cs="Calibri"/>
                <w:b/>
                <w:bCs/>
                <w:sz w:val="18"/>
                <w:szCs w:val="18"/>
                <w:lang w:val="es-ES" w:eastAsia="es-ES"/>
              </w:rPr>
              <w:t>28</w:t>
            </w:r>
          </w:p>
        </w:tc>
        <w:tc>
          <w:tcPr>
            <w:tcW w:w="2952"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left"/>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ESCOBA DE PALMA DE COCO</w:t>
            </w:r>
          </w:p>
        </w:tc>
        <w:tc>
          <w:tcPr>
            <w:tcW w:w="945"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193</w:t>
            </w:r>
          </w:p>
        </w:tc>
        <w:tc>
          <w:tcPr>
            <w:tcW w:w="1130"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77</w:t>
            </w:r>
          </w:p>
        </w:tc>
        <w:tc>
          <w:tcPr>
            <w:tcW w:w="913"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PIEZA</w:t>
            </w:r>
          </w:p>
        </w:tc>
        <w:tc>
          <w:tcPr>
            <w:tcW w:w="966"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c>
          <w:tcPr>
            <w:tcW w:w="742"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c>
          <w:tcPr>
            <w:tcW w:w="777"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r>
      <w:tr w:rsidR="000757FC" w:rsidRPr="008A2C99" w:rsidTr="000757FC">
        <w:trPr>
          <w:trHeight w:val="242"/>
        </w:trPr>
        <w:tc>
          <w:tcPr>
            <w:tcW w:w="782" w:type="dxa"/>
            <w:gridSpan w:val="4"/>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A2C99" w:rsidRPr="008A2C99" w:rsidRDefault="008A2C99" w:rsidP="008A2C99">
            <w:pPr>
              <w:jc w:val="center"/>
              <w:rPr>
                <w:rFonts w:ascii="Century Gothic" w:eastAsia="Times New Roman" w:hAnsi="Century Gothic" w:cs="Calibri"/>
                <w:b/>
                <w:bCs/>
                <w:sz w:val="18"/>
                <w:szCs w:val="18"/>
                <w:lang w:val="es-ES" w:eastAsia="es-ES"/>
              </w:rPr>
            </w:pPr>
            <w:r w:rsidRPr="008A2C99">
              <w:rPr>
                <w:rFonts w:ascii="Century Gothic" w:eastAsia="Times New Roman" w:hAnsi="Century Gothic" w:cs="Calibri"/>
                <w:b/>
                <w:bCs/>
                <w:sz w:val="18"/>
                <w:szCs w:val="18"/>
                <w:lang w:val="es-ES" w:eastAsia="es-ES"/>
              </w:rPr>
              <w:t>29</w:t>
            </w:r>
          </w:p>
        </w:tc>
        <w:tc>
          <w:tcPr>
            <w:tcW w:w="2952"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left"/>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FIBRA VERDE GRANDE P96</w:t>
            </w:r>
          </w:p>
        </w:tc>
        <w:tc>
          <w:tcPr>
            <w:tcW w:w="945"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714</w:t>
            </w:r>
          </w:p>
        </w:tc>
        <w:tc>
          <w:tcPr>
            <w:tcW w:w="1130"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286</w:t>
            </w:r>
          </w:p>
        </w:tc>
        <w:tc>
          <w:tcPr>
            <w:tcW w:w="913"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PIEZA</w:t>
            </w:r>
          </w:p>
        </w:tc>
        <w:tc>
          <w:tcPr>
            <w:tcW w:w="966"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c>
          <w:tcPr>
            <w:tcW w:w="742"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c>
          <w:tcPr>
            <w:tcW w:w="777"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r>
      <w:tr w:rsidR="000757FC" w:rsidRPr="008A2C99" w:rsidTr="000757FC">
        <w:trPr>
          <w:trHeight w:val="242"/>
        </w:trPr>
        <w:tc>
          <w:tcPr>
            <w:tcW w:w="782"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A2C99" w:rsidRPr="008A2C99" w:rsidRDefault="008A2C99" w:rsidP="008A2C99">
            <w:pPr>
              <w:jc w:val="center"/>
              <w:rPr>
                <w:rFonts w:ascii="Century Gothic" w:eastAsia="Times New Roman" w:hAnsi="Century Gothic" w:cs="Calibri"/>
                <w:b/>
                <w:bCs/>
                <w:sz w:val="18"/>
                <w:szCs w:val="18"/>
                <w:lang w:val="es-ES" w:eastAsia="es-ES"/>
              </w:rPr>
            </w:pPr>
            <w:r w:rsidRPr="008A2C99">
              <w:rPr>
                <w:rFonts w:ascii="Century Gothic" w:eastAsia="Times New Roman" w:hAnsi="Century Gothic" w:cs="Calibri"/>
                <w:b/>
                <w:bCs/>
                <w:sz w:val="18"/>
                <w:szCs w:val="18"/>
                <w:lang w:val="es-ES" w:eastAsia="es-ES"/>
              </w:rPr>
              <w:t>30</w:t>
            </w:r>
          </w:p>
        </w:tc>
        <w:tc>
          <w:tcPr>
            <w:tcW w:w="2952"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left"/>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FRANELA DE 50 CM. X 1 MT. COLOR GRIS Y/O BLANCA</w:t>
            </w:r>
          </w:p>
        </w:tc>
        <w:tc>
          <w:tcPr>
            <w:tcW w:w="945"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1008</w:t>
            </w:r>
          </w:p>
        </w:tc>
        <w:tc>
          <w:tcPr>
            <w:tcW w:w="1130"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403</w:t>
            </w:r>
          </w:p>
        </w:tc>
        <w:tc>
          <w:tcPr>
            <w:tcW w:w="913"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PIEZA</w:t>
            </w:r>
          </w:p>
        </w:tc>
        <w:tc>
          <w:tcPr>
            <w:tcW w:w="966"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c>
          <w:tcPr>
            <w:tcW w:w="742"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c>
          <w:tcPr>
            <w:tcW w:w="777"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r>
      <w:tr w:rsidR="000757FC" w:rsidRPr="008A2C99" w:rsidTr="000757FC">
        <w:trPr>
          <w:trHeight w:val="242"/>
        </w:trPr>
        <w:tc>
          <w:tcPr>
            <w:tcW w:w="782" w:type="dxa"/>
            <w:gridSpan w:val="4"/>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A2C99" w:rsidRPr="008A2C99" w:rsidRDefault="008A2C99" w:rsidP="008A2C99">
            <w:pPr>
              <w:jc w:val="center"/>
              <w:rPr>
                <w:rFonts w:ascii="Century Gothic" w:eastAsia="Times New Roman" w:hAnsi="Century Gothic" w:cs="Calibri"/>
                <w:b/>
                <w:bCs/>
                <w:sz w:val="18"/>
                <w:szCs w:val="18"/>
                <w:lang w:val="es-ES" w:eastAsia="es-ES"/>
              </w:rPr>
            </w:pPr>
            <w:r w:rsidRPr="008A2C99">
              <w:rPr>
                <w:rFonts w:ascii="Century Gothic" w:eastAsia="Times New Roman" w:hAnsi="Century Gothic" w:cs="Calibri"/>
                <w:b/>
                <w:bCs/>
                <w:sz w:val="18"/>
                <w:szCs w:val="18"/>
                <w:lang w:val="es-ES" w:eastAsia="es-ES"/>
              </w:rPr>
              <w:t>31</w:t>
            </w:r>
          </w:p>
        </w:tc>
        <w:tc>
          <w:tcPr>
            <w:tcW w:w="2952"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left"/>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AROMATIZANTE AEROSOL   323 GR/400 ML</w:t>
            </w:r>
          </w:p>
        </w:tc>
        <w:tc>
          <w:tcPr>
            <w:tcW w:w="945"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1134</w:t>
            </w:r>
          </w:p>
        </w:tc>
        <w:tc>
          <w:tcPr>
            <w:tcW w:w="1130"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454</w:t>
            </w:r>
          </w:p>
        </w:tc>
        <w:tc>
          <w:tcPr>
            <w:tcW w:w="913"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FRASCO DE 323 GRS.</w:t>
            </w:r>
          </w:p>
        </w:tc>
        <w:tc>
          <w:tcPr>
            <w:tcW w:w="966"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c>
          <w:tcPr>
            <w:tcW w:w="742"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c>
          <w:tcPr>
            <w:tcW w:w="777"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r>
      <w:tr w:rsidR="000757FC" w:rsidRPr="008A2C99" w:rsidTr="000757FC">
        <w:trPr>
          <w:trHeight w:val="242"/>
        </w:trPr>
        <w:tc>
          <w:tcPr>
            <w:tcW w:w="782"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A2C99" w:rsidRPr="008A2C99" w:rsidRDefault="008A2C99" w:rsidP="008A2C99">
            <w:pPr>
              <w:jc w:val="center"/>
              <w:rPr>
                <w:rFonts w:ascii="Century Gothic" w:eastAsia="Times New Roman" w:hAnsi="Century Gothic" w:cs="Calibri"/>
                <w:b/>
                <w:bCs/>
                <w:sz w:val="18"/>
                <w:szCs w:val="18"/>
                <w:lang w:val="es-ES" w:eastAsia="es-ES"/>
              </w:rPr>
            </w:pPr>
            <w:r w:rsidRPr="008A2C99">
              <w:rPr>
                <w:rFonts w:ascii="Century Gothic" w:eastAsia="Times New Roman" w:hAnsi="Century Gothic" w:cs="Calibri"/>
                <w:b/>
                <w:bCs/>
                <w:sz w:val="18"/>
                <w:szCs w:val="18"/>
                <w:lang w:val="es-ES" w:eastAsia="es-ES"/>
              </w:rPr>
              <w:t>32</w:t>
            </w:r>
          </w:p>
        </w:tc>
        <w:tc>
          <w:tcPr>
            <w:tcW w:w="2952"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left"/>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GUANTES PARA ASEO  DE PLAST. No. 10</w:t>
            </w:r>
          </w:p>
        </w:tc>
        <w:tc>
          <w:tcPr>
            <w:tcW w:w="945"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557</w:t>
            </w:r>
          </w:p>
        </w:tc>
        <w:tc>
          <w:tcPr>
            <w:tcW w:w="1130"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223</w:t>
            </w:r>
          </w:p>
        </w:tc>
        <w:tc>
          <w:tcPr>
            <w:tcW w:w="913"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PAR</w:t>
            </w:r>
          </w:p>
        </w:tc>
        <w:tc>
          <w:tcPr>
            <w:tcW w:w="966"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c>
          <w:tcPr>
            <w:tcW w:w="742"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c>
          <w:tcPr>
            <w:tcW w:w="777"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r>
      <w:tr w:rsidR="000757FC" w:rsidRPr="008A2C99" w:rsidTr="000757FC">
        <w:trPr>
          <w:trHeight w:val="242"/>
        </w:trPr>
        <w:tc>
          <w:tcPr>
            <w:tcW w:w="782" w:type="dxa"/>
            <w:gridSpan w:val="4"/>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A2C99" w:rsidRPr="008A2C99" w:rsidRDefault="008A2C99" w:rsidP="008A2C99">
            <w:pPr>
              <w:jc w:val="center"/>
              <w:rPr>
                <w:rFonts w:ascii="Century Gothic" w:eastAsia="Times New Roman" w:hAnsi="Century Gothic" w:cs="Calibri"/>
                <w:b/>
                <w:bCs/>
                <w:sz w:val="18"/>
                <w:szCs w:val="18"/>
                <w:lang w:val="es-ES" w:eastAsia="es-ES"/>
              </w:rPr>
            </w:pPr>
            <w:r w:rsidRPr="008A2C99">
              <w:rPr>
                <w:rFonts w:ascii="Century Gothic" w:eastAsia="Times New Roman" w:hAnsi="Century Gothic" w:cs="Calibri"/>
                <w:b/>
                <w:bCs/>
                <w:sz w:val="18"/>
                <w:szCs w:val="18"/>
                <w:lang w:val="es-ES" w:eastAsia="es-ES"/>
              </w:rPr>
              <w:t>33</w:t>
            </w:r>
          </w:p>
        </w:tc>
        <w:tc>
          <w:tcPr>
            <w:tcW w:w="2952"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left"/>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GUANTES PARA ASEO DE PLAST. NO.8</w:t>
            </w:r>
          </w:p>
        </w:tc>
        <w:tc>
          <w:tcPr>
            <w:tcW w:w="945"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613</w:t>
            </w:r>
          </w:p>
        </w:tc>
        <w:tc>
          <w:tcPr>
            <w:tcW w:w="1130"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245</w:t>
            </w:r>
          </w:p>
        </w:tc>
        <w:tc>
          <w:tcPr>
            <w:tcW w:w="913"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PAR</w:t>
            </w:r>
          </w:p>
        </w:tc>
        <w:tc>
          <w:tcPr>
            <w:tcW w:w="966"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c>
          <w:tcPr>
            <w:tcW w:w="742"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c>
          <w:tcPr>
            <w:tcW w:w="777"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r>
      <w:tr w:rsidR="000757FC" w:rsidRPr="008A2C99" w:rsidTr="000757FC">
        <w:trPr>
          <w:trHeight w:val="242"/>
        </w:trPr>
        <w:tc>
          <w:tcPr>
            <w:tcW w:w="782"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A2C99" w:rsidRPr="008A2C99" w:rsidRDefault="008A2C99" w:rsidP="008A2C99">
            <w:pPr>
              <w:jc w:val="center"/>
              <w:rPr>
                <w:rFonts w:ascii="Century Gothic" w:eastAsia="Times New Roman" w:hAnsi="Century Gothic" w:cs="Calibri"/>
                <w:b/>
                <w:bCs/>
                <w:sz w:val="18"/>
                <w:szCs w:val="18"/>
                <w:lang w:val="es-ES" w:eastAsia="es-ES"/>
              </w:rPr>
            </w:pPr>
            <w:r w:rsidRPr="008A2C99">
              <w:rPr>
                <w:rFonts w:ascii="Century Gothic" w:eastAsia="Times New Roman" w:hAnsi="Century Gothic" w:cs="Calibri"/>
                <w:b/>
                <w:bCs/>
                <w:sz w:val="18"/>
                <w:szCs w:val="18"/>
                <w:lang w:val="es-ES" w:eastAsia="es-ES"/>
              </w:rPr>
              <w:t>34</w:t>
            </w:r>
          </w:p>
        </w:tc>
        <w:tc>
          <w:tcPr>
            <w:tcW w:w="2952"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left"/>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GUANTES PARA ASEO DE PLAST. NO.9</w:t>
            </w:r>
          </w:p>
        </w:tc>
        <w:tc>
          <w:tcPr>
            <w:tcW w:w="945"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434</w:t>
            </w:r>
          </w:p>
        </w:tc>
        <w:tc>
          <w:tcPr>
            <w:tcW w:w="1130"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174</w:t>
            </w:r>
          </w:p>
        </w:tc>
        <w:tc>
          <w:tcPr>
            <w:tcW w:w="913"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PAR</w:t>
            </w:r>
          </w:p>
        </w:tc>
        <w:tc>
          <w:tcPr>
            <w:tcW w:w="966"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c>
          <w:tcPr>
            <w:tcW w:w="742"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c>
          <w:tcPr>
            <w:tcW w:w="777"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r>
      <w:tr w:rsidR="000757FC" w:rsidRPr="008A2C99" w:rsidTr="000757FC">
        <w:trPr>
          <w:trHeight w:val="242"/>
        </w:trPr>
        <w:tc>
          <w:tcPr>
            <w:tcW w:w="782" w:type="dxa"/>
            <w:gridSpan w:val="4"/>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A2C99" w:rsidRPr="008A2C99" w:rsidRDefault="008A2C99" w:rsidP="008A2C99">
            <w:pPr>
              <w:jc w:val="center"/>
              <w:rPr>
                <w:rFonts w:ascii="Century Gothic" w:eastAsia="Times New Roman" w:hAnsi="Century Gothic" w:cs="Calibri"/>
                <w:b/>
                <w:bCs/>
                <w:sz w:val="18"/>
                <w:szCs w:val="18"/>
                <w:lang w:val="es-ES" w:eastAsia="es-ES"/>
              </w:rPr>
            </w:pPr>
            <w:r w:rsidRPr="008A2C99">
              <w:rPr>
                <w:rFonts w:ascii="Century Gothic" w:eastAsia="Times New Roman" w:hAnsi="Century Gothic" w:cs="Calibri"/>
                <w:b/>
                <w:bCs/>
                <w:sz w:val="18"/>
                <w:szCs w:val="18"/>
                <w:lang w:val="es-ES" w:eastAsia="es-ES"/>
              </w:rPr>
              <w:t>35</w:t>
            </w:r>
          </w:p>
        </w:tc>
        <w:tc>
          <w:tcPr>
            <w:tcW w:w="2952"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left"/>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 xml:space="preserve">INSECTICIDA EN AEROSOL PARA USO EN INTERIORES Y EXTERIORES </w:t>
            </w:r>
          </w:p>
        </w:tc>
        <w:tc>
          <w:tcPr>
            <w:tcW w:w="945"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546</w:t>
            </w:r>
          </w:p>
        </w:tc>
        <w:tc>
          <w:tcPr>
            <w:tcW w:w="1130"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218</w:t>
            </w:r>
          </w:p>
        </w:tc>
        <w:tc>
          <w:tcPr>
            <w:tcW w:w="913"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FRASCO DE 400 ML</w:t>
            </w:r>
          </w:p>
        </w:tc>
        <w:tc>
          <w:tcPr>
            <w:tcW w:w="966"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c>
          <w:tcPr>
            <w:tcW w:w="742"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c>
          <w:tcPr>
            <w:tcW w:w="777"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r>
      <w:tr w:rsidR="000757FC" w:rsidRPr="008A2C99" w:rsidTr="000757FC">
        <w:trPr>
          <w:trHeight w:val="242"/>
        </w:trPr>
        <w:tc>
          <w:tcPr>
            <w:tcW w:w="782"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A2C99" w:rsidRPr="008A2C99" w:rsidRDefault="008A2C99" w:rsidP="008A2C99">
            <w:pPr>
              <w:jc w:val="center"/>
              <w:rPr>
                <w:rFonts w:ascii="Century Gothic" w:eastAsia="Times New Roman" w:hAnsi="Century Gothic" w:cs="Calibri"/>
                <w:b/>
                <w:bCs/>
                <w:sz w:val="18"/>
                <w:szCs w:val="18"/>
                <w:lang w:val="es-ES" w:eastAsia="es-ES"/>
              </w:rPr>
            </w:pPr>
            <w:r w:rsidRPr="008A2C99">
              <w:rPr>
                <w:rFonts w:ascii="Century Gothic" w:eastAsia="Times New Roman" w:hAnsi="Century Gothic" w:cs="Calibri"/>
                <w:b/>
                <w:bCs/>
                <w:sz w:val="18"/>
                <w:szCs w:val="18"/>
                <w:lang w:val="es-ES" w:eastAsia="es-ES"/>
              </w:rPr>
              <w:t>36</w:t>
            </w:r>
          </w:p>
        </w:tc>
        <w:tc>
          <w:tcPr>
            <w:tcW w:w="2952"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left"/>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JABON DE BARRA PARA LAVANDERIA (PAN) DE 400 GR</w:t>
            </w:r>
          </w:p>
        </w:tc>
        <w:tc>
          <w:tcPr>
            <w:tcW w:w="945"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529</w:t>
            </w:r>
          </w:p>
        </w:tc>
        <w:tc>
          <w:tcPr>
            <w:tcW w:w="1130"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212</w:t>
            </w:r>
          </w:p>
        </w:tc>
        <w:tc>
          <w:tcPr>
            <w:tcW w:w="913"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PIEZA</w:t>
            </w:r>
          </w:p>
        </w:tc>
        <w:tc>
          <w:tcPr>
            <w:tcW w:w="966"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c>
          <w:tcPr>
            <w:tcW w:w="742"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c>
          <w:tcPr>
            <w:tcW w:w="777"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r>
      <w:tr w:rsidR="000757FC" w:rsidRPr="008A2C99" w:rsidTr="000757FC">
        <w:trPr>
          <w:trHeight w:val="242"/>
        </w:trPr>
        <w:tc>
          <w:tcPr>
            <w:tcW w:w="782" w:type="dxa"/>
            <w:gridSpan w:val="4"/>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A2C99" w:rsidRPr="008A2C99" w:rsidRDefault="008A2C99" w:rsidP="008A2C99">
            <w:pPr>
              <w:jc w:val="center"/>
              <w:rPr>
                <w:rFonts w:ascii="Century Gothic" w:eastAsia="Times New Roman" w:hAnsi="Century Gothic" w:cs="Calibri"/>
                <w:b/>
                <w:bCs/>
                <w:sz w:val="18"/>
                <w:szCs w:val="18"/>
                <w:lang w:val="es-ES" w:eastAsia="es-ES"/>
              </w:rPr>
            </w:pPr>
            <w:r w:rsidRPr="008A2C99">
              <w:rPr>
                <w:rFonts w:ascii="Century Gothic" w:eastAsia="Times New Roman" w:hAnsi="Century Gothic" w:cs="Calibri"/>
                <w:b/>
                <w:bCs/>
                <w:sz w:val="18"/>
                <w:szCs w:val="18"/>
                <w:lang w:val="es-ES" w:eastAsia="es-ES"/>
              </w:rPr>
              <w:t>37</w:t>
            </w:r>
          </w:p>
        </w:tc>
        <w:tc>
          <w:tcPr>
            <w:tcW w:w="2952"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left"/>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JABON LIQUIDO PARA MANOS</w:t>
            </w:r>
          </w:p>
        </w:tc>
        <w:tc>
          <w:tcPr>
            <w:tcW w:w="945"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350</w:t>
            </w:r>
          </w:p>
        </w:tc>
        <w:tc>
          <w:tcPr>
            <w:tcW w:w="1130"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140</w:t>
            </w:r>
          </w:p>
        </w:tc>
        <w:tc>
          <w:tcPr>
            <w:tcW w:w="913"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PORRON DE 20 LTS</w:t>
            </w:r>
          </w:p>
        </w:tc>
        <w:tc>
          <w:tcPr>
            <w:tcW w:w="966"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c>
          <w:tcPr>
            <w:tcW w:w="742"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c>
          <w:tcPr>
            <w:tcW w:w="777"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r>
      <w:tr w:rsidR="000757FC" w:rsidRPr="008A2C99" w:rsidTr="000757FC">
        <w:trPr>
          <w:trHeight w:val="242"/>
        </w:trPr>
        <w:tc>
          <w:tcPr>
            <w:tcW w:w="782"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A2C99" w:rsidRPr="008A2C99" w:rsidRDefault="008A2C99" w:rsidP="008A2C99">
            <w:pPr>
              <w:jc w:val="center"/>
              <w:rPr>
                <w:rFonts w:ascii="Century Gothic" w:eastAsia="Times New Roman" w:hAnsi="Century Gothic" w:cs="Calibri"/>
                <w:b/>
                <w:bCs/>
                <w:sz w:val="18"/>
                <w:szCs w:val="18"/>
                <w:lang w:val="es-ES" w:eastAsia="es-ES"/>
              </w:rPr>
            </w:pPr>
            <w:r w:rsidRPr="008A2C99">
              <w:rPr>
                <w:rFonts w:ascii="Century Gothic" w:eastAsia="Times New Roman" w:hAnsi="Century Gothic" w:cs="Calibri"/>
                <w:b/>
                <w:bCs/>
                <w:sz w:val="18"/>
                <w:szCs w:val="18"/>
                <w:lang w:val="es-ES" w:eastAsia="es-ES"/>
              </w:rPr>
              <w:t>38</w:t>
            </w:r>
          </w:p>
        </w:tc>
        <w:tc>
          <w:tcPr>
            <w:tcW w:w="2952"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left"/>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JABON LIQUIDO PARA MANOS</w:t>
            </w:r>
          </w:p>
        </w:tc>
        <w:tc>
          <w:tcPr>
            <w:tcW w:w="945"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190</w:t>
            </w:r>
          </w:p>
        </w:tc>
        <w:tc>
          <w:tcPr>
            <w:tcW w:w="1130"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76</w:t>
            </w:r>
          </w:p>
        </w:tc>
        <w:tc>
          <w:tcPr>
            <w:tcW w:w="913"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GALON DE 3.78 LTS</w:t>
            </w:r>
          </w:p>
        </w:tc>
        <w:tc>
          <w:tcPr>
            <w:tcW w:w="966"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c>
          <w:tcPr>
            <w:tcW w:w="742"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c>
          <w:tcPr>
            <w:tcW w:w="777"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r>
      <w:tr w:rsidR="000757FC" w:rsidRPr="008A2C99" w:rsidTr="000757FC">
        <w:trPr>
          <w:trHeight w:val="242"/>
        </w:trPr>
        <w:tc>
          <w:tcPr>
            <w:tcW w:w="782" w:type="dxa"/>
            <w:gridSpan w:val="4"/>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A2C99" w:rsidRPr="008A2C99" w:rsidRDefault="008A2C99" w:rsidP="008A2C99">
            <w:pPr>
              <w:jc w:val="center"/>
              <w:rPr>
                <w:rFonts w:ascii="Century Gothic" w:eastAsia="Times New Roman" w:hAnsi="Century Gothic" w:cs="Calibri"/>
                <w:b/>
                <w:bCs/>
                <w:sz w:val="18"/>
                <w:szCs w:val="18"/>
                <w:lang w:val="es-ES" w:eastAsia="es-ES"/>
              </w:rPr>
            </w:pPr>
            <w:r w:rsidRPr="008A2C99">
              <w:rPr>
                <w:rFonts w:ascii="Century Gothic" w:eastAsia="Times New Roman" w:hAnsi="Century Gothic" w:cs="Calibri"/>
                <w:b/>
                <w:bCs/>
                <w:sz w:val="18"/>
                <w:szCs w:val="18"/>
                <w:lang w:val="es-ES" w:eastAsia="es-ES"/>
              </w:rPr>
              <w:t>39</w:t>
            </w:r>
          </w:p>
        </w:tc>
        <w:tc>
          <w:tcPr>
            <w:tcW w:w="2952"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left"/>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JABON NEUTRO LIRIO DE 150 GRS</w:t>
            </w:r>
          </w:p>
        </w:tc>
        <w:tc>
          <w:tcPr>
            <w:tcW w:w="945"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1537</w:t>
            </w:r>
          </w:p>
        </w:tc>
        <w:tc>
          <w:tcPr>
            <w:tcW w:w="1130"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615</w:t>
            </w:r>
          </w:p>
        </w:tc>
        <w:tc>
          <w:tcPr>
            <w:tcW w:w="913"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PIEZA</w:t>
            </w:r>
          </w:p>
        </w:tc>
        <w:tc>
          <w:tcPr>
            <w:tcW w:w="966"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c>
          <w:tcPr>
            <w:tcW w:w="742"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c>
          <w:tcPr>
            <w:tcW w:w="777"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r>
      <w:tr w:rsidR="000757FC" w:rsidRPr="008A2C99" w:rsidTr="000757FC">
        <w:trPr>
          <w:trHeight w:val="242"/>
        </w:trPr>
        <w:tc>
          <w:tcPr>
            <w:tcW w:w="782"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A2C99" w:rsidRPr="008A2C99" w:rsidRDefault="008A2C99" w:rsidP="008A2C99">
            <w:pPr>
              <w:jc w:val="center"/>
              <w:rPr>
                <w:rFonts w:ascii="Century Gothic" w:eastAsia="Times New Roman" w:hAnsi="Century Gothic" w:cs="Calibri"/>
                <w:b/>
                <w:bCs/>
                <w:sz w:val="18"/>
                <w:szCs w:val="18"/>
                <w:lang w:val="es-ES" w:eastAsia="es-ES"/>
              </w:rPr>
            </w:pPr>
            <w:r w:rsidRPr="008A2C99">
              <w:rPr>
                <w:rFonts w:ascii="Century Gothic" w:eastAsia="Times New Roman" w:hAnsi="Century Gothic" w:cs="Calibri"/>
                <w:b/>
                <w:bCs/>
                <w:sz w:val="18"/>
                <w:szCs w:val="18"/>
                <w:lang w:val="es-ES" w:eastAsia="es-ES"/>
              </w:rPr>
              <w:t>40</w:t>
            </w:r>
          </w:p>
        </w:tc>
        <w:tc>
          <w:tcPr>
            <w:tcW w:w="2952"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left"/>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 xml:space="preserve">JABON ROSA VENUS  DE 25 GRS </w:t>
            </w:r>
          </w:p>
        </w:tc>
        <w:tc>
          <w:tcPr>
            <w:tcW w:w="945"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2506</w:t>
            </w:r>
          </w:p>
        </w:tc>
        <w:tc>
          <w:tcPr>
            <w:tcW w:w="1130"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1002</w:t>
            </w:r>
          </w:p>
        </w:tc>
        <w:tc>
          <w:tcPr>
            <w:tcW w:w="913"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PIEZA</w:t>
            </w:r>
          </w:p>
        </w:tc>
        <w:tc>
          <w:tcPr>
            <w:tcW w:w="966"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c>
          <w:tcPr>
            <w:tcW w:w="742"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c>
          <w:tcPr>
            <w:tcW w:w="777"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r>
      <w:tr w:rsidR="000757FC" w:rsidRPr="008A2C99" w:rsidTr="000757FC">
        <w:trPr>
          <w:trHeight w:val="242"/>
        </w:trPr>
        <w:tc>
          <w:tcPr>
            <w:tcW w:w="782" w:type="dxa"/>
            <w:gridSpan w:val="4"/>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A2C99" w:rsidRPr="008A2C99" w:rsidRDefault="008A2C99" w:rsidP="008A2C99">
            <w:pPr>
              <w:jc w:val="center"/>
              <w:rPr>
                <w:rFonts w:ascii="Century Gothic" w:eastAsia="Times New Roman" w:hAnsi="Century Gothic" w:cs="Calibri"/>
                <w:b/>
                <w:bCs/>
                <w:sz w:val="18"/>
                <w:szCs w:val="18"/>
                <w:lang w:val="es-ES" w:eastAsia="es-ES"/>
              </w:rPr>
            </w:pPr>
            <w:r w:rsidRPr="008A2C99">
              <w:rPr>
                <w:rFonts w:ascii="Century Gothic" w:eastAsia="Times New Roman" w:hAnsi="Century Gothic" w:cs="Calibri"/>
                <w:b/>
                <w:bCs/>
                <w:sz w:val="18"/>
                <w:szCs w:val="18"/>
                <w:lang w:val="es-ES" w:eastAsia="es-ES"/>
              </w:rPr>
              <w:t>41</w:t>
            </w:r>
          </w:p>
        </w:tc>
        <w:tc>
          <w:tcPr>
            <w:tcW w:w="2952"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left"/>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ATOMIZADORES GRANDES DE PLASTICO DE 500 ML VALVULA JAPONESA</w:t>
            </w:r>
          </w:p>
        </w:tc>
        <w:tc>
          <w:tcPr>
            <w:tcW w:w="945"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487</w:t>
            </w:r>
          </w:p>
        </w:tc>
        <w:tc>
          <w:tcPr>
            <w:tcW w:w="1130"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195</w:t>
            </w:r>
          </w:p>
        </w:tc>
        <w:tc>
          <w:tcPr>
            <w:tcW w:w="913"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PIEZA</w:t>
            </w:r>
          </w:p>
        </w:tc>
        <w:tc>
          <w:tcPr>
            <w:tcW w:w="966"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c>
          <w:tcPr>
            <w:tcW w:w="742"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c>
          <w:tcPr>
            <w:tcW w:w="777"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r>
      <w:tr w:rsidR="000757FC" w:rsidRPr="008A2C99" w:rsidTr="000757FC">
        <w:trPr>
          <w:trHeight w:val="242"/>
        </w:trPr>
        <w:tc>
          <w:tcPr>
            <w:tcW w:w="782"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A2C99" w:rsidRPr="008A2C99" w:rsidRDefault="008A2C99" w:rsidP="008A2C99">
            <w:pPr>
              <w:jc w:val="center"/>
              <w:rPr>
                <w:rFonts w:ascii="Century Gothic" w:eastAsia="Times New Roman" w:hAnsi="Century Gothic" w:cs="Calibri"/>
                <w:b/>
                <w:bCs/>
                <w:sz w:val="18"/>
                <w:szCs w:val="18"/>
                <w:lang w:val="es-ES" w:eastAsia="es-ES"/>
              </w:rPr>
            </w:pPr>
            <w:r w:rsidRPr="008A2C99">
              <w:rPr>
                <w:rFonts w:ascii="Century Gothic" w:eastAsia="Times New Roman" w:hAnsi="Century Gothic" w:cs="Calibri"/>
                <w:b/>
                <w:bCs/>
                <w:sz w:val="18"/>
                <w:szCs w:val="18"/>
                <w:lang w:val="es-ES" w:eastAsia="es-ES"/>
              </w:rPr>
              <w:t>42</w:t>
            </w:r>
          </w:p>
        </w:tc>
        <w:tc>
          <w:tcPr>
            <w:tcW w:w="2952"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left"/>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LIMPIA CRISTALES CON ESPONJA Y BASTON DE 1.20 MTS.</w:t>
            </w:r>
          </w:p>
        </w:tc>
        <w:tc>
          <w:tcPr>
            <w:tcW w:w="945"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274</w:t>
            </w:r>
          </w:p>
        </w:tc>
        <w:tc>
          <w:tcPr>
            <w:tcW w:w="1130"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110</w:t>
            </w:r>
          </w:p>
        </w:tc>
        <w:tc>
          <w:tcPr>
            <w:tcW w:w="913"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PIEZA</w:t>
            </w:r>
          </w:p>
        </w:tc>
        <w:tc>
          <w:tcPr>
            <w:tcW w:w="966"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c>
          <w:tcPr>
            <w:tcW w:w="742"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c>
          <w:tcPr>
            <w:tcW w:w="777"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r>
      <w:tr w:rsidR="000757FC" w:rsidRPr="008A2C99" w:rsidTr="000757FC">
        <w:trPr>
          <w:trHeight w:val="242"/>
        </w:trPr>
        <w:tc>
          <w:tcPr>
            <w:tcW w:w="782" w:type="dxa"/>
            <w:gridSpan w:val="4"/>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A2C99" w:rsidRPr="008A2C99" w:rsidRDefault="008A2C99" w:rsidP="008A2C99">
            <w:pPr>
              <w:jc w:val="center"/>
              <w:rPr>
                <w:rFonts w:ascii="Century Gothic" w:eastAsia="Times New Roman" w:hAnsi="Century Gothic" w:cs="Calibri"/>
                <w:b/>
                <w:bCs/>
                <w:sz w:val="18"/>
                <w:szCs w:val="18"/>
                <w:lang w:val="es-ES" w:eastAsia="es-ES"/>
              </w:rPr>
            </w:pPr>
            <w:r w:rsidRPr="008A2C99">
              <w:rPr>
                <w:rFonts w:ascii="Century Gothic" w:eastAsia="Times New Roman" w:hAnsi="Century Gothic" w:cs="Calibri"/>
                <w:b/>
                <w:bCs/>
                <w:sz w:val="18"/>
                <w:szCs w:val="18"/>
                <w:lang w:val="es-ES" w:eastAsia="es-ES"/>
              </w:rPr>
              <w:lastRenderedPageBreak/>
              <w:t>43</w:t>
            </w:r>
          </w:p>
        </w:tc>
        <w:tc>
          <w:tcPr>
            <w:tcW w:w="2952"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left"/>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 xml:space="preserve">JALADOR PARA PISO 50 CM CON BASTON MADERA </w:t>
            </w:r>
          </w:p>
        </w:tc>
        <w:tc>
          <w:tcPr>
            <w:tcW w:w="945"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235</w:t>
            </w:r>
          </w:p>
        </w:tc>
        <w:tc>
          <w:tcPr>
            <w:tcW w:w="1130"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94</w:t>
            </w:r>
          </w:p>
        </w:tc>
        <w:tc>
          <w:tcPr>
            <w:tcW w:w="913"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PIEZA</w:t>
            </w:r>
          </w:p>
        </w:tc>
        <w:tc>
          <w:tcPr>
            <w:tcW w:w="966"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c>
          <w:tcPr>
            <w:tcW w:w="742"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c>
          <w:tcPr>
            <w:tcW w:w="777"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r>
      <w:tr w:rsidR="000757FC" w:rsidRPr="008A2C99" w:rsidTr="000757FC">
        <w:trPr>
          <w:trHeight w:val="242"/>
        </w:trPr>
        <w:tc>
          <w:tcPr>
            <w:tcW w:w="782"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A2C99" w:rsidRPr="008A2C99" w:rsidRDefault="008A2C99" w:rsidP="008A2C99">
            <w:pPr>
              <w:jc w:val="center"/>
              <w:rPr>
                <w:rFonts w:ascii="Century Gothic" w:eastAsia="Times New Roman" w:hAnsi="Century Gothic" w:cs="Calibri"/>
                <w:b/>
                <w:bCs/>
                <w:sz w:val="18"/>
                <w:szCs w:val="18"/>
                <w:lang w:val="es-ES" w:eastAsia="es-ES"/>
              </w:rPr>
            </w:pPr>
            <w:r w:rsidRPr="008A2C99">
              <w:rPr>
                <w:rFonts w:ascii="Century Gothic" w:eastAsia="Times New Roman" w:hAnsi="Century Gothic" w:cs="Calibri"/>
                <w:b/>
                <w:bCs/>
                <w:sz w:val="18"/>
                <w:szCs w:val="18"/>
                <w:lang w:val="es-ES" w:eastAsia="es-ES"/>
              </w:rPr>
              <w:t>44</w:t>
            </w:r>
          </w:p>
        </w:tc>
        <w:tc>
          <w:tcPr>
            <w:tcW w:w="2952"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left"/>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JERGA PARA LIMPIEZA ROLLO C/25 MTS.</w:t>
            </w:r>
          </w:p>
        </w:tc>
        <w:tc>
          <w:tcPr>
            <w:tcW w:w="945"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118</w:t>
            </w:r>
          </w:p>
        </w:tc>
        <w:tc>
          <w:tcPr>
            <w:tcW w:w="1130"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47</w:t>
            </w:r>
          </w:p>
        </w:tc>
        <w:tc>
          <w:tcPr>
            <w:tcW w:w="913"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ROLLO</w:t>
            </w:r>
          </w:p>
        </w:tc>
        <w:tc>
          <w:tcPr>
            <w:tcW w:w="966"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c>
          <w:tcPr>
            <w:tcW w:w="742"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c>
          <w:tcPr>
            <w:tcW w:w="777"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r>
      <w:tr w:rsidR="000757FC" w:rsidRPr="008A2C99" w:rsidTr="000757FC">
        <w:trPr>
          <w:trHeight w:val="242"/>
        </w:trPr>
        <w:tc>
          <w:tcPr>
            <w:tcW w:w="782" w:type="dxa"/>
            <w:gridSpan w:val="4"/>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A2C99" w:rsidRPr="008A2C99" w:rsidRDefault="008A2C99" w:rsidP="008A2C99">
            <w:pPr>
              <w:jc w:val="center"/>
              <w:rPr>
                <w:rFonts w:ascii="Century Gothic" w:eastAsia="Times New Roman" w:hAnsi="Century Gothic" w:cs="Calibri"/>
                <w:b/>
                <w:bCs/>
                <w:sz w:val="18"/>
                <w:szCs w:val="18"/>
                <w:lang w:val="es-ES" w:eastAsia="es-ES"/>
              </w:rPr>
            </w:pPr>
            <w:r w:rsidRPr="008A2C99">
              <w:rPr>
                <w:rFonts w:ascii="Century Gothic" w:eastAsia="Times New Roman" w:hAnsi="Century Gothic" w:cs="Calibri"/>
                <w:b/>
                <w:bCs/>
                <w:sz w:val="18"/>
                <w:szCs w:val="18"/>
                <w:lang w:val="es-ES" w:eastAsia="es-ES"/>
              </w:rPr>
              <w:t>45</w:t>
            </w:r>
          </w:p>
        </w:tc>
        <w:tc>
          <w:tcPr>
            <w:tcW w:w="2952"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left"/>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LIJA DE AGUA No. 1000</w:t>
            </w:r>
          </w:p>
        </w:tc>
        <w:tc>
          <w:tcPr>
            <w:tcW w:w="945"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636</w:t>
            </w:r>
          </w:p>
        </w:tc>
        <w:tc>
          <w:tcPr>
            <w:tcW w:w="1130"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254</w:t>
            </w:r>
          </w:p>
        </w:tc>
        <w:tc>
          <w:tcPr>
            <w:tcW w:w="913"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PIEZA</w:t>
            </w:r>
          </w:p>
        </w:tc>
        <w:tc>
          <w:tcPr>
            <w:tcW w:w="966"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c>
          <w:tcPr>
            <w:tcW w:w="742"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c>
          <w:tcPr>
            <w:tcW w:w="777"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r>
      <w:tr w:rsidR="000757FC" w:rsidRPr="008A2C99" w:rsidTr="000757FC">
        <w:trPr>
          <w:trHeight w:val="242"/>
        </w:trPr>
        <w:tc>
          <w:tcPr>
            <w:tcW w:w="782"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A2C99" w:rsidRPr="008A2C99" w:rsidRDefault="008A2C99" w:rsidP="008A2C99">
            <w:pPr>
              <w:jc w:val="center"/>
              <w:rPr>
                <w:rFonts w:ascii="Century Gothic" w:eastAsia="Times New Roman" w:hAnsi="Century Gothic" w:cs="Calibri"/>
                <w:b/>
                <w:bCs/>
                <w:sz w:val="18"/>
                <w:szCs w:val="18"/>
                <w:lang w:val="es-ES" w:eastAsia="es-ES"/>
              </w:rPr>
            </w:pPr>
            <w:r w:rsidRPr="008A2C99">
              <w:rPr>
                <w:rFonts w:ascii="Century Gothic" w:eastAsia="Times New Roman" w:hAnsi="Century Gothic" w:cs="Calibri"/>
                <w:b/>
                <w:bCs/>
                <w:sz w:val="18"/>
                <w:szCs w:val="18"/>
                <w:lang w:val="es-ES" w:eastAsia="es-ES"/>
              </w:rPr>
              <w:t>46</w:t>
            </w:r>
          </w:p>
        </w:tc>
        <w:tc>
          <w:tcPr>
            <w:tcW w:w="2952"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left"/>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LIMPIADOR MULTIUSOS CON AROMA DE 1 LT (SE SUGIERE FABULOSO)</w:t>
            </w:r>
          </w:p>
        </w:tc>
        <w:tc>
          <w:tcPr>
            <w:tcW w:w="945"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3514</w:t>
            </w:r>
          </w:p>
        </w:tc>
        <w:tc>
          <w:tcPr>
            <w:tcW w:w="1130"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1406</w:t>
            </w:r>
          </w:p>
        </w:tc>
        <w:tc>
          <w:tcPr>
            <w:tcW w:w="913"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FRASCO DE 1 LT</w:t>
            </w:r>
          </w:p>
        </w:tc>
        <w:tc>
          <w:tcPr>
            <w:tcW w:w="966"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c>
          <w:tcPr>
            <w:tcW w:w="742"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c>
          <w:tcPr>
            <w:tcW w:w="777"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r>
      <w:tr w:rsidR="000757FC" w:rsidRPr="008A2C99" w:rsidTr="000757FC">
        <w:trPr>
          <w:trHeight w:val="242"/>
        </w:trPr>
        <w:tc>
          <w:tcPr>
            <w:tcW w:w="782" w:type="dxa"/>
            <w:gridSpan w:val="4"/>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A2C99" w:rsidRPr="008A2C99" w:rsidRDefault="008A2C99" w:rsidP="008A2C99">
            <w:pPr>
              <w:jc w:val="center"/>
              <w:rPr>
                <w:rFonts w:ascii="Century Gothic" w:eastAsia="Times New Roman" w:hAnsi="Century Gothic" w:cs="Calibri"/>
                <w:b/>
                <w:bCs/>
                <w:sz w:val="18"/>
                <w:szCs w:val="18"/>
                <w:lang w:val="es-ES" w:eastAsia="es-ES"/>
              </w:rPr>
            </w:pPr>
            <w:r w:rsidRPr="008A2C99">
              <w:rPr>
                <w:rFonts w:ascii="Century Gothic" w:eastAsia="Times New Roman" w:hAnsi="Century Gothic" w:cs="Calibri"/>
                <w:b/>
                <w:bCs/>
                <w:sz w:val="18"/>
                <w:szCs w:val="18"/>
                <w:lang w:val="es-ES" w:eastAsia="es-ES"/>
              </w:rPr>
              <w:t>47</w:t>
            </w:r>
          </w:p>
        </w:tc>
        <w:tc>
          <w:tcPr>
            <w:tcW w:w="2952"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left"/>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LIMPIADOR MULTIUSOS CON DESINFECTANTE (SE SUGIERE PINOL)</w:t>
            </w:r>
          </w:p>
        </w:tc>
        <w:tc>
          <w:tcPr>
            <w:tcW w:w="945"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2646</w:t>
            </w:r>
          </w:p>
        </w:tc>
        <w:tc>
          <w:tcPr>
            <w:tcW w:w="1130"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1058</w:t>
            </w:r>
          </w:p>
        </w:tc>
        <w:tc>
          <w:tcPr>
            <w:tcW w:w="913"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FRASCO DE 1 LT.</w:t>
            </w:r>
          </w:p>
        </w:tc>
        <w:tc>
          <w:tcPr>
            <w:tcW w:w="966"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c>
          <w:tcPr>
            <w:tcW w:w="742"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c>
          <w:tcPr>
            <w:tcW w:w="777"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r>
      <w:tr w:rsidR="000757FC" w:rsidRPr="008A2C99" w:rsidTr="000757FC">
        <w:trPr>
          <w:trHeight w:val="242"/>
        </w:trPr>
        <w:tc>
          <w:tcPr>
            <w:tcW w:w="782"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A2C99" w:rsidRPr="008A2C99" w:rsidRDefault="008A2C99" w:rsidP="008A2C99">
            <w:pPr>
              <w:jc w:val="center"/>
              <w:rPr>
                <w:rFonts w:ascii="Century Gothic" w:eastAsia="Times New Roman" w:hAnsi="Century Gothic" w:cs="Calibri"/>
                <w:b/>
                <w:bCs/>
                <w:sz w:val="18"/>
                <w:szCs w:val="18"/>
                <w:lang w:val="es-ES" w:eastAsia="es-ES"/>
              </w:rPr>
            </w:pPr>
            <w:r w:rsidRPr="008A2C99">
              <w:rPr>
                <w:rFonts w:ascii="Century Gothic" w:eastAsia="Times New Roman" w:hAnsi="Century Gothic" w:cs="Calibri"/>
                <w:b/>
                <w:bCs/>
                <w:sz w:val="18"/>
                <w:szCs w:val="18"/>
                <w:lang w:val="es-ES" w:eastAsia="es-ES"/>
              </w:rPr>
              <w:t>48</w:t>
            </w:r>
          </w:p>
        </w:tc>
        <w:tc>
          <w:tcPr>
            <w:tcW w:w="2952"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left"/>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TRAPEADOR COD COLOR AZUL, CON BASTON LAMINA 1.20 (PARA LIMPIAR PISO)</w:t>
            </w:r>
          </w:p>
        </w:tc>
        <w:tc>
          <w:tcPr>
            <w:tcW w:w="945"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479</w:t>
            </w:r>
          </w:p>
        </w:tc>
        <w:tc>
          <w:tcPr>
            <w:tcW w:w="1130"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192</w:t>
            </w:r>
          </w:p>
        </w:tc>
        <w:tc>
          <w:tcPr>
            <w:tcW w:w="913"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PIEZA</w:t>
            </w:r>
          </w:p>
        </w:tc>
        <w:tc>
          <w:tcPr>
            <w:tcW w:w="966"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c>
          <w:tcPr>
            <w:tcW w:w="742"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c>
          <w:tcPr>
            <w:tcW w:w="777"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r>
      <w:tr w:rsidR="000757FC" w:rsidRPr="008A2C99" w:rsidTr="000757FC">
        <w:trPr>
          <w:trHeight w:val="242"/>
        </w:trPr>
        <w:tc>
          <w:tcPr>
            <w:tcW w:w="782" w:type="dxa"/>
            <w:gridSpan w:val="4"/>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A2C99" w:rsidRPr="008A2C99" w:rsidRDefault="008A2C99" w:rsidP="008A2C99">
            <w:pPr>
              <w:jc w:val="center"/>
              <w:rPr>
                <w:rFonts w:ascii="Century Gothic" w:eastAsia="Times New Roman" w:hAnsi="Century Gothic" w:cs="Calibri"/>
                <w:b/>
                <w:bCs/>
                <w:sz w:val="18"/>
                <w:szCs w:val="18"/>
                <w:lang w:val="es-ES" w:eastAsia="es-ES"/>
              </w:rPr>
            </w:pPr>
            <w:r w:rsidRPr="008A2C99">
              <w:rPr>
                <w:rFonts w:ascii="Century Gothic" w:eastAsia="Times New Roman" w:hAnsi="Century Gothic" w:cs="Calibri"/>
                <w:b/>
                <w:bCs/>
                <w:sz w:val="18"/>
                <w:szCs w:val="18"/>
                <w:lang w:val="es-ES" w:eastAsia="es-ES"/>
              </w:rPr>
              <w:t>49</w:t>
            </w:r>
          </w:p>
        </w:tc>
        <w:tc>
          <w:tcPr>
            <w:tcW w:w="2952"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left"/>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BASE  MOP METALICA DE 90 CM</w:t>
            </w:r>
          </w:p>
        </w:tc>
        <w:tc>
          <w:tcPr>
            <w:tcW w:w="945"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199</w:t>
            </w:r>
          </w:p>
        </w:tc>
        <w:tc>
          <w:tcPr>
            <w:tcW w:w="1130"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80</w:t>
            </w:r>
          </w:p>
        </w:tc>
        <w:tc>
          <w:tcPr>
            <w:tcW w:w="913"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PIEZA</w:t>
            </w:r>
          </w:p>
        </w:tc>
        <w:tc>
          <w:tcPr>
            <w:tcW w:w="966"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c>
          <w:tcPr>
            <w:tcW w:w="742"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c>
          <w:tcPr>
            <w:tcW w:w="777"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r>
      <w:tr w:rsidR="000757FC" w:rsidRPr="008A2C99" w:rsidTr="000757FC">
        <w:trPr>
          <w:trHeight w:val="242"/>
        </w:trPr>
        <w:tc>
          <w:tcPr>
            <w:tcW w:w="782"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A2C99" w:rsidRPr="008A2C99" w:rsidRDefault="008A2C99" w:rsidP="008A2C99">
            <w:pPr>
              <w:jc w:val="center"/>
              <w:rPr>
                <w:rFonts w:ascii="Century Gothic" w:eastAsia="Times New Roman" w:hAnsi="Century Gothic" w:cs="Calibri"/>
                <w:b/>
                <w:bCs/>
                <w:sz w:val="18"/>
                <w:szCs w:val="18"/>
                <w:lang w:val="es-ES" w:eastAsia="es-ES"/>
              </w:rPr>
            </w:pPr>
            <w:r w:rsidRPr="008A2C99">
              <w:rPr>
                <w:rFonts w:ascii="Century Gothic" w:eastAsia="Times New Roman" w:hAnsi="Century Gothic" w:cs="Calibri"/>
                <w:b/>
                <w:bCs/>
                <w:sz w:val="18"/>
                <w:szCs w:val="18"/>
                <w:lang w:val="es-ES" w:eastAsia="es-ES"/>
              </w:rPr>
              <w:t>50</w:t>
            </w:r>
          </w:p>
        </w:tc>
        <w:tc>
          <w:tcPr>
            <w:tcW w:w="2952"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left"/>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TRAPEADOR COD COLOR  BLANCO, CON BASTON LAMINA 1.20 ( PARA LIMPIAR LA UCIN)</w:t>
            </w:r>
          </w:p>
        </w:tc>
        <w:tc>
          <w:tcPr>
            <w:tcW w:w="945"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162</w:t>
            </w:r>
          </w:p>
        </w:tc>
        <w:tc>
          <w:tcPr>
            <w:tcW w:w="1130"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65</w:t>
            </w:r>
          </w:p>
        </w:tc>
        <w:tc>
          <w:tcPr>
            <w:tcW w:w="913"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PIEZA</w:t>
            </w:r>
          </w:p>
        </w:tc>
        <w:tc>
          <w:tcPr>
            <w:tcW w:w="966"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c>
          <w:tcPr>
            <w:tcW w:w="742"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c>
          <w:tcPr>
            <w:tcW w:w="777"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r>
      <w:tr w:rsidR="000757FC" w:rsidRPr="008A2C99" w:rsidTr="000757FC">
        <w:trPr>
          <w:trHeight w:val="242"/>
        </w:trPr>
        <w:tc>
          <w:tcPr>
            <w:tcW w:w="782" w:type="dxa"/>
            <w:gridSpan w:val="4"/>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A2C99" w:rsidRPr="008A2C99" w:rsidRDefault="008A2C99" w:rsidP="008A2C99">
            <w:pPr>
              <w:jc w:val="center"/>
              <w:rPr>
                <w:rFonts w:ascii="Century Gothic" w:eastAsia="Times New Roman" w:hAnsi="Century Gothic" w:cs="Calibri"/>
                <w:b/>
                <w:bCs/>
                <w:sz w:val="18"/>
                <w:szCs w:val="18"/>
                <w:lang w:val="es-ES" w:eastAsia="es-ES"/>
              </w:rPr>
            </w:pPr>
            <w:r w:rsidRPr="008A2C99">
              <w:rPr>
                <w:rFonts w:ascii="Century Gothic" w:eastAsia="Times New Roman" w:hAnsi="Century Gothic" w:cs="Calibri"/>
                <w:b/>
                <w:bCs/>
                <w:sz w:val="18"/>
                <w:szCs w:val="18"/>
                <w:lang w:val="es-ES" w:eastAsia="es-ES"/>
              </w:rPr>
              <w:t>51</w:t>
            </w:r>
          </w:p>
        </w:tc>
        <w:tc>
          <w:tcPr>
            <w:tcW w:w="2952"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left"/>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TRAPEADOR COD COLOR ROJO, CON BASTON LAMINA 1.20  (PARA LIMPIAR LA SANGRE)</w:t>
            </w:r>
          </w:p>
        </w:tc>
        <w:tc>
          <w:tcPr>
            <w:tcW w:w="945"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235</w:t>
            </w:r>
          </w:p>
        </w:tc>
        <w:tc>
          <w:tcPr>
            <w:tcW w:w="1130"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94</w:t>
            </w:r>
          </w:p>
        </w:tc>
        <w:tc>
          <w:tcPr>
            <w:tcW w:w="913"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PIEZA</w:t>
            </w:r>
          </w:p>
        </w:tc>
        <w:tc>
          <w:tcPr>
            <w:tcW w:w="966"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c>
          <w:tcPr>
            <w:tcW w:w="742"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c>
          <w:tcPr>
            <w:tcW w:w="777"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r>
      <w:tr w:rsidR="000757FC" w:rsidRPr="008A2C99" w:rsidTr="000757FC">
        <w:trPr>
          <w:trHeight w:val="242"/>
        </w:trPr>
        <w:tc>
          <w:tcPr>
            <w:tcW w:w="782"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A2C99" w:rsidRPr="008A2C99" w:rsidRDefault="008A2C99" w:rsidP="008A2C99">
            <w:pPr>
              <w:jc w:val="center"/>
              <w:rPr>
                <w:rFonts w:ascii="Century Gothic" w:eastAsia="Times New Roman" w:hAnsi="Century Gothic" w:cs="Calibri"/>
                <w:b/>
                <w:bCs/>
                <w:sz w:val="18"/>
                <w:szCs w:val="18"/>
                <w:lang w:val="es-ES" w:eastAsia="es-ES"/>
              </w:rPr>
            </w:pPr>
            <w:r w:rsidRPr="008A2C99">
              <w:rPr>
                <w:rFonts w:ascii="Century Gothic" w:eastAsia="Times New Roman" w:hAnsi="Century Gothic" w:cs="Calibri"/>
                <w:b/>
                <w:bCs/>
                <w:sz w:val="18"/>
                <w:szCs w:val="18"/>
                <w:lang w:val="es-ES" w:eastAsia="es-ES"/>
              </w:rPr>
              <w:t>52</w:t>
            </w:r>
          </w:p>
        </w:tc>
        <w:tc>
          <w:tcPr>
            <w:tcW w:w="2952"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left"/>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TRAPEADOR COD COLOR VERDE. CON BASTON LAMINA 1.20  (PARA LIMPIAR EL PISO)</w:t>
            </w:r>
          </w:p>
        </w:tc>
        <w:tc>
          <w:tcPr>
            <w:tcW w:w="945"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314</w:t>
            </w:r>
          </w:p>
        </w:tc>
        <w:tc>
          <w:tcPr>
            <w:tcW w:w="1130"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126</w:t>
            </w:r>
          </w:p>
        </w:tc>
        <w:tc>
          <w:tcPr>
            <w:tcW w:w="913"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PIEZA</w:t>
            </w:r>
          </w:p>
        </w:tc>
        <w:tc>
          <w:tcPr>
            <w:tcW w:w="966"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c>
          <w:tcPr>
            <w:tcW w:w="742"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c>
          <w:tcPr>
            <w:tcW w:w="777"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r>
      <w:tr w:rsidR="000757FC" w:rsidRPr="008A2C99" w:rsidTr="000757FC">
        <w:trPr>
          <w:trHeight w:val="242"/>
        </w:trPr>
        <w:tc>
          <w:tcPr>
            <w:tcW w:w="782" w:type="dxa"/>
            <w:gridSpan w:val="4"/>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A2C99" w:rsidRPr="008A2C99" w:rsidRDefault="008A2C99" w:rsidP="008A2C99">
            <w:pPr>
              <w:jc w:val="center"/>
              <w:rPr>
                <w:rFonts w:ascii="Century Gothic" w:eastAsia="Times New Roman" w:hAnsi="Century Gothic" w:cs="Calibri"/>
                <w:b/>
                <w:bCs/>
                <w:sz w:val="18"/>
                <w:szCs w:val="18"/>
                <w:lang w:val="es-ES" w:eastAsia="es-ES"/>
              </w:rPr>
            </w:pPr>
            <w:r w:rsidRPr="008A2C99">
              <w:rPr>
                <w:rFonts w:ascii="Century Gothic" w:eastAsia="Times New Roman" w:hAnsi="Century Gothic" w:cs="Calibri"/>
                <w:b/>
                <w:bCs/>
                <w:sz w:val="18"/>
                <w:szCs w:val="18"/>
                <w:lang w:val="es-ES" w:eastAsia="es-ES"/>
              </w:rPr>
              <w:t>53</w:t>
            </w:r>
          </w:p>
        </w:tc>
        <w:tc>
          <w:tcPr>
            <w:tcW w:w="2952"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left"/>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PAÑUELOS DESECHEBLES, CAJA CON 90 PAÑUELOS</w:t>
            </w:r>
          </w:p>
        </w:tc>
        <w:tc>
          <w:tcPr>
            <w:tcW w:w="945"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946</w:t>
            </w:r>
          </w:p>
        </w:tc>
        <w:tc>
          <w:tcPr>
            <w:tcW w:w="1130"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378</w:t>
            </w:r>
          </w:p>
        </w:tc>
        <w:tc>
          <w:tcPr>
            <w:tcW w:w="913"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CAJA</w:t>
            </w:r>
          </w:p>
        </w:tc>
        <w:tc>
          <w:tcPr>
            <w:tcW w:w="966"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c>
          <w:tcPr>
            <w:tcW w:w="742"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c>
          <w:tcPr>
            <w:tcW w:w="777"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r>
      <w:tr w:rsidR="000757FC" w:rsidRPr="008A2C99" w:rsidTr="000757FC">
        <w:trPr>
          <w:trHeight w:val="242"/>
        </w:trPr>
        <w:tc>
          <w:tcPr>
            <w:tcW w:w="782"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A2C99" w:rsidRPr="008A2C99" w:rsidRDefault="008A2C99" w:rsidP="008A2C99">
            <w:pPr>
              <w:jc w:val="center"/>
              <w:rPr>
                <w:rFonts w:ascii="Century Gothic" w:eastAsia="Times New Roman" w:hAnsi="Century Gothic" w:cs="Calibri"/>
                <w:b/>
                <w:bCs/>
                <w:sz w:val="18"/>
                <w:szCs w:val="18"/>
                <w:lang w:val="es-ES" w:eastAsia="es-ES"/>
              </w:rPr>
            </w:pPr>
            <w:r w:rsidRPr="008A2C99">
              <w:rPr>
                <w:rFonts w:ascii="Century Gothic" w:eastAsia="Times New Roman" w:hAnsi="Century Gothic" w:cs="Calibri"/>
                <w:b/>
                <w:bCs/>
                <w:sz w:val="18"/>
                <w:szCs w:val="18"/>
                <w:lang w:val="es-ES" w:eastAsia="es-ES"/>
              </w:rPr>
              <w:t>54</w:t>
            </w:r>
          </w:p>
        </w:tc>
        <w:tc>
          <w:tcPr>
            <w:tcW w:w="2952"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left"/>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PAPEL HIGIENICO DE  500 HOJAS DOBLES BULTO CON 48</w:t>
            </w:r>
          </w:p>
        </w:tc>
        <w:tc>
          <w:tcPr>
            <w:tcW w:w="945"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182</w:t>
            </w:r>
          </w:p>
        </w:tc>
        <w:tc>
          <w:tcPr>
            <w:tcW w:w="1130"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73</w:t>
            </w:r>
          </w:p>
        </w:tc>
        <w:tc>
          <w:tcPr>
            <w:tcW w:w="913"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PAQUETE CON 48</w:t>
            </w:r>
          </w:p>
        </w:tc>
        <w:tc>
          <w:tcPr>
            <w:tcW w:w="966"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c>
          <w:tcPr>
            <w:tcW w:w="742"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c>
          <w:tcPr>
            <w:tcW w:w="777"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r>
      <w:tr w:rsidR="000757FC" w:rsidRPr="008A2C99" w:rsidTr="000757FC">
        <w:trPr>
          <w:trHeight w:val="242"/>
        </w:trPr>
        <w:tc>
          <w:tcPr>
            <w:tcW w:w="782" w:type="dxa"/>
            <w:gridSpan w:val="4"/>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A2C99" w:rsidRPr="008A2C99" w:rsidRDefault="008A2C99" w:rsidP="008A2C99">
            <w:pPr>
              <w:jc w:val="center"/>
              <w:rPr>
                <w:rFonts w:ascii="Century Gothic" w:eastAsia="Times New Roman" w:hAnsi="Century Gothic" w:cs="Calibri"/>
                <w:b/>
                <w:bCs/>
                <w:sz w:val="18"/>
                <w:szCs w:val="18"/>
                <w:lang w:val="es-ES" w:eastAsia="es-ES"/>
              </w:rPr>
            </w:pPr>
            <w:r w:rsidRPr="008A2C99">
              <w:rPr>
                <w:rFonts w:ascii="Century Gothic" w:eastAsia="Times New Roman" w:hAnsi="Century Gothic" w:cs="Calibri"/>
                <w:b/>
                <w:bCs/>
                <w:sz w:val="18"/>
                <w:szCs w:val="18"/>
                <w:lang w:val="es-ES" w:eastAsia="es-ES"/>
              </w:rPr>
              <w:t>55</w:t>
            </w:r>
          </w:p>
        </w:tc>
        <w:tc>
          <w:tcPr>
            <w:tcW w:w="2952"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left"/>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PAPEL SANITARIO JUMBO DE 400 MT CAJA C/6</w:t>
            </w:r>
          </w:p>
        </w:tc>
        <w:tc>
          <w:tcPr>
            <w:tcW w:w="945"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689</w:t>
            </w:r>
          </w:p>
        </w:tc>
        <w:tc>
          <w:tcPr>
            <w:tcW w:w="1130"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276</w:t>
            </w:r>
          </w:p>
        </w:tc>
        <w:tc>
          <w:tcPr>
            <w:tcW w:w="913"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CAJA</w:t>
            </w:r>
          </w:p>
        </w:tc>
        <w:tc>
          <w:tcPr>
            <w:tcW w:w="966"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c>
          <w:tcPr>
            <w:tcW w:w="742"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c>
          <w:tcPr>
            <w:tcW w:w="777"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r>
      <w:tr w:rsidR="000757FC" w:rsidRPr="008A2C99" w:rsidTr="000757FC">
        <w:trPr>
          <w:trHeight w:val="242"/>
        </w:trPr>
        <w:tc>
          <w:tcPr>
            <w:tcW w:w="782"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A2C99" w:rsidRPr="008A2C99" w:rsidRDefault="008A2C99" w:rsidP="008A2C99">
            <w:pPr>
              <w:jc w:val="center"/>
              <w:rPr>
                <w:rFonts w:ascii="Century Gothic" w:eastAsia="Times New Roman" w:hAnsi="Century Gothic" w:cs="Calibri"/>
                <w:b/>
                <w:bCs/>
                <w:sz w:val="18"/>
                <w:szCs w:val="18"/>
                <w:lang w:val="es-ES" w:eastAsia="es-ES"/>
              </w:rPr>
            </w:pPr>
            <w:r w:rsidRPr="008A2C99">
              <w:rPr>
                <w:rFonts w:ascii="Century Gothic" w:eastAsia="Times New Roman" w:hAnsi="Century Gothic" w:cs="Calibri"/>
                <w:b/>
                <w:bCs/>
                <w:sz w:val="18"/>
                <w:szCs w:val="18"/>
                <w:lang w:val="es-ES" w:eastAsia="es-ES"/>
              </w:rPr>
              <w:t>56</w:t>
            </w:r>
          </w:p>
        </w:tc>
        <w:tc>
          <w:tcPr>
            <w:tcW w:w="2952"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left"/>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PAPEL SANITARIO JUNIOR DE 200  MT CAJA C/12</w:t>
            </w:r>
          </w:p>
        </w:tc>
        <w:tc>
          <w:tcPr>
            <w:tcW w:w="945"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459</w:t>
            </w:r>
          </w:p>
        </w:tc>
        <w:tc>
          <w:tcPr>
            <w:tcW w:w="1130"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184</w:t>
            </w:r>
          </w:p>
        </w:tc>
        <w:tc>
          <w:tcPr>
            <w:tcW w:w="913"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CAJA</w:t>
            </w:r>
          </w:p>
        </w:tc>
        <w:tc>
          <w:tcPr>
            <w:tcW w:w="966"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c>
          <w:tcPr>
            <w:tcW w:w="742"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c>
          <w:tcPr>
            <w:tcW w:w="777"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r>
      <w:tr w:rsidR="000757FC" w:rsidRPr="008A2C99" w:rsidTr="000757FC">
        <w:trPr>
          <w:trHeight w:val="242"/>
        </w:trPr>
        <w:tc>
          <w:tcPr>
            <w:tcW w:w="782" w:type="dxa"/>
            <w:gridSpan w:val="4"/>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A2C99" w:rsidRPr="008A2C99" w:rsidRDefault="008A2C99" w:rsidP="008A2C99">
            <w:pPr>
              <w:jc w:val="center"/>
              <w:rPr>
                <w:rFonts w:ascii="Century Gothic" w:eastAsia="Times New Roman" w:hAnsi="Century Gothic" w:cs="Calibri"/>
                <w:b/>
                <w:bCs/>
                <w:sz w:val="18"/>
                <w:szCs w:val="18"/>
                <w:lang w:val="es-ES" w:eastAsia="es-ES"/>
              </w:rPr>
            </w:pPr>
            <w:r w:rsidRPr="008A2C99">
              <w:rPr>
                <w:rFonts w:ascii="Century Gothic" w:eastAsia="Times New Roman" w:hAnsi="Century Gothic" w:cs="Calibri"/>
                <w:b/>
                <w:bCs/>
                <w:sz w:val="18"/>
                <w:szCs w:val="18"/>
                <w:lang w:val="es-ES" w:eastAsia="es-ES"/>
              </w:rPr>
              <w:t>57</w:t>
            </w:r>
          </w:p>
        </w:tc>
        <w:tc>
          <w:tcPr>
            <w:tcW w:w="2952"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left"/>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BOLSA  DE CAMISETA GRANDE</w:t>
            </w:r>
          </w:p>
        </w:tc>
        <w:tc>
          <w:tcPr>
            <w:tcW w:w="945"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997</w:t>
            </w:r>
          </w:p>
        </w:tc>
        <w:tc>
          <w:tcPr>
            <w:tcW w:w="1130"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399</w:t>
            </w:r>
          </w:p>
        </w:tc>
        <w:tc>
          <w:tcPr>
            <w:tcW w:w="913"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KILO</w:t>
            </w:r>
          </w:p>
        </w:tc>
        <w:tc>
          <w:tcPr>
            <w:tcW w:w="966"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c>
          <w:tcPr>
            <w:tcW w:w="742"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c>
          <w:tcPr>
            <w:tcW w:w="777"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r>
      <w:tr w:rsidR="000757FC" w:rsidRPr="008A2C99" w:rsidTr="000757FC">
        <w:trPr>
          <w:trHeight w:val="242"/>
        </w:trPr>
        <w:tc>
          <w:tcPr>
            <w:tcW w:w="782"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A2C99" w:rsidRPr="008A2C99" w:rsidRDefault="008A2C99" w:rsidP="008A2C99">
            <w:pPr>
              <w:jc w:val="center"/>
              <w:rPr>
                <w:rFonts w:ascii="Century Gothic" w:eastAsia="Times New Roman" w:hAnsi="Century Gothic" w:cs="Calibri"/>
                <w:b/>
                <w:bCs/>
                <w:sz w:val="18"/>
                <w:szCs w:val="18"/>
                <w:lang w:val="es-ES" w:eastAsia="es-ES"/>
              </w:rPr>
            </w:pPr>
            <w:r w:rsidRPr="008A2C99">
              <w:rPr>
                <w:rFonts w:ascii="Century Gothic" w:eastAsia="Times New Roman" w:hAnsi="Century Gothic" w:cs="Calibri"/>
                <w:b/>
                <w:bCs/>
                <w:sz w:val="18"/>
                <w:szCs w:val="18"/>
                <w:lang w:val="es-ES" w:eastAsia="es-ES"/>
              </w:rPr>
              <w:t>58</w:t>
            </w:r>
          </w:p>
        </w:tc>
        <w:tc>
          <w:tcPr>
            <w:tcW w:w="2952"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left"/>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 xml:space="preserve">PASTILLA DESODORANTE PARA BAÑO REDONDA  70 GR </w:t>
            </w:r>
          </w:p>
        </w:tc>
        <w:tc>
          <w:tcPr>
            <w:tcW w:w="945"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3620</w:t>
            </w:r>
          </w:p>
        </w:tc>
        <w:tc>
          <w:tcPr>
            <w:tcW w:w="1130"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1448</w:t>
            </w:r>
          </w:p>
        </w:tc>
        <w:tc>
          <w:tcPr>
            <w:tcW w:w="913"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PIEZA</w:t>
            </w:r>
          </w:p>
        </w:tc>
        <w:tc>
          <w:tcPr>
            <w:tcW w:w="966"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c>
          <w:tcPr>
            <w:tcW w:w="742"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c>
          <w:tcPr>
            <w:tcW w:w="777"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r>
      <w:tr w:rsidR="000757FC" w:rsidRPr="008A2C99" w:rsidTr="000757FC">
        <w:trPr>
          <w:trHeight w:val="242"/>
        </w:trPr>
        <w:tc>
          <w:tcPr>
            <w:tcW w:w="782" w:type="dxa"/>
            <w:gridSpan w:val="4"/>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A2C99" w:rsidRPr="008A2C99" w:rsidRDefault="008A2C99" w:rsidP="008A2C99">
            <w:pPr>
              <w:jc w:val="center"/>
              <w:rPr>
                <w:rFonts w:ascii="Century Gothic" w:eastAsia="Times New Roman" w:hAnsi="Century Gothic" w:cs="Calibri"/>
                <w:b/>
                <w:bCs/>
                <w:sz w:val="18"/>
                <w:szCs w:val="18"/>
                <w:lang w:val="es-ES" w:eastAsia="es-ES"/>
              </w:rPr>
            </w:pPr>
            <w:r w:rsidRPr="008A2C99">
              <w:rPr>
                <w:rFonts w:ascii="Century Gothic" w:eastAsia="Times New Roman" w:hAnsi="Century Gothic" w:cs="Calibri"/>
                <w:b/>
                <w:bCs/>
                <w:sz w:val="18"/>
                <w:szCs w:val="18"/>
                <w:lang w:val="es-ES" w:eastAsia="es-ES"/>
              </w:rPr>
              <w:t>59</w:t>
            </w:r>
          </w:p>
        </w:tc>
        <w:tc>
          <w:tcPr>
            <w:tcW w:w="2952"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left"/>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RAFIA EN ROLLO</w:t>
            </w:r>
          </w:p>
        </w:tc>
        <w:tc>
          <w:tcPr>
            <w:tcW w:w="945"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95</w:t>
            </w:r>
          </w:p>
        </w:tc>
        <w:tc>
          <w:tcPr>
            <w:tcW w:w="1130"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38</w:t>
            </w:r>
          </w:p>
        </w:tc>
        <w:tc>
          <w:tcPr>
            <w:tcW w:w="913"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ROLLO</w:t>
            </w:r>
          </w:p>
        </w:tc>
        <w:tc>
          <w:tcPr>
            <w:tcW w:w="966"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c>
          <w:tcPr>
            <w:tcW w:w="742"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c>
          <w:tcPr>
            <w:tcW w:w="777"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r>
      <w:tr w:rsidR="000757FC" w:rsidRPr="008A2C99" w:rsidTr="000757FC">
        <w:trPr>
          <w:trHeight w:val="242"/>
        </w:trPr>
        <w:tc>
          <w:tcPr>
            <w:tcW w:w="782"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A2C99" w:rsidRPr="008A2C99" w:rsidRDefault="008A2C99" w:rsidP="008A2C99">
            <w:pPr>
              <w:jc w:val="center"/>
              <w:rPr>
                <w:rFonts w:ascii="Century Gothic" w:eastAsia="Times New Roman" w:hAnsi="Century Gothic" w:cs="Calibri"/>
                <w:b/>
                <w:bCs/>
                <w:sz w:val="18"/>
                <w:szCs w:val="18"/>
                <w:lang w:val="es-ES" w:eastAsia="es-ES"/>
              </w:rPr>
            </w:pPr>
            <w:r w:rsidRPr="008A2C99">
              <w:rPr>
                <w:rFonts w:ascii="Century Gothic" w:eastAsia="Times New Roman" w:hAnsi="Century Gothic" w:cs="Calibri"/>
                <w:b/>
                <w:bCs/>
                <w:sz w:val="18"/>
                <w:szCs w:val="18"/>
                <w:lang w:val="es-ES" w:eastAsia="es-ES"/>
              </w:rPr>
              <w:t>60</w:t>
            </w:r>
          </w:p>
        </w:tc>
        <w:tc>
          <w:tcPr>
            <w:tcW w:w="2952"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left"/>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SOGA DE 1/2 PULGADA</w:t>
            </w:r>
          </w:p>
        </w:tc>
        <w:tc>
          <w:tcPr>
            <w:tcW w:w="945"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300</w:t>
            </w:r>
          </w:p>
        </w:tc>
        <w:tc>
          <w:tcPr>
            <w:tcW w:w="1130"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120</w:t>
            </w:r>
          </w:p>
        </w:tc>
        <w:tc>
          <w:tcPr>
            <w:tcW w:w="913"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kilo</w:t>
            </w:r>
          </w:p>
        </w:tc>
        <w:tc>
          <w:tcPr>
            <w:tcW w:w="966"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c>
          <w:tcPr>
            <w:tcW w:w="742"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c>
          <w:tcPr>
            <w:tcW w:w="777"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r>
      <w:tr w:rsidR="000757FC" w:rsidRPr="008A2C99" w:rsidTr="000757FC">
        <w:trPr>
          <w:trHeight w:val="242"/>
        </w:trPr>
        <w:tc>
          <w:tcPr>
            <w:tcW w:w="782" w:type="dxa"/>
            <w:gridSpan w:val="4"/>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A2C99" w:rsidRPr="008A2C99" w:rsidRDefault="008A2C99" w:rsidP="008A2C99">
            <w:pPr>
              <w:jc w:val="center"/>
              <w:rPr>
                <w:rFonts w:ascii="Century Gothic" w:eastAsia="Times New Roman" w:hAnsi="Century Gothic" w:cs="Calibri"/>
                <w:b/>
                <w:bCs/>
                <w:sz w:val="18"/>
                <w:szCs w:val="18"/>
                <w:lang w:val="es-ES" w:eastAsia="es-ES"/>
              </w:rPr>
            </w:pPr>
            <w:r w:rsidRPr="008A2C99">
              <w:rPr>
                <w:rFonts w:ascii="Century Gothic" w:eastAsia="Times New Roman" w:hAnsi="Century Gothic" w:cs="Calibri"/>
                <w:b/>
                <w:bCs/>
                <w:sz w:val="18"/>
                <w:szCs w:val="18"/>
                <w:lang w:val="es-ES" w:eastAsia="es-ES"/>
              </w:rPr>
              <w:t>61</w:t>
            </w:r>
          </w:p>
        </w:tc>
        <w:tc>
          <w:tcPr>
            <w:tcW w:w="2952"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left"/>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TOALLA PARA MANOS EN ROLLO DE 180 MT CAJA C/6</w:t>
            </w:r>
          </w:p>
        </w:tc>
        <w:tc>
          <w:tcPr>
            <w:tcW w:w="945"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2299</w:t>
            </w:r>
          </w:p>
        </w:tc>
        <w:tc>
          <w:tcPr>
            <w:tcW w:w="1130"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920</w:t>
            </w:r>
          </w:p>
        </w:tc>
        <w:tc>
          <w:tcPr>
            <w:tcW w:w="913"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ROLLO</w:t>
            </w:r>
          </w:p>
        </w:tc>
        <w:tc>
          <w:tcPr>
            <w:tcW w:w="966"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c>
          <w:tcPr>
            <w:tcW w:w="742"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c>
          <w:tcPr>
            <w:tcW w:w="777"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r>
      <w:tr w:rsidR="000757FC" w:rsidRPr="008A2C99" w:rsidTr="000757FC">
        <w:trPr>
          <w:trHeight w:val="439"/>
        </w:trPr>
        <w:tc>
          <w:tcPr>
            <w:tcW w:w="782"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A2C99" w:rsidRPr="008A2C99" w:rsidRDefault="008A2C99" w:rsidP="008A2C99">
            <w:pPr>
              <w:jc w:val="center"/>
              <w:rPr>
                <w:rFonts w:ascii="Century Gothic" w:eastAsia="Times New Roman" w:hAnsi="Century Gothic" w:cs="Calibri"/>
                <w:b/>
                <w:bCs/>
                <w:sz w:val="18"/>
                <w:szCs w:val="18"/>
                <w:lang w:val="es-ES" w:eastAsia="es-ES"/>
              </w:rPr>
            </w:pPr>
            <w:r w:rsidRPr="008A2C99">
              <w:rPr>
                <w:rFonts w:ascii="Century Gothic" w:eastAsia="Times New Roman" w:hAnsi="Century Gothic" w:cs="Calibri"/>
                <w:b/>
                <w:bCs/>
                <w:sz w:val="18"/>
                <w:szCs w:val="18"/>
                <w:lang w:val="es-ES" w:eastAsia="es-ES"/>
              </w:rPr>
              <w:t>62</w:t>
            </w:r>
          </w:p>
        </w:tc>
        <w:tc>
          <w:tcPr>
            <w:tcW w:w="2952"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TOALLA PARA MANOS INTERDOBLADA BLANCA CAJA C/2000 HOJAS (20 PAQ DE 100)</w:t>
            </w:r>
          </w:p>
        </w:tc>
        <w:tc>
          <w:tcPr>
            <w:tcW w:w="945"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40356</w:t>
            </w:r>
          </w:p>
        </w:tc>
        <w:tc>
          <w:tcPr>
            <w:tcW w:w="1130"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16142</w:t>
            </w:r>
          </w:p>
        </w:tc>
        <w:tc>
          <w:tcPr>
            <w:tcW w:w="913"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PAQUETE C/100</w:t>
            </w:r>
          </w:p>
        </w:tc>
        <w:tc>
          <w:tcPr>
            <w:tcW w:w="966"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c>
          <w:tcPr>
            <w:tcW w:w="742"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c>
          <w:tcPr>
            <w:tcW w:w="777"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r>
      <w:tr w:rsidR="000757FC" w:rsidRPr="008A2C99" w:rsidTr="000757FC">
        <w:trPr>
          <w:trHeight w:val="242"/>
        </w:trPr>
        <w:tc>
          <w:tcPr>
            <w:tcW w:w="782" w:type="dxa"/>
            <w:gridSpan w:val="4"/>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A2C99" w:rsidRPr="008A2C99" w:rsidRDefault="008A2C99" w:rsidP="008A2C99">
            <w:pPr>
              <w:jc w:val="center"/>
              <w:rPr>
                <w:rFonts w:ascii="Century Gothic" w:eastAsia="Times New Roman" w:hAnsi="Century Gothic" w:cs="Calibri"/>
                <w:b/>
                <w:bCs/>
                <w:sz w:val="18"/>
                <w:szCs w:val="18"/>
                <w:lang w:val="es-ES" w:eastAsia="es-ES"/>
              </w:rPr>
            </w:pPr>
            <w:r w:rsidRPr="008A2C99">
              <w:rPr>
                <w:rFonts w:ascii="Century Gothic" w:eastAsia="Times New Roman" w:hAnsi="Century Gothic" w:cs="Calibri"/>
                <w:b/>
                <w:bCs/>
                <w:sz w:val="18"/>
                <w:szCs w:val="18"/>
                <w:lang w:val="es-ES" w:eastAsia="es-ES"/>
              </w:rPr>
              <w:t>63</w:t>
            </w:r>
          </w:p>
        </w:tc>
        <w:tc>
          <w:tcPr>
            <w:tcW w:w="2952"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left"/>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TRAPEADOR DE PABILO DE 1/2 KG</w:t>
            </w:r>
          </w:p>
        </w:tc>
        <w:tc>
          <w:tcPr>
            <w:tcW w:w="945"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501</w:t>
            </w:r>
          </w:p>
        </w:tc>
        <w:tc>
          <w:tcPr>
            <w:tcW w:w="1130"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200</w:t>
            </w:r>
          </w:p>
        </w:tc>
        <w:tc>
          <w:tcPr>
            <w:tcW w:w="913"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PIEZA</w:t>
            </w:r>
          </w:p>
        </w:tc>
        <w:tc>
          <w:tcPr>
            <w:tcW w:w="966"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c>
          <w:tcPr>
            <w:tcW w:w="742"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c>
          <w:tcPr>
            <w:tcW w:w="777"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r>
      <w:tr w:rsidR="000757FC" w:rsidRPr="008A2C99" w:rsidTr="000757FC">
        <w:trPr>
          <w:trHeight w:val="242"/>
        </w:trPr>
        <w:tc>
          <w:tcPr>
            <w:tcW w:w="782"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A2C99" w:rsidRPr="008A2C99" w:rsidRDefault="008A2C99" w:rsidP="008A2C99">
            <w:pPr>
              <w:jc w:val="center"/>
              <w:rPr>
                <w:rFonts w:ascii="Century Gothic" w:eastAsia="Times New Roman" w:hAnsi="Century Gothic" w:cs="Calibri"/>
                <w:b/>
                <w:bCs/>
                <w:sz w:val="18"/>
                <w:szCs w:val="18"/>
                <w:lang w:val="es-ES" w:eastAsia="es-ES"/>
              </w:rPr>
            </w:pPr>
            <w:r w:rsidRPr="008A2C99">
              <w:rPr>
                <w:rFonts w:ascii="Century Gothic" w:eastAsia="Times New Roman" w:hAnsi="Century Gothic" w:cs="Calibri"/>
                <w:b/>
                <w:bCs/>
                <w:sz w:val="18"/>
                <w:szCs w:val="18"/>
                <w:lang w:val="es-ES" w:eastAsia="es-ES"/>
              </w:rPr>
              <w:t>64</w:t>
            </w:r>
          </w:p>
        </w:tc>
        <w:tc>
          <w:tcPr>
            <w:tcW w:w="2952"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left"/>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TRAPEADOR DE PABILO DE 1KG</w:t>
            </w:r>
          </w:p>
        </w:tc>
        <w:tc>
          <w:tcPr>
            <w:tcW w:w="945"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395</w:t>
            </w:r>
          </w:p>
        </w:tc>
        <w:tc>
          <w:tcPr>
            <w:tcW w:w="1130"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158</w:t>
            </w:r>
          </w:p>
        </w:tc>
        <w:tc>
          <w:tcPr>
            <w:tcW w:w="913"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PIEZA</w:t>
            </w:r>
          </w:p>
        </w:tc>
        <w:tc>
          <w:tcPr>
            <w:tcW w:w="966"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c>
          <w:tcPr>
            <w:tcW w:w="742"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c>
          <w:tcPr>
            <w:tcW w:w="777"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r>
      <w:tr w:rsidR="000757FC" w:rsidRPr="008A2C99" w:rsidTr="000757FC">
        <w:trPr>
          <w:trHeight w:val="242"/>
        </w:trPr>
        <w:tc>
          <w:tcPr>
            <w:tcW w:w="782" w:type="dxa"/>
            <w:gridSpan w:val="4"/>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A2C99" w:rsidRPr="008A2C99" w:rsidRDefault="008A2C99" w:rsidP="008A2C99">
            <w:pPr>
              <w:jc w:val="center"/>
              <w:rPr>
                <w:rFonts w:ascii="Century Gothic" w:eastAsia="Times New Roman" w:hAnsi="Century Gothic" w:cs="Calibri"/>
                <w:b/>
                <w:bCs/>
                <w:sz w:val="18"/>
                <w:szCs w:val="18"/>
                <w:lang w:val="es-ES" w:eastAsia="es-ES"/>
              </w:rPr>
            </w:pPr>
            <w:r w:rsidRPr="008A2C99">
              <w:rPr>
                <w:rFonts w:ascii="Century Gothic" w:eastAsia="Times New Roman" w:hAnsi="Century Gothic" w:cs="Calibri"/>
                <w:b/>
                <w:bCs/>
                <w:sz w:val="18"/>
                <w:szCs w:val="18"/>
                <w:lang w:val="es-ES" w:eastAsia="es-ES"/>
              </w:rPr>
              <w:t>65</w:t>
            </w:r>
          </w:p>
        </w:tc>
        <w:tc>
          <w:tcPr>
            <w:tcW w:w="2952"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left"/>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 xml:space="preserve">BOLSA  DE CAMISETA MEDIANA </w:t>
            </w:r>
          </w:p>
        </w:tc>
        <w:tc>
          <w:tcPr>
            <w:tcW w:w="945"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347</w:t>
            </w:r>
          </w:p>
        </w:tc>
        <w:tc>
          <w:tcPr>
            <w:tcW w:w="1130"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139</w:t>
            </w:r>
          </w:p>
        </w:tc>
        <w:tc>
          <w:tcPr>
            <w:tcW w:w="913"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KILO</w:t>
            </w:r>
          </w:p>
        </w:tc>
        <w:tc>
          <w:tcPr>
            <w:tcW w:w="966"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c>
          <w:tcPr>
            <w:tcW w:w="742"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c>
          <w:tcPr>
            <w:tcW w:w="777"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r>
      <w:tr w:rsidR="000757FC" w:rsidRPr="008A2C99" w:rsidTr="000757FC">
        <w:trPr>
          <w:trHeight w:val="242"/>
        </w:trPr>
        <w:tc>
          <w:tcPr>
            <w:tcW w:w="782"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A2C99" w:rsidRPr="008A2C99" w:rsidRDefault="008A2C99" w:rsidP="008A2C99">
            <w:pPr>
              <w:jc w:val="center"/>
              <w:rPr>
                <w:rFonts w:ascii="Century Gothic" w:eastAsia="Times New Roman" w:hAnsi="Century Gothic" w:cs="Calibri"/>
                <w:b/>
                <w:bCs/>
                <w:sz w:val="18"/>
                <w:szCs w:val="18"/>
                <w:lang w:val="es-ES" w:eastAsia="es-ES"/>
              </w:rPr>
            </w:pPr>
            <w:r w:rsidRPr="008A2C99">
              <w:rPr>
                <w:rFonts w:ascii="Century Gothic" w:eastAsia="Times New Roman" w:hAnsi="Century Gothic" w:cs="Calibri"/>
                <w:b/>
                <w:bCs/>
                <w:sz w:val="18"/>
                <w:szCs w:val="18"/>
                <w:lang w:val="es-ES" w:eastAsia="es-ES"/>
              </w:rPr>
              <w:t>66</w:t>
            </w:r>
          </w:p>
        </w:tc>
        <w:tc>
          <w:tcPr>
            <w:tcW w:w="2952"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left"/>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VASO CÓNICO PARA AGUA DE PAPEL Nº 106</w:t>
            </w:r>
          </w:p>
        </w:tc>
        <w:tc>
          <w:tcPr>
            <w:tcW w:w="945"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622</w:t>
            </w:r>
          </w:p>
        </w:tc>
        <w:tc>
          <w:tcPr>
            <w:tcW w:w="1130"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249</w:t>
            </w:r>
          </w:p>
        </w:tc>
        <w:tc>
          <w:tcPr>
            <w:tcW w:w="913"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PAQUETE C/250</w:t>
            </w:r>
          </w:p>
        </w:tc>
        <w:tc>
          <w:tcPr>
            <w:tcW w:w="966"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c>
          <w:tcPr>
            <w:tcW w:w="742"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c>
          <w:tcPr>
            <w:tcW w:w="777"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r>
      <w:tr w:rsidR="000757FC" w:rsidRPr="008A2C99" w:rsidTr="000757FC">
        <w:trPr>
          <w:trHeight w:val="242"/>
        </w:trPr>
        <w:tc>
          <w:tcPr>
            <w:tcW w:w="782" w:type="dxa"/>
            <w:gridSpan w:val="4"/>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A2C99" w:rsidRPr="008A2C99" w:rsidRDefault="008A2C99" w:rsidP="008A2C99">
            <w:pPr>
              <w:jc w:val="center"/>
              <w:rPr>
                <w:rFonts w:ascii="Century Gothic" w:eastAsia="Times New Roman" w:hAnsi="Century Gothic" w:cs="Calibri"/>
                <w:b/>
                <w:bCs/>
                <w:sz w:val="18"/>
                <w:szCs w:val="18"/>
                <w:lang w:val="es-ES" w:eastAsia="es-ES"/>
              </w:rPr>
            </w:pPr>
            <w:r w:rsidRPr="008A2C99">
              <w:rPr>
                <w:rFonts w:ascii="Century Gothic" w:eastAsia="Times New Roman" w:hAnsi="Century Gothic" w:cs="Calibri"/>
                <w:b/>
                <w:bCs/>
                <w:sz w:val="18"/>
                <w:szCs w:val="18"/>
                <w:lang w:val="es-ES" w:eastAsia="es-ES"/>
              </w:rPr>
              <w:lastRenderedPageBreak/>
              <w:t>67</w:t>
            </w:r>
          </w:p>
        </w:tc>
        <w:tc>
          <w:tcPr>
            <w:tcW w:w="2952"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left"/>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BOLSA DE PLASTICO TRANSPARENTE DE 10 X 25 CM DE 1/4  DE KG</w:t>
            </w:r>
          </w:p>
        </w:tc>
        <w:tc>
          <w:tcPr>
            <w:tcW w:w="945"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162</w:t>
            </w:r>
          </w:p>
        </w:tc>
        <w:tc>
          <w:tcPr>
            <w:tcW w:w="1130"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65</w:t>
            </w:r>
          </w:p>
        </w:tc>
        <w:tc>
          <w:tcPr>
            <w:tcW w:w="913"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KILO</w:t>
            </w:r>
          </w:p>
        </w:tc>
        <w:tc>
          <w:tcPr>
            <w:tcW w:w="966"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c>
          <w:tcPr>
            <w:tcW w:w="742"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c>
          <w:tcPr>
            <w:tcW w:w="777"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r>
      <w:tr w:rsidR="000757FC" w:rsidRPr="008A2C99" w:rsidTr="000757FC">
        <w:trPr>
          <w:trHeight w:val="242"/>
        </w:trPr>
        <w:tc>
          <w:tcPr>
            <w:tcW w:w="782" w:type="dxa"/>
            <w:gridSpan w:val="4"/>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A2C99" w:rsidRPr="008A2C99" w:rsidRDefault="008A2C99" w:rsidP="008A2C99">
            <w:pPr>
              <w:jc w:val="center"/>
              <w:rPr>
                <w:rFonts w:ascii="Century Gothic" w:eastAsia="Times New Roman" w:hAnsi="Century Gothic" w:cs="Calibri"/>
                <w:b/>
                <w:bCs/>
                <w:sz w:val="18"/>
                <w:szCs w:val="18"/>
                <w:lang w:val="es-ES" w:eastAsia="es-ES"/>
              </w:rPr>
            </w:pPr>
            <w:r w:rsidRPr="008A2C99">
              <w:rPr>
                <w:rFonts w:ascii="Century Gothic" w:eastAsia="Times New Roman" w:hAnsi="Century Gothic" w:cs="Calibri"/>
                <w:b/>
                <w:bCs/>
                <w:sz w:val="18"/>
                <w:szCs w:val="18"/>
                <w:lang w:val="es-ES" w:eastAsia="es-ES"/>
              </w:rPr>
              <w:t>68</w:t>
            </w:r>
          </w:p>
        </w:tc>
        <w:tc>
          <w:tcPr>
            <w:tcW w:w="2952"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left"/>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 xml:space="preserve">JABÓN QUIRÚRGICO PARA MANOS PARA EL ÁREA DE QUIRÓFANO DE 1.200 LTS (el cual deberá incluir 12 despachadores con sensor) PARA EL HOSPITAL REGIONAL UNIVERSITARIO Y 9 DESPACHADORES PARA EL INSTITUTO ESTATAL DE CANCEROLOGIA EN COMODATO </w:t>
            </w:r>
          </w:p>
        </w:tc>
        <w:tc>
          <w:tcPr>
            <w:tcW w:w="945"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141</w:t>
            </w:r>
          </w:p>
        </w:tc>
        <w:tc>
          <w:tcPr>
            <w:tcW w:w="1130"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center"/>
              <w:rPr>
                <w:rFonts w:ascii="Century Gothic" w:eastAsia="Times New Roman" w:hAnsi="Century Gothic" w:cs="Calibri"/>
                <w:color w:val="000000"/>
                <w:sz w:val="18"/>
                <w:szCs w:val="18"/>
                <w:lang w:val="es-ES" w:eastAsia="es-ES"/>
              </w:rPr>
            </w:pPr>
            <w:r w:rsidRPr="008A2C99">
              <w:rPr>
                <w:rFonts w:ascii="Century Gothic" w:eastAsia="Times New Roman" w:hAnsi="Century Gothic" w:cs="Calibri"/>
                <w:color w:val="000000"/>
                <w:sz w:val="18"/>
                <w:szCs w:val="18"/>
                <w:lang w:val="es-ES" w:eastAsia="es-ES"/>
              </w:rPr>
              <w:t>56</w:t>
            </w:r>
          </w:p>
        </w:tc>
        <w:tc>
          <w:tcPr>
            <w:tcW w:w="913" w:type="dxa"/>
            <w:tcBorders>
              <w:top w:val="nil"/>
              <w:left w:val="nil"/>
              <w:bottom w:val="single" w:sz="4" w:space="0" w:color="auto"/>
              <w:right w:val="single" w:sz="4" w:space="0" w:color="auto"/>
            </w:tcBorders>
            <w:shd w:val="clear" w:color="auto" w:fill="auto"/>
            <w:vAlign w:val="bottom"/>
            <w:hideMark/>
          </w:tcPr>
          <w:p w:rsidR="008A2C99" w:rsidRPr="008A2C99" w:rsidRDefault="008A2C99" w:rsidP="008A2C99">
            <w:pPr>
              <w:jc w:val="center"/>
              <w:rPr>
                <w:rFonts w:ascii="Century Gothic" w:eastAsia="Times New Roman" w:hAnsi="Century Gothic" w:cs="Calibri"/>
                <w:sz w:val="18"/>
                <w:szCs w:val="18"/>
                <w:lang w:val="es-ES" w:eastAsia="es-ES"/>
              </w:rPr>
            </w:pPr>
            <w:r w:rsidRPr="008A2C99">
              <w:rPr>
                <w:rFonts w:ascii="Century Gothic" w:eastAsia="Times New Roman" w:hAnsi="Century Gothic" w:cs="Calibri"/>
                <w:sz w:val="18"/>
                <w:szCs w:val="18"/>
                <w:lang w:val="es-ES" w:eastAsia="es-ES"/>
              </w:rPr>
              <w:t>LITRO</w:t>
            </w:r>
          </w:p>
        </w:tc>
        <w:tc>
          <w:tcPr>
            <w:tcW w:w="966"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c>
          <w:tcPr>
            <w:tcW w:w="742"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c>
          <w:tcPr>
            <w:tcW w:w="777"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r>
      <w:tr w:rsidR="000757FC" w:rsidRPr="008A2C99" w:rsidTr="000757FC">
        <w:trPr>
          <w:trHeight w:val="230"/>
        </w:trPr>
        <w:tc>
          <w:tcPr>
            <w:tcW w:w="195" w:type="dxa"/>
            <w:tcBorders>
              <w:top w:val="nil"/>
              <w:left w:val="nil"/>
              <w:bottom w:val="nil"/>
              <w:right w:val="nil"/>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p>
        </w:tc>
        <w:tc>
          <w:tcPr>
            <w:tcW w:w="195" w:type="dxa"/>
            <w:tcBorders>
              <w:top w:val="nil"/>
              <w:left w:val="nil"/>
              <w:bottom w:val="nil"/>
              <w:right w:val="nil"/>
            </w:tcBorders>
            <w:shd w:val="clear" w:color="auto" w:fill="auto"/>
            <w:noWrap/>
            <w:vAlign w:val="bottom"/>
            <w:hideMark/>
          </w:tcPr>
          <w:p w:rsidR="008A2C99" w:rsidRPr="008A2C99" w:rsidRDefault="008A2C99" w:rsidP="008A2C99">
            <w:pPr>
              <w:jc w:val="left"/>
              <w:rPr>
                <w:rFonts w:ascii="Times New Roman" w:eastAsia="Times New Roman" w:hAnsi="Times New Roman"/>
                <w:sz w:val="20"/>
                <w:szCs w:val="20"/>
                <w:lang w:val="es-ES" w:eastAsia="es-ES"/>
              </w:rPr>
            </w:pPr>
          </w:p>
        </w:tc>
        <w:tc>
          <w:tcPr>
            <w:tcW w:w="195" w:type="dxa"/>
            <w:tcBorders>
              <w:top w:val="nil"/>
              <w:left w:val="nil"/>
              <w:bottom w:val="nil"/>
              <w:right w:val="nil"/>
            </w:tcBorders>
            <w:shd w:val="clear" w:color="auto" w:fill="auto"/>
            <w:noWrap/>
            <w:vAlign w:val="bottom"/>
            <w:hideMark/>
          </w:tcPr>
          <w:p w:rsidR="008A2C99" w:rsidRPr="008A2C99" w:rsidRDefault="008A2C99" w:rsidP="008A2C99">
            <w:pPr>
              <w:jc w:val="left"/>
              <w:rPr>
                <w:rFonts w:ascii="Times New Roman" w:eastAsia="Times New Roman" w:hAnsi="Times New Roman"/>
                <w:sz w:val="20"/>
                <w:szCs w:val="20"/>
                <w:lang w:val="es-ES" w:eastAsia="es-ES"/>
              </w:rPr>
            </w:pPr>
          </w:p>
        </w:tc>
        <w:tc>
          <w:tcPr>
            <w:tcW w:w="195" w:type="dxa"/>
            <w:tcBorders>
              <w:top w:val="nil"/>
              <w:left w:val="nil"/>
              <w:bottom w:val="nil"/>
              <w:right w:val="nil"/>
            </w:tcBorders>
            <w:shd w:val="clear" w:color="auto" w:fill="auto"/>
            <w:noWrap/>
            <w:vAlign w:val="bottom"/>
            <w:hideMark/>
          </w:tcPr>
          <w:p w:rsidR="008A2C99" w:rsidRPr="008A2C99" w:rsidRDefault="008A2C99" w:rsidP="008A2C99">
            <w:pPr>
              <w:jc w:val="left"/>
              <w:rPr>
                <w:rFonts w:ascii="Times New Roman" w:eastAsia="Times New Roman" w:hAnsi="Times New Roman"/>
                <w:sz w:val="20"/>
                <w:szCs w:val="20"/>
                <w:lang w:val="es-ES" w:eastAsia="es-ES"/>
              </w:rPr>
            </w:pPr>
          </w:p>
        </w:tc>
        <w:tc>
          <w:tcPr>
            <w:tcW w:w="2952" w:type="dxa"/>
            <w:tcBorders>
              <w:top w:val="nil"/>
              <w:left w:val="nil"/>
              <w:bottom w:val="nil"/>
              <w:right w:val="nil"/>
            </w:tcBorders>
            <w:shd w:val="clear" w:color="auto" w:fill="auto"/>
            <w:noWrap/>
            <w:vAlign w:val="bottom"/>
            <w:hideMark/>
          </w:tcPr>
          <w:p w:rsidR="008A2C99" w:rsidRPr="008A2C99" w:rsidRDefault="008A2C99" w:rsidP="008A2C99">
            <w:pPr>
              <w:jc w:val="left"/>
              <w:rPr>
                <w:rFonts w:ascii="Times New Roman" w:eastAsia="Times New Roman" w:hAnsi="Times New Roman"/>
                <w:sz w:val="20"/>
                <w:szCs w:val="20"/>
                <w:lang w:val="es-ES" w:eastAsia="es-ES"/>
              </w:rPr>
            </w:pPr>
          </w:p>
        </w:tc>
        <w:tc>
          <w:tcPr>
            <w:tcW w:w="945" w:type="dxa"/>
            <w:tcBorders>
              <w:top w:val="nil"/>
              <w:left w:val="nil"/>
              <w:bottom w:val="nil"/>
              <w:right w:val="nil"/>
            </w:tcBorders>
            <w:shd w:val="clear" w:color="auto" w:fill="auto"/>
            <w:noWrap/>
            <w:vAlign w:val="bottom"/>
            <w:hideMark/>
          </w:tcPr>
          <w:p w:rsidR="008A2C99" w:rsidRPr="008A2C99" w:rsidRDefault="008A2C99" w:rsidP="008A2C99">
            <w:pPr>
              <w:jc w:val="left"/>
              <w:rPr>
                <w:rFonts w:ascii="Times New Roman" w:eastAsia="Times New Roman" w:hAnsi="Times New Roman"/>
                <w:sz w:val="20"/>
                <w:szCs w:val="20"/>
                <w:lang w:val="es-ES" w:eastAsia="es-ES"/>
              </w:rPr>
            </w:pPr>
          </w:p>
        </w:tc>
        <w:tc>
          <w:tcPr>
            <w:tcW w:w="1130" w:type="dxa"/>
            <w:tcBorders>
              <w:top w:val="nil"/>
              <w:left w:val="nil"/>
              <w:bottom w:val="nil"/>
              <w:right w:val="nil"/>
            </w:tcBorders>
            <w:shd w:val="clear" w:color="auto" w:fill="auto"/>
            <w:noWrap/>
            <w:vAlign w:val="bottom"/>
            <w:hideMark/>
          </w:tcPr>
          <w:p w:rsidR="008A2C99" w:rsidRPr="008A2C99" w:rsidRDefault="008A2C99" w:rsidP="008A2C99">
            <w:pPr>
              <w:jc w:val="center"/>
              <w:rPr>
                <w:rFonts w:ascii="Times New Roman" w:eastAsia="Times New Roman" w:hAnsi="Times New Roman"/>
                <w:sz w:val="20"/>
                <w:szCs w:val="20"/>
                <w:lang w:val="es-ES" w:eastAsia="es-ES"/>
              </w:rPr>
            </w:pPr>
          </w:p>
        </w:tc>
        <w:tc>
          <w:tcPr>
            <w:tcW w:w="913" w:type="dxa"/>
            <w:tcBorders>
              <w:top w:val="nil"/>
              <w:left w:val="nil"/>
              <w:bottom w:val="nil"/>
              <w:right w:val="nil"/>
            </w:tcBorders>
            <w:shd w:val="clear" w:color="auto" w:fill="auto"/>
            <w:vAlign w:val="bottom"/>
            <w:hideMark/>
          </w:tcPr>
          <w:p w:rsidR="008A2C99" w:rsidRPr="008A2C99" w:rsidRDefault="008A2C99" w:rsidP="008A2C99">
            <w:pPr>
              <w:jc w:val="center"/>
              <w:rPr>
                <w:rFonts w:ascii="Times New Roman" w:eastAsia="Times New Roman" w:hAnsi="Times New Roman"/>
                <w:sz w:val="20"/>
                <w:szCs w:val="20"/>
                <w:lang w:val="es-ES" w:eastAsia="es-ES"/>
              </w:rPr>
            </w:pPr>
          </w:p>
        </w:tc>
        <w:tc>
          <w:tcPr>
            <w:tcW w:w="966" w:type="dxa"/>
            <w:tcBorders>
              <w:top w:val="nil"/>
              <w:left w:val="single" w:sz="4" w:space="0" w:color="auto"/>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IMPORTE</w:t>
            </w:r>
          </w:p>
        </w:tc>
        <w:tc>
          <w:tcPr>
            <w:tcW w:w="742"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c>
          <w:tcPr>
            <w:tcW w:w="777"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r>
      <w:tr w:rsidR="000757FC" w:rsidRPr="008A2C99" w:rsidTr="000757FC">
        <w:trPr>
          <w:trHeight w:val="230"/>
        </w:trPr>
        <w:tc>
          <w:tcPr>
            <w:tcW w:w="195" w:type="dxa"/>
            <w:tcBorders>
              <w:top w:val="nil"/>
              <w:left w:val="nil"/>
              <w:bottom w:val="nil"/>
              <w:right w:val="nil"/>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p>
        </w:tc>
        <w:tc>
          <w:tcPr>
            <w:tcW w:w="195" w:type="dxa"/>
            <w:tcBorders>
              <w:top w:val="nil"/>
              <w:left w:val="nil"/>
              <w:bottom w:val="nil"/>
              <w:right w:val="nil"/>
            </w:tcBorders>
            <w:shd w:val="clear" w:color="auto" w:fill="auto"/>
            <w:noWrap/>
            <w:vAlign w:val="bottom"/>
            <w:hideMark/>
          </w:tcPr>
          <w:p w:rsidR="008A2C99" w:rsidRPr="008A2C99" w:rsidRDefault="008A2C99" w:rsidP="008A2C99">
            <w:pPr>
              <w:jc w:val="left"/>
              <w:rPr>
                <w:rFonts w:ascii="Times New Roman" w:eastAsia="Times New Roman" w:hAnsi="Times New Roman"/>
                <w:sz w:val="20"/>
                <w:szCs w:val="20"/>
                <w:lang w:val="es-ES" w:eastAsia="es-ES"/>
              </w:rPr>
            </w:pPr>
          </w:p>
        </w:tc>
        <w:tc>
          <w:tcPr>
            <w:tcW w:w="195" w:type="dxa"/>
            <w:tcBorders>
              <w:top w:val="nil"/>
              <w:left w:val="nil"/>
              <w:bottom w:val="nil"/>
              <w:right w:val="nil"/>
            </w:tcBorders>
            <w:shd w:val="clear" w:color="auto" w:fill="auto"/>
            <w:noWrap/>
            <w:vAlign w:val="bottom"/>
            <w:hideMark/>
          </w:tcPr>
          <w:p w:rsidR="008A2C99" w:rsidRPr="008A2C99" w:rsidRDefault="008A2C99" w:rsidP="008A2C99">
            <w:pPr>
              <w:jc w:val="left"/>
              <w:rPr>
                <w:rFonts w:ascii="Times New Roman" w:eastAsia="Times New Roman" w:hAnsi="Times New Roman"/>
                <w:sz w:val="20"/>
                <w:szCs w:val="20"/>
                <w:lang w:val="es-ES" w:eastAsia="es-ES"/>
              </w:rPr>
            </w:pPr>
          </w:p>
        </w:tc>
        <w:tc>
          <w:tcPr>
            <w:tcW w:w="195" w:type="dxa"/>
            <w:tcBorders>
              <w:top w:val="nil"/>
              <w:left w:val="nil"/>
              <w:bottom w:val="nil"/>
              <w:right w:val="nil"/>
            </w:tcBorders>
            <w:shd w:val="clear" w:color="auto" w:fill="auto"/>
            <w:noWrap/>
            <w:vAlign w:val="bottom"/>
            <w:hideMark/>
          </w:tcPr>
          <w:p w:rsidR="008A2C99" w:rsidRPr="008A2C99" w:rsidRDefault="008A2C99" w:rsidP="008A2C99">
            <w:pPr>
              <w:jc w:val="left"/>
              <w:rPr>
                <w:rFonts w:ascii="Times New Roman" w:eastAsia="Times New Roman" w:hAnsi="Times New Roman"/>
                <w:sz w:val="20"/>
                <w:szCs w:val="20"/>
                <w:lang w:val="es-ES" w:eastAsia="es-ES"/>
              </w:rPr>
            </w:pPr>
          </w:p>
        </w:tc>
        <w:tc>
          <w:tcPr>
            <w:tcW w:w="2952" w:type="dxa"/>
            <w:tcBorders>
              <w:top w:val="nil"/>
              <w:left w:val="nil"/>
              <w:bottom w:val="nil"/>
              <w:right w:val="nil"/>
            </w:tcBorders>
            <w:shd w:val="clear" w:color="auto" w:fill="auto"/>
            <w:noWrap/>
            <w:vAlign w:val="bottom"/>
            <w:hideMark/>
          </w:tcPr>
          <w:p w:rsidR="008A2C99" w:rsidRPr="008A2C99" w:rsidRDefault="008A2C99" w:rsidP="008A2C99">
            <w:pPr>
              <w:jc w:val="left"/>
              <w:rPr>
                <w:rFonts w:ascii="Times New Roman" w:eastAsia="Times New Roman" w:hAnsi="Times New Roman"/>
                <w:sz w:val="20"/>
                <w:szCs w:val="20"/>
                <w:lang w:val="es-ES" w:eastAsia="es-ES"/>
              </w:rPr>
            </w:pPr>
          </w:p>
        </w:tc>
        <w:tc>
          <w:tcPr>
            <w:tcW w:w="945" w:type="dxa"/>
            <w:tcBorders>
              <w:top w:val="nil"/>
              <w:left w:val="nil"/>
              <w:bottom w:val="nil"/>
              <w:right w:val="nil"/>
            </w:tcBorders>
            <w:shd w:val="clear" w:color="auto" w:fill="auto"/>
            <w:noWrap/>
            <w:vAlign w:val="bottom"/>
            <w:hideMark/>
          </w:tcPr>
          <w:p w:rsidR="008A2C99" w:rsidRPr="008A2C99" w:rsidRDefault="008A2C99" w:rsidP="008A2C99">
            <w:pPr>
              <w:jc w:val="left"/>
              <w:rPr>
                <w:rFonts w:ascii="Times New Roman" w:eastAsia="Times New Roman" w:hAnsi="Times New Roman"/>
                <w:sz w:val="20"/>
                <w:szCs w:val="20"/>
                <w:lang w:val="es-ES" w:eastAsia="es-ES"/>
              </w:rPr>
            </w:pPr>
          </w:p>
        </w:tc>
        <w:tc>
          <w:tcPr>
            <w:tcW w:w="1130" w:type="dxa"/>
            <w:tcBorders>
              <w:top w:val="nil"/>
              <w:left w:val="nil"/>
              <w:bottom w:val="nil"/>
              <w:right w:val="nil"/>
            </w:tcBorders>
            <w:shd w:val="clear" w:color="auto" w:fill="auto"/>
            <w:noWrap/>
            <w:vAlign w:val="bottom"/>
            <w:hideMark/>
          </w:tcPr>
          <w:p w:rsidR="008A2C99" w:rsidRPr="008A2C99" w:rsidRDefault="008A2C99" w:rsidP="008A2C99">
            <w:pPr>
              <w:jc w:val="center"/>
              <w:rPr>
                <w:rFonts w:ascii="Times New Roman" w:eastAsia="Times New Roman" w:hAnsi="Times New Roman"/>
                <w:sz w:val="20"/>
                <w:szCs w:val="20"/>
                <w:lang w:val="es-ES" w:eastAsia="es-ES"/>
              </w:rPr>
            </w:pPr>
          </w:p>
        </w:tc>
        <w:tc>
          <w:tcPr>
            <w:tcW w:w="913" w:type="dxa"/>
            <w:tcBorders>
              <w:top w:val="nil"/>
              <w:left w:val="nil"/>
              <w:bottom w:val="nil"/>
              <w:right w:val="nil"/>
            </w:tcBorders>
            <w:shd w:val="clear" w:color="auto" w:fill="auto"/>
            <w:vAlign w:val="bottom"/>
            <w:hideMark/>
          </w:tcPr>
          <w:p w:rsidR="008A2C99" w:rsidRPr="008A2C99" w:rsidRDefault="008A2C99" w:rsidP="008A2C99">
            <w:pPr>
              <w:jc w:val="center"/>
              <w:rPr>
                <w:rFonts w:ascii="Times New Roman" w:eastAsia="Times New Roman" w:hAnsi="Times New Roman"/>
                <w:sz w:val="20"/>
                <w:szCs w:val="20"/>
                <w:lang w:val="es-ES" w:eastAsia="es-ES"/>
              </w:rPr>
            </w:pPr>
          </w:p>
        </w:tc>
        <w:tc>
          <w:tcPr>
            <w:tcW w:w="966" w:type="dxa"/>
            <w:tcBorders>
              <w:top w:val="nil"/>
              <w:left w:val="single" w:sz="4" w:space="0" w:color="auto"/>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IVA</w:t>
            </w:r>
          </w:p>
        </w:tc>
        <w:tc>
          <w:tcPr>
            <w:tcW w:w="742"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c>
          <w:tcPr>
            <w:tcW w:w="777"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r>
      <w:tr w:rsidR="000757FC" w:rsidRPr="008A2C99" w:rsidTr="000757FC">
        <w:trPr>
          <w:trHeight w:val="230"/>
        </w:trPr>
        <w:tc>
          <w:tcPr>
            <w:tcW w:w="195" w:type="dxa"/>
            <w:tcBorders>
              <w:top w:val="nil"/>
              <w:left w:val="nil"/>
              <w:bottom w:val="nil"/>
              <w:right w:val="nil"/>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p>
        </w:tc>
        <w:tc>
          <w:tcPr>
            <w:tcW w:w="195" w:type="dxa"/>
            <w:tcBorders>
              <w:top w:val="nil"/>
              <w:left w:val="nil"/>
              <w:bottom w:val="nil"/>
              <w:right w:val="nil"/>
            </w:tcBorders>
            <w:shd w:val="clear" w:color="auto" w:fill="auto"/>
            <w:noWrap/>
            <w:vAlign w:val="bottom"/>
            <w:hideMark/>
          </w:tcPr>
          <w:p w:rsidR="008A2C99" w:rsidRPr="008A2C99" w:rsidRDefault="008A2C99" w:rsidP="008A2C99">
            <w:pPr>
              <w:jc w:val="left"/>
              <w:rPr>
                <w:rFonts w:ascii="Times New Roman" w:eastAsia="Times New Roman" w:hAnsi="Times New Roman"/>
                <w:sz w:val="20"/>
                <w:szCs w:val="20"/>
                <w:lang w:val="es-ES" w:eastAsia="es-ES"/>
              </w:rPr>
            </w:pPr>
          </w:p>
        </w:tc>
        <w:tc>
          <w:tcPr>
            <w:tcW w:w="195" w:type="dxa"/>
            <w:tcBorders>
              <w:top w:val="nil"/>
              <w:left w:val="nil"/>
              <w:bottom w:val="nil"/>
              <w:right w:val="nil"/>
            </w:tcBorders>
            <w:shd w:val="clear" w:color="auto" w:fill="auto"/>
            <w:noWrap/>
            <w:vAlign w:val="bottom"/>
            <w:hideMark/>
          </w:tcPr>
          <w:p w:rsidR="008A2C99" w:rsidRPr="008A2C99" w:rsidRDefault="008A2C99" w:rsidP="008A2C99">
            <w:pPr>
              <w:jc w:val="left"/>
              <w:rPr>
                <w:rFonts w:ascii="Times New Roman" w:eastAsia="Times New Roman" w:hAnsi="Times New Roman"/>
                <w:sz w:val="20"/>
                <w:szCs w:val="20"/>
                <w:lang w:val="es-ES" w:eastAsia="es-ES"/>
              </w:rPr>
            </w:pPr>
          </w:p>
        </w:tc>
        <w:tc>
          <w:tcPr>
            <w:tcW w:w="195" w:type="dxa"/>
            <w:tcBorders>
              <w:top w:val="nil"/>
              <w:left w:val="nil"/>
              <w:bottom w:val="nil"/>
              <w:right w:val="nil"/>
            </w:tcBorders>
            <w:shd w:val="clear" w:color="auto" w:fill="auto"/>
            <w:noWrap/>
            <w:vAlign w:val="bottom"/>
            <w:hideMark/>
          </w:tcPr>
          <w:p w:rsidR="008A2C99" w:rsidRPr="008A2C99" w:rsidRDefault="008A2C99" w:rsidP="008A2C99">
            <w:pPr>
              <w:jc w:val="left"/>
              <w:rPr>
                <w:rFonts w:ascii="Times New Roman" w:eastAsia="Times New Roman" w:hAnsi="Times New Roman"/>
                <w:sz w:val="20"/>
                <w:szCs w:val="20"/>
                <w:lang w:val="es-ES" w:eastAsia="es-ES"/>
              </w:rPr>
            </w:pPr>
          </w:p>
        </w:tc>
        <w:tc>
          <w:tcPr>
            <w:tcW w:w="2952" w:type="dxa"/>
            <w:tcBorders>
              <w:top w:val="nil"/>
              <w:left w:val="nil"/>
              <w:bottom w:val="nil"/>
              <w:right w:val="nil"/>
            </w:tcBorders>
            <w:shd w:val="clear" w:color="auto" w:fill="auto"/>
            <w:noWrap/>
            <w:vAlign w:val="bottom"/>
            <w:hideMark/>
          </w:tcPr>
          <w:p w:rsidR="008A2C99" w:rsidRPr="008A2C99" w:rsidRDefault="008A2C99" w:rsidP="008A2C99">
            <w:pPr>
              <w:jc w:val="left"/>
              <w:rPr>
                <w:rFonts w:ascii="Times New Roman" w:eastAsia="Times New Roman" w:hAnsi="Times New Roman"/>
                <w:sz w:val="20"/>
                <w:szCs w:val="20"/>
                <w:lang w:val="es-ES" w:eastAsia="es-ES"/>
              </w:rPr>
            </w:pPr>
          </w:p>
        </w:tc>
        <w:tc>
          <w:tcPr>
            <w:tcW w:w="945" w:type="dxa"/>
            <w:tcBorders>
              <w:top w:val="nil"/>
              <w:left w:val="nil"/>
              <w:bottom w:val="nil"/>
              <w:right w:val="nil"/>
            </w:tcBorders>
            <w:shd w:val="clear" w:color="auto" w:fill="auto"/>
            <w:noWrap/>
            <w:vAlign w:val="bottom"/>
            <w:hideMark/>
          </w:tcPr>
          <w:p w:rsidR="008A2C99" w:rsidRPr="008A2C99" w:rsidRDefault="008A2C99" w:rsidP="008A2C99">
            <w:pPr>
              <w:jc w:val="left"/>
              <w:rPr>
                <w:rFonts w:ascii="Times New Roman" w:eastAsia="Times New Roman" w:hAnsi="Times New Roman"/>
                <w:sz w:val="20"/>
                <w:szCs w:val="20"/>
                <w:lang w:val="es-ES" w:eastAsia="es-ES"/>
              </w:rPr>
            </w:pPr>
          </w:p>
        </w:tc>
        <w:tc>
          <w:tcPr>
            <w:tcW w:w="1130" w:type="dxa"/>
            <w:tcBorders>
              <w:top w:val="nil"/>
              <w:left w:val="nil"/>
              <w:bottom w:val="nil"/>
              <w:right w:val="nil"/>
            </w:tcBorders>
            <w:shd w:val="clear" w:color="auto" w:fill="auto"/>
            <w:noWrap/>
            <w:vAlign w:val="bottom"/>
            <w:hideMark/>
          </w:tcPr>
          <w:p w:rsidR="008A2C99" w:rsidRPr="008A2C99" w:rsidRDefault="008A2C99" w:rsidP="008A2C99">
            <w:pPr>
              <w:jc w:val="center"/>
              <w:rPr>
                <w:rFonts w:ascii="Times New Roman" w:eastAsia="Times New Roman" w:hAnsi="Times New Roman"/>
                <w:sz w:val="20"/>
                <w:szCs w:val="20"/>
                <w:lang w:val="es-ES" w:eastAsia="es-ES"/>
              </w:rPr>
            </w:pPr>
          </w:p>
        </w:tc>
        <w:tc>
          <w:tcPr>
            <w:tcW w:w="913" w:type="dxa"/>
            <w:tcBorders>
              <w:top w:val="nil"/>
              <w:left w:val="nil"/>
              <w:bottom w:val="nil"/>
              <w:right w:val="nil"/>
            </w:tcBorders>
            <w:shd w:val="clear" w:color="auto" w:fill="auto"/>
            <w:vAlign w:val="bottom"/>
            <w:hideMark/>
          </w:tcPr>
          <w:p w:rsidR="008A2C99" w:rsidRPr="008A2C99" w:rsidRDefault="008A2C99" w:rsidP="008A2C99">
            <w:pPr>
              <w:jc w:val="center"/>
              <w:rPr>
                <w:rFonts w:ascii="Times New Roman" w:eastAsia="Times New Roman" w:hAnsi="Times New Roman"/>
                <w:sz w:val="20"/>
                <w:szCs w:val="20"/>
                <w:lang w:val="es-ES" w:eastAsia="es-ES"/>
              </w:rPr>
            </w:pPr>
          </w:p>
        </w:tc>
        <w:tc>
          <w:tcPr>
            <w:tcW w:w="966" w:type="dxa"/>
            <w:tcBorders>
              <w:top w:val="nil"/>
              <w:left w:val="single" w:sz="4" w:space="0" w:color="auto"/>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TOTAL</w:t>
            </w:r>
          </w:p>
        </w:tc>
        <w:tc>
          <w:tcPr>
            <w:tcW w:w="742"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c>
          <w:tcPr>
            <w:tcW w:w="777" w:type="dxa"/>
            <w:tcBorders>
              <w:top w:val="nil"/>
              <w:left w:val="nil"/>
              <w:bottom w:val="single" w:sz="4" w:space="0" w:color="auto"/>
              <w:right w:val="single" w:sz="4" w:space="0" w:color="auto"/>
            </w:tcBorders>
            <w:shd w:val="clear" w:color="auto" w:fill="auto"/>
            <w:noWrap/>
            <w:vAlign w:val="bottom"/>
            <w:hideMark/>
          </w:tcPr>
          <w:p w:rsidR="008A2C99" w:rsidRPr="008A2C99" w:rsidRDefault="008A2C99" w:rsidP="008A2C99">
            <w:pPr>
              <w:jc w:val="left"/>
              <w:rPr>
                <w:rFonts w:eastAsia="Times New Roman" w:cs="Calibri"/>
                <w:color w:val="000000"/>
                <w:lang w:val="es-ES" w:eastAsia="es-ES"/>
              </w:rPr>
            </w:pPr>
            <w:r w:rsidRPr="008A2C99">
              <w:rPr>
                <w:rFonts w:eastAsia="Times New Roman" w:cs="Calibri"/>
                <w:color w:val="000000"/>
                <w:lang w:val="es-ES" w:eastAsia="es-ES"/>
              </w:rPr>
              <w:t> </w:t>
            </w:r>
          </w:p>
        </w:tc>
      </w:tr>
    </w:tbl>
    <w:p w:rsidR="00144FCC" w:rsidRDefault="00144FCC" w:rsidP="004F6E61">
      <w:pPr>
        <w:jc w:val="center"/>
        <w:rPr>
          <w:rFonts w:ascii="Arial" w:hAnsi="Arial" w:cs="Arial"/>
          <w:b/>
          <w:bCs/>
        </w:rPr>
      </w:pPr>
    </w:p>
    <w:p w:rsidR="004F6E61" w:rsidRPr="0085346A" w:rsidRDefault="004F6E61" w:rsidP="00A84C90">
      <w:pPr>
        <w:jc w:val="center"/>
        <w:rPr>
          <w:rFonts w:ascii="Arial" w:hAnsi="Arial" w:cs="Arial"/>
          <w:b/>
          <w:bCs/>
        </w:rPr>
      </w:pPr>
      <w:r>
        <w:rPr>
          <w:rFonts w:ascii="Arial" w:hAnsi="Arial" w:cs="Arial"/>
          <w:b/>
          <w:bCs/>
          <w:sz w:val="24"/>
          <w:szCs w:val="24"/>
        </w:rPr>
        <w:br w:type="page"/>
      </w:r>
      <w:r w:rsidRPr="0085346A">
        <w:rPr>
          <w:rFonts w:ascii="Arial" w:hAnsi="Arial" w:cs="Arial"/>
          <w:b/>
          <w:bCs/>
        </w:rPr>
        <w:lastRenderedPageBreak/>
        <w:t>ANEXO 3 (PUNTO 3.3)</w:t>
      </w:r>
    </w:p>
    <w:p w:rsidR="004F6E61" w:rsidRPr="00CF749C" w:rsidRDefault="004F6E61" w:rsidP="004F6E61">
      <w:pPr>
        <w:rPr>
          <w:rFonts w:ascii="Arial" w:hAnsi="Arial" w:cs="Arial"/>
          <w:b/>
        </w:rPr>
      </w:pPr>
      <w:r w:rsidRPr="00CF749C">
        <w:rPr>
          <w:rFonts w:ascii="Arial" w:hAnsi="Arial" w:cs="Arial"/>
          <w:b/>
        </w:rPr>
        <w:t xml:space="preserve">FORMA EN QUE SE ACREDITA LA EXISTENCIA Y PERSONALIDAD JURÍDICA DEL LICITANTE. </w:t>
      </w:r>
      <w:r w:rsidRPr="00CF749C">
        <w:rPr>
          <w:rFonts w:ascii="Arial" w:hAnsi="Arial" w:cs="Arial"/>
          <w:b/>
          <w:bCs/>
        </w:rPr>
        <w:t>(ANEXO 3)</w:t>
      </w:r>
    </w:p>
    <w:p w:rsidR="004F6E61" w:rsidRPr="0085346A" w:rsidRDefault="004F6E61" w:rsidP="004F6E61">
      <w:pPr>
        <w:autoSpaceDE w:val="0"/>
        <w:autoSpaceDN w:val="0"/>
        <w:adjustRightInd w:val="0"/>
        <w:rPr>
          <w:rFonts w:ascii="Arial" w:hAnsi="Arial" w:cs="Arial"/>
        </w:rPr>
      </w:pPr>
      <w:r w:rsidRPr="0085346A">
        <w:rPr>
          <w:rFonts w:ascii="Arial" w:hAnsi="Arial" w:cs="Arial"/>
        </w:rPr>
        <w:t xml:space="preserve">Yo, ___(nombre)_, manifiesto </w:t>
      </w:r>
      <w:r w:rsidRPr="0085346A">
        <w:rPr>
          <w:rFonts w:ascii="Arial" w:hAnsi="Arial" w:cs="Arial"/>
          <w:b/>
        </w:rPr>
        <w:t>BAJO PROTESTA DE DECIR VERDAD</w:t>
      </w:r>
      <w:r w:rsidRPr="0085346A">
        <w:rPr>
          <w:rFonts w:ascii="Arial" w:hAnsi="Arial" w:cs="Arial"/>
        </w:rPr>
        <w:t xml:space="preserve">, que los datos aquí asentados, son ciertos y han sido debidamente verificados y que cuento con facultades suficientes </w:t>
      </w:r>
      <w:r w:rsidRPr="0085346A">
        <w:rPr>
          <w:rFonts w:ascii="Arial" w:hAnsi="Arial" w:cs="Arial"/>
          <w:b/>
          <w:bCs/>
        </w:rPr>
        <w:t xml:space="preserve">para comprometer a mi representada </w:t>
      </w:r>
      <w:r w:rsidRPr="0085346A">
        <w:rPr>
          <w:rFonts w:ascii="Arial" w:hAnsi="Arial" w:cs="Arial"/>
          <w:bCs/>
        </w:rPr>
        <w:t>a través de la</w:t>
      </w:r>
      <w:r>
        <w:rPr>
          <w:rFonts w:ascii="Arial" w:hAnsi="Arial" w:cs="Arial"/>
          <w:bCs/>
        </w:rPr>
        <w:t xml:space="preserve"> </w:t>
      </w:r>
      <w:r w:rsidRPr="0085346A">
        <w:rPr>
          <w:rFonts w:ascii="Arial" w:hAnsi="Arial" w:cs="Arial"/>
        </w:rPr>
        <w:t xml:space="preserve">propuesta en la presente </w:t>
      </w:r>
      <w:r w:rsidR="00125481">
        <w:rPr>
          <w:rFonts w:ascii="Arial" w:hAnsi="Arial" w:cs="Arial"/>
          <w:b/>
        </w:rPr>
        <w:t>Licitación Pública Nacional No.</w:t>
      </w:r>
      <w:r w:rsidRPr="0085346A">
        <w:rPr>
          <w:rFonts w:ascii="Arial" w:hAnsi="Arial" w:cs="Arial"/>
          <w:b/>
        </w:rPr>
        <w:t xml:space="preserve"> </w:t>
      </w:r>
      <w:r w:rsidR="0012350C">
        <w:rPr>
          <w:rFonts w:ascii="Arial" w:hAnsi="Arial" w:cs="Arial"/>
          <w:b/>
        </w:rPr>
        <w:t>36066001-022-19</w:t>
      </w:r>
      <w:r w:rsidRPr="0085346A">
        <w:rPr>
          <w:rFonts w:ascii="Arial" w:hAnsi="Arial" w:cs="Arial"/>
        </w:rPr>
        <w:t>, a nombre y representación de: _(nombre de la persona física o moral).</w:t>
      </w:r>
    </w:p>
    <w:p w:rsidR="004F6E61" w:rsidRPr="0085346A" w:rsidRDefault="004F6E61" w:rsidP="004F6E61">
      <w:pPr>
        <w:autoSpaceDE w:val="0"/>
        <w:autoSpaceDN w:val="0"/>
        <w:adjustRightInd w:val="0"/>
        <w:rPr>
          <w:rFonts w:ascii="Arial" w:hAnsi="Arial" w:cs="Arial"/>
        </w:rPr>
      </w:pPr>
    </w:p>
    <w:tbl>
      <w:tblPr>
        <w:tblW w:w="9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82"/>
        <w:gridCol w:w="1591"/>
        <w:gridCol w:w="1591"/>
        <w:gridCol w:w="652"/>
        <w:gridCol w:w="2531"/>
      </w:tblGrid>
      <w:tr w:rsidR="004F6E61" w:rsidRPr="00CA4134" w:rsidTr="00EA67A2">
        <w:trPr>
          <w:trHeight w:val="300"/>
          <w:jc w:val="center"/>
        </w:trPr>
        <w:tc>
          <w:tcPr>
            <w:tcW w:w="9547" w:type="dxa"/>
            <w:gridSpan w:val="5"/>
          </w:tcPr>
          <w:p w:rsidR="004F6E61" w:rsidRPr="00CA4134" w:rsidRDefault="004F6E61" w:rsidP="00EA67A2">
            <w:pPr>
              <w:rPr>
                <w:rFonts w:cs="Arial"/>
              </w:rPr>
            </w:pPr>
            <w:r w:rsidRPr="00CA4134">
              <w:rPr>
                <w:rFonts w:cs="Arial"/>
              </w:rPr>
              <w:t>Registro Federal de Contribuyentes:</w:t>
            </w:r>
          </w:p>
        </w:tc>
      </w:tr>
      <w:tr w:rsidR="004F6E61" w:rsidRPr="00CA4134" w:rsidTr="00EA67A2">
        <w:trPr>
          <w:trHeight w:val="300"/>
          <w:jc w:val="center"/>
        </w:trPr>
        <w:tc>
          <w:tcPr>
            <w:tcW w:w="9547" w:type="dxa"/>
            <w:gridSpan w:val="5"/>
          </w:tcPr>
          <w:p w:rsidR="004F6E61" w:rsidRPr="00CA4134" w:rsidRDefault="004F6E61" w:rsidP="00EA67A2">
            <w:pPr>
              <w:rPr>
                <w:rFonts w:cs="Arial"/>
              </w:rPr>
            </w:pPr>
            <w:r w:rsidRPr="00CA4134">
              <w:rPr>
                <w:rFonts w:cs="Arial"/>
              </w:rPr>
              <w:t>Domicilio.-</w:t>
            </w:r>
          </w:p>
        </w:tc>
      </w:tr>
      <w:tr w:rsidR="004F6E61" w:rsidRPr="00CA4134" w:rsidTr="00EA67A2">
        <w:trPr>
          <w:trHeight w:val="400"/>
          <w:jc w:val="center"/>
        </w:trPr>
        <w:tc>
          <w:tcPr>
            <w:tcW w:w="9547" w:type="dxa"/>
            <w:gridSpan w:val="5"/>
          </w:tcPr>
          <w:p w:rsidR="004F6E61" w:rsidRPr="00CA4134" w:rsidRDefault="004F6E61" w:rsidP="00EA67A2">
            <w:pPr>
              <w:rPr>
                <w:rFonts w:cs="Arial"/>
              </w:rPr>
            </w:pPr>
            <w:r w:rsidRPr="00CA4134">
              <w:rPr>
                <w:rFonts w:cs="Arial"/>
              </w:rPr>
              <w:t>Calle y número:</w:t>
            </w:r>
          </w:p>
        </w:tc>
      </w:tr>
      <w:tr w:rsidR="004F6E61" w:rsidRPr="00CA4134" w:rsidTr="00EA67A2">
        <w:trPr>
          <w:trHeight w:val="400"/>
          <w:jc w:val="center"/>
        </w:trPr>
        <w:tc>
          <w:tcPr>
            <w:tcW w:w="4773" w:type="dxa"/>
            <w:gridSpan w:val="2"/>
          </w:tcPr>
          <w:p w:rsidR="004F6E61" w:rsidRPr="00CA4134" w:rsidRDefault="004F6E61" w:rsidP="00EA67A2">
            <w:pPr>
              <w:rPr>
                <w:rFonts w:cs="Arial"/>
              </w:rPr>
            </w:pPr>
            <w:r w:rsidRPr="00CA4134">
              <w:rPr>
                <w:rFonts w:cs="Arial"/>
              </w:rPr>
              <w:t>Colonia:</w:t>
            </w:r>
          </w:p>
        </w:tc>
        <w:tc>
          <w:tcPr>
            <w:tcW w:w="4774" w:type="dxa"/>
            <w:gridSpan w:val="3"/>
          </w:tcPr>
          <w:p w:rsidR="004F6E61" w:rsidRPr="00CA4134" w:rsidRDefault="004F6E61" w:rsidP="00EA67A2">
            <w:pPr>
              <w:rPr>
                <w:rFonts w:cs="Arial"/>
              </w:rPr>
            </w:pPr>
            <w:r w:rsidRPr="00CA4134">
              <w:rPr>
                <w:rFonts w:cs="Arial"/>
              </w:rPr>
              <w:t>Delegación o Municipio:</w:t>
            </w:r>
          </w:p>
        </w:tc>
      </w:tr>
      <w:tr w:rsidR="004F6E61" w:rsidRPr="00CA4134" w:rsidTr="00EA67A2">
        <w:trPr>
          <w:trHeight w:val="400"/>
          <w:jc w:val="center"/>
        </w:trPr>
        <w:tc>
          <w:tcPr>
            <w:tcW w:w="4773" w:type="dxa"/>
            <w:gridSpan w:val="2"/>
          </w:tcPr>
          <w:p w:rsidR="004F6E61" w:rsidRPr="00CA4134" w:rsidRDefault="004F6E61" w:rsidP="00EA67A2">
            <w:pPr>
              <w:rPr>
                <w:rFonts w:cs="Arial"/>
              </w:rPr>
            </w:pPr>
            <w:r w:rsidRPr="00CA4134">
              <w:rPr>
                <w:rFonts w:cs="Arial"/>
              </w:rPr>
              <w:t>Código Postal:</w:t>
            </w:r>
          </w:p>
        </w:tc>
        <w:tc>
          <w:tcPr>
            <w:tcW w:w="4774" w:type="dxa"/>
            <w:gridSpan w:val="3"/>
          </w:tcPr>
          <w:p w:rsidR="004F6E61" w:rsidRPr="00CA4134" w:rsidRDefault="004F6E61" w:rsidP="00EA67A2">
            <w:pPr>
              <w:rPr>
                <w:rFonts w:cs="Arial"/>
              </w:rPr>
            </w:pPr>
            <w:r w:rsidRPr="00CA4134">
              <w:rPr>
                <w:rFonts w:cs="Arial"/>
              </w:rPr>
              <w:t>Entidad Federativa:</w:t>
            </w:r>
          </w:p>
        </w:tc>
      </w:tr>
      <w:tr w:rsidR="004F6E61" w:rsidRPr="00CA4134" w:rsidTr="00EA67A2">
        <w:trPr>
          <w:trHeight w:val="400"/>
          <w:jc w:val="center"/>
        </w:trPr>
        <w:tc>
          <w:tcPr>
            <w:tcW w:w="4773" w:type="dxa"/>
            <w:gridSpan w:val="2"/>
          </w:tcPr>
          <w:p w:rsidR="004F6E61" w:rsidRPr="00CA4134" w:rsidRDefault="004F6E61" w:rsidP="00EA67A2">
            <w:pPr>
              <w:rPr>
                <w:rFonts w:cs="Arial"/>
              </w:rPr>
            </w:pPr>
            <w:r w:rsidRPr="00CA4134">
              <w:rPr>
                <w:rFonts w:cs="Arial"/>
              </w:rPr>
              <w:t>Teléfonos:</w:t>
            </w:r>
          </w:p>
        </w:tc>
        <w:tc>
          <w:tcPr>
            <w:tcW w:w="4774" w:type="dxa"/>
            <w:gridSpan w:val="3"/>
          </w:tcPr>
          <w:p w:rsidR="004F6E61" w:rsidRPr="00CA4134" w:rsidRDefault="004F6E61" w:rsidP="00EA67A2">
            <w:pPr>
              <w:rPr>
                <w:rFonts w:cs="Arial"/>
              </w:rPr>
            </w:pPr>
            <w:r w:rsidRPr="00CA4134">
              <w:rPr>
                <w:rFonts w:cs="Arial"/>
              </w:rPr>
              <w:t>Fax:</w:t>
            </w:r>
          </w:p>
        </w:tc>
      </w:tr>
      <w:tr w:rsidR="004F6E61" w:rsidRPr="00CA4134" w:rsidTr="00EA67A2">
        <w:trPr>
          <w:trHeight w:val="400"/>
          <w:jc w:val="center"/>
        </w:trPr>
        <w:tc>
          <w:tcPr>
            <w:tcW w:w="9547" w:type="dxa"/>
            <w:gridSpan w:val="5"/>
          </w:tcPr>
          <w:p w:rsidR="004F6E61" w:rsidRPr="00CA4134" w:rsidRDefault="004F6E61" w:rsidP="00EA67A2">
            <w:pPr>
              <w:rPr>
                <w:rFonts w:cs="Arial"/>
              </w:rPr>
            </w:pPr>
            <w:r w:rsidRPr="00CA4134">
              <w:rPr>
                <w:rFonts w:cs="Arial"/>
              </w:rPr>
              <w:t>Correo electrónico:</w:t>
            </w:r>
          </w:p>
        </w:tc>
      </w:tr>
      <w:tr w:rsidR="004F6E61" w:rsidRPr="00CA4134" w:rsidTr="00EA67A2">
        <w:trPr>
          <w:trHeight w:val="400"/>
          <w:jc w:val="center"/>
        </w:trPr>
        <w:tc>
          <w:tcPr>
            <w:tcW w:w="7016" w:type="dxa"/>
            <w:gridSpan w:val="4"/>
          </w:tcPr>
          <w:p w:rsidR="004F6E61" w:rsidRPr="00CA4134" w:rsidRDefault="004F6E61" w:rsidP="00EA67A2">
            <w:pPr>
              <w:rPr>
                <w:rFonts w:cs="Arial"/>
              </w:rPr>
            </w:pPr>
            <w:r w:rsidRPr="00CA4134">
              <w:rPr>
                <w:rFonts w:cs="Arial"/>
              </w:rPr>
              <w:t>No. De la escritura pública en la que consta su acta constitutiva:</w:t>
            </w:r>
          </w:p>
        </w:tc>
        <w:tc>
          <w:tcPr>
            <w:tcW w:w="2531" w:type="dxa"/>
          </w:tcPr>
          <w:p w:rsidR="004F6E61" w:rsidRPr="00CA4134" w:rsidRDefault="004F6E61" w:rsidP="00EA67A2">
            <w:pPr>
              <w:rPr>
                <w:rFonts w:cs="Arial"/>
              </w:rPr>
            </w:pPr>
            <w:r w:rsidRPr="00CA4134">
              <w:rPr>
                <w:rFonts w:cs="Arial"/>
              </w:rPr>
              <w:t>Fecha:</w:t>
            </w:r>
          </w:p>
        </w:tc>
      </w:tr>
      <w:tr w:rsidR="004F6E61" w:rsidRPr="00CA4134" w:rsidTr="00EA67A2">
        <w:trPr>
          <w:trHeight w:val="460"/>
          <w:jc w:val="center"/>
        </w:trPr>
        <w:tc>
          <w:tcPr>
            <w:tcW w:w="9547" w:type="dxa"/>
            <w:gridSpan w:val="5"/>
          </w:tcPr>
          <w:p w:rsidR="004F6E61" w:rsidRPr="00CA4134" w:rsidRDefault="004F6E61" w:rsidP="00EA67A2">
            <w:pPr>
              <w:rPr>
                <w:rFonts w:cs="Arial"/>
              </w:rPr>
            </w:pPr>
            <w:r w:rsidRPr="00CA4134">
              <w:rPr>
                <w:rFonts w:cs="Arial"/>
              </w:rPr>
              <w:t>Nombre, número y lugar del Notario Público ante el cual se dio fe de la misma:</w:t>
            </w:r>
          </w:p>
        </w:tc>
      </w:tr>
      <w:tr w:rsidR="004F6E61" w:rsidRPr="00CA4134" w:rsidTr="00EA67A2">
        <w:trPr>
          <w:trHeight w:val="499"/>
          <w:jc w:val="center"/>
        </w:trPr>
        <w:tc>
          <w:tcPr>
            <w:tcW w:w="9547" w:type="dxa"/>
            <w:gridSpan w:val="5"/>
          </w:tcPr>
          <w:p w:rsidR="004F6E61" w:rsidRPr="00CA4134" w:rsidRDefault="004F6E61" w:rsidP="00EA67A2">
            <w:pPr>
              <w:rPr>
                <w:rFonts w:cs="Arial"/>
              </w:rPr>
            </w:pPr>
            <w:r w:rsidRPr="00CA4134">
              <w:rPr>
                <w:rFonts w:cs="Arial"/>
              </w:rPr>
              <w:t>Descripción del objeto social:</w:t>
            </w:r>
          </w:p>
        </w:tc>
      </w:tr>
      <w:tr w:rsidR="004F6E61" w:rsidRPr="00CA4134" w:rsidTr="00EA67A2">
        <w:trPr>
          <w:jc w:val="center"/>
        </w:trPr>
        <w:tc>
          <w:tcPr>
            <w:tcW w:w="9547" w:type="dxa"/>
            <w:gridSpan w:val="5"/>
          </w:tcPr>
          <w:p w:rsidR="004F6E61" w:rsidRPr="00CA4134" w:rsidRDefault="004F6E61" w:rsidP="00EA67A2">
            <w:pPr>
              <w:rPr>
                <w:rFonts w:cs="Arial"/>
              </w:rPr>
            </w:pPr>
            <w:r w:rsidRPr="00CA4134">
              <w:rPr>
                <w:rFonts w:cs="Arial"/>
              </w:rPr>
              <w:t>Relación de accionistas.-</w:t>
            </w:r>
          </w:p>
        </w:tc>
      </w:tr>
      <w:tr w:rsidR="004F6E61" w:rsidRPr="00CA4134" w:rsidTr="00EA67A2">
        <w:trPr>
          <w:trHeight w:val="513"/>
          <w:jc w:val="center"/>
        </w:trPr>
        <w:tc>
          <w:tcPr>
            <w:tcW w:w="3182" w:type="dxa"/>
          </w:tcPr>
          <w:p w:rsidR="004F6E61" w:rsidRPr="00CA4134" w:rsidRDefault="004F6E61" w:rsidP="00EA67A2">
            <w:pPr>
              <w:rPr>
                <w:rFonts w:cs="Arial"/>
              </w:rPr>
            </w:pPr>
            <w:r w:rsidRPr="00CA4134">
              <w:rPr>
                <w:rFonts w:cs="Arial"/>
              </w:rPr>
              <w:t>Apellido Paterno:</w:t>
            </w:r>
          </w:p>
        </w:tc>
        <w:tc>
          <w:tcPr>
            <w:tcW w:w="3182" w:type="dxa"/>
            <w:gridSpan w:val="2"/>
          </w:tcPr>
          <w:p w:rsidR="004F6E61" w:rsidRPr="00CA4134" w:rsidRDefault="004F6E61" w:rsidP="00EA67A2">
            <w:pPr>
              <w:rPr>
                <w:rFonts w:cs="Arial"/>
              </w:rPr>
            </w:pPr>
            <w:r w:rsidRPr="00CA4134">
              <w:rPr>
                <w:rFonts w:cs="Arial"/>
              </w:rPr>
              <w:t>Apellido Materno:</w:t>
            </w:r>
          </w:p>
        </w:tc>
        <w:tc>
          <w:tcPr>
            <w:tcW w:w="3183" w:type="dxa"/>
            <w:gridSpan w:val="2"/>
          </w:tcPr>
          <w:p w:rsidR="004F6E61" w:rsidRPr="00CA4134" w:rsidRDefault="004F6E61" w:rsidP="00EA67A2">
            <w:pPr>
              <w:rPr>
                <w:rFonts w:cs="Arial"/>
              </w:rPr>
            </w:pPr>
            <w:r w:rsidRPr="00CA4134">
              <w:rPr>
                <w:rFonts w:cs="Arial"/>
              </w:rPr>
              <w:t>Nombre(s):</w:t>
            </w:r>
          </w:p>
        </w:tc>
      </w:tr>
      <w:tr w:rsidR="004F6E61" w:rsidRPr="00CA4134" w:rsidTr="00EA67A2">
        <w:trPr>
          <w:trHeight w:val="360"/>
          <w:jc w:val="center"/>
        </w:trPr>
        <w:tc>
          <w:tcPr>
            <w:tcW w:w="9547" w:type="dxa"/>
            <w:gridSpan w:val="5"/>
          </w:tcPr>
          <w:p w:rsidR="004F6E61" w:rsidRPr="00CA4134" w:rsidRDefault="004F6E61" w:rsidP="00EA67A2">
            <w:pPr>
              <w:rPr>
                <w:rFonts w:cs="Arial"/>
              </w:rPr>
            </w:pPr>
            <w:r w:rsidRPr="00CA4134">
              <w:rPr>
                <w:rFonts w:cs="Arial"/>
              </w:rPr>
              <w:t>Reformas al acta constitutiva:</w:t>
            </w:r>
          </w:p>
        </w:tc>
      </w:tr>
    </w:tbl>
    <w:p w:rsidR="004F6E61" w:rsidRPr="00CA4134" w:rsidRDefault="004F6E61" w:rsidP="004F6E61">
      <w:pPr>
        <w:rPr>
          <w:rFonts w:cs="Arial"/>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599"/>
        <w:gridCol w:w="3948"/>
      </w:tblGrid>
      <w:tr w:rsidR="004F6E61" w:rsidRPr="00CA4134" w:rsidTr="00EA67A2">
        <w:trPr>
          <w:trHeight w:val="500"/>
          <w:jc w:val="center"/>
        </w:trPr>
        <w:tc>
          <w:tcPr>
            <w:tcW w:w="9547" w:type="dxa"/>
            <w:gridSpan w:val="2"/>
          </w:tcPr>
          <w:p w:rsidR="004F6E61" w:rsidRPr="00CA4134" w:rsidRDefault="004F6E61" w:rsidP="00EA67A2">
            <w:pPr>
              <w:rPr>
                <w:rFonts w:cs="Arial"/>
              </w:rPr>
            </w:pPr>
            <w:r w:rsidRPr="00CA4134">
              <w:rPr>
                <w:rFonts w:cs="Arial"/>
              </w:rPr>
              <w:t>Nombre del apoderado o representante:</w:t>
            </w:r>
          </w:p>
        </w:tc>
      </w:tr>
      <w:tr w:rsidR="004F6E61" w:rsidRPr="00CA4134" w:rsidTr="00EA67A2">
        <w:trPr>
          <w:trHeight w:val="500"/>
          <w:jc w:val="center"/>
        </w:trPr>
        <w:tc>
          <w:tcPr>
            <w:tcW w:w="9547" w:type="dxa"/>
            <w:gridSpan w:val="2"/>
          </w:tcPr>
          <w:p w:rsidR="004F6E61" w:rsidRPr="00CA4134" w:rsidRDefault="004F6E61" w:rsidP="00EA67A2">
            <w:pPr>
              <w:rPr>
                <w:rFonts w:cs="Arial"/>
              </w:rPr>
            </w:pPr>
            <w:r w:rsidRPr="00CA4134">
              <w:rPr>
                <w:rFonts w:cs="Arial"/>
              </w:rPr>
              <w:t>Datos del documento mediante el cual acredita su personalidad y facultades.</w:t>
            </w:r>
          </w:p>
        </w:tc>
      </w:tr>
      <w:tr w:rsidR="004F6E61" w:rsidRPr="00CA4134" w:rsidTr="00EA67A2">
        <w:trPr>
          <w:trHeight w:val="500"/>
          <w:jc w:val="center"/>
        </w:trPr>
        <w:tc>
          <w:tcPr>
            <w:tcW w:w="5599" w:type="dxa"/>
          </w:tcPr>
          <w:p w:rsidR="004F6E61" w:rsidRPr="00CA4134" w:rsidRDefault="004F6E61" w:rsidP="00EA67A2">
            <w:pPr>
              <w:rPr>
                <w:rFonts w:cs="Arial"/>
              </w:rPr>
            </w:pPr>
            <w:r w:rsidRPr="00CA4134">
              <w:rPr>
                <w:rFonts w:cs="Arial"/>
              </w:rPr>
              <w:t>Escritura pública número:</w:t>
            </w:r>
          </w:p>
        </w:tc>
        <w:tc>
          <w:tcPr>
            <w:tcW w:w="3948" w:type="dxa"/>
          </w:tcPr>
          <w:p w:rsidR="004F6E61" w:rsidRPr="00CA4134" w:rsidRDefault="004F6E61" w:rsidP="00EA67A2">
            <w:pPr>
              <w:rPr>
                <w:rFonts w:cs="Arial"/>
              </w:rPr>
            </w:pPr>
            <w:r w:rsidRPr="00CA4134">
              <w:rPr>
                <w:rFonts w:cs="Arial"/>
              </w:rPr>
              <w:t>Fecha:</w:t>
            </w:r>
          </w:p>
        </w:tc>
      </w:tr>
      <w:tr w:rsidR="004F6E61" w:rsidRPr="00CA4134" w:rsidTr="00EA67A2">
        <w:trPr>
          <w:trHeight w:val="500"/>
          <w:jc w:val="center"/>
        </w:trPr>
        <w:tc>
          <w:tcPr>
            <w:tcW w:w="9547" w:type="dxa"/>
            <w:gridSpan w:val="2"/>
          </w:tcPr>
          <w:p w:rsidR="004F6E61" w:rsidRPr="00CA4134" w:rsidRDefault="004F6E61" w:rsidP="00EA67A2">
            <w:pPr>
              <w:rPr>
                <w:rFonts w:cs="Arial"/>
              </w:rPr>
            </w:pPr>
            <w:r w:rsidRPr="00CA4134">
              <w:rPr>
                <w:rFonts w:cs="Arial"/>
              </w:rPr>
              <w:t>Nombre, número y lugar del Notario Público ante el cual se otorgó:</w:t>
            </w:r>
          </w:p>
        </w:tc>
      </w:tr>
    </w:tbl>
    <w:p w:rsidR="004F6E61" w:rsidRPr="0085346A" w:rsidRDefault="004F6E61" w:rsidP="004F6E61">
      <w:pPr>
        <w:jc w:val="center"/>
        <w:rPr>
          <w:rFonts w:ascii="Arial" w:hAnsi="Arial" w:cs="Arial"/>
        </w:rPr>
      </w:pPr>
      <w:r w:rsidRPr="0085346A">
        <w:rPr>
          <w:rFonts w:ascii="Arial" w:hAnsi="Arial" w:cs="Arial"/>
        </w:rPr>
        <w:t>A T E N T A   M   E N T E</w:t>
      </w:r>
    </w:p>
    <w:p w:rsidR="004F6E61" w:rsidRPr="0085346A" w:rsidRDefault="004F6E61" w:rsidP="004F6E61">
      <w:pPr>
        <w:jc w:val="center"/>
        <w:rPr>
          <w:rFonts w:ascii="Arial" w:hAnsi="Arial" w:cs="Arial"/>
        </w:rPr>
      </w:pPr>
      <w:r>
        <w:rPr>
          <w:rFonts w:ascii="Arial" w:hAnsi="Arial" w:cs="Arial"/>
        </w:rPr>
        <w:t>Nombre de la empresa</w:t>
      </w:r>
    </w:p>
    <w:p w:rsidR="004F6E61" w:rsidRPr="0085346A" w:rsidRDefault="004F6E61" w:rsidP="004F6E61">
      <w:pP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REPRESENTANTE LEGAL.</w:t>
      </w:r>
    </w:p>
    <w:p w:rsidR="004F6E61" w:rsidRDefault="004F6E61" w:rsidP="004F6E61">
      <w:pPr>
        <w:jc w:val="center"/>
        <w:rPr>
          <w:rFonts w:ascii="Arial" w:hAnsi="Arial" w:cs="Arial"/>
        </w:rPr>
      </w:pPr>
      <w:r w:rsidRPr="0085346A">
        <w:rPr>
          <w:rFonts w:ascii="Arial" w:hAnsi="Arial" w:cs="Arial"/>
        </w:rPr>
        <w:t>Nombre y firma</w:t>
      </w:r>
      <w:r>
        <w:rPr>
          <w:rFonts w:ascii="Arial" w:hAnsi="Arial" w:cs="Arial"/>
        </w:rPr>
        <w:t xml:space="preserve"> </w:t>
      </w:r>
    </w:p>
    <w:p w:rsidR="004F6E61" w:rsidRPr="00CF749C" w:rsidRDefault="004F6E61" w:rsidP="004F6E61">
      <w:pPr>
        <w:rPr>
          <w:rFonts w:ascii="Arial" w:hAnsi="Arial" w:cs="Arial"/>
        </w:rPr>
      </w:pPr>
      <w:r>
        <w:rPr>
          <w:rFonts w:ascii="Arial" w:hAnsi="Arial" w:cs="Arial"/>
        </w:rPr>
        <w:t xml:space="preserve">                                          </w:t>
      </w:r>
      <w:r w:rsidRPr="0085346A">
        <w:rPr>
          <w:rFonts w:ascii="Arial" w:hAnsi="Arial" w:cs="Arial"/>
          <w:b/>
          <w:bCs/>
        </w:rPr>
        <w:t>BAJO PROTESTA DE DECIR VERDAD</w:t>
      </w:r>
    </w:p>
    <w:p w:rsidR="004F6E61" w:rsidRPr="0085346A"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r w:rsidRPr="0085346A">
        <w:rPr>
          <w:rFonts w:ascii="Arial" w:hAnsi="Arial" w:cs="Arial"/>
          <w:b/>
          <w:bCs/>
        </w:rPr>
        <w:t>ANEXO 4 (punto 3.4)</w:t>
      </w:r>
    </w:p>
    <w:p w:rsidR="004F6E61" w:rsidRPr="0085346A" w:rsidRDefault="004F6E61" w:rsidP="004F6E61">
      <w:pPr>
        <w:jc w:val="center"/>
        <w:rPr>
          <w:rFonts w:ascii="Arial" w:hAnsi="Arial" w:cs="Arial"/>
          <w:b/>
          <w:bCs/>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r w:rsidRPr="0085346A">
        <w:rPr>
          <w:rFonts w:ascii="Arial" w:hAnsi="Arial" w:cs="Arial"/>
          <w:b/>
          <w:bCs/>
        </w:rPr>
        <w:t>CARTA DE ACEPTACIÓN DE BASES</w:t>
      </w:r>
      <w:r w:rsidRPr="0085346A">
        <w:rPr>
          <w:rFonts w:ascii="Arial" w:hAnsi="Arial" w:cs="Arial"/>
        </w:rPr>
        <w:t>.</w:t>
      </w:r>
    </w:p>
    <w:p w:rsidR="004F6E61" w:rsidRPr="0085346A" w:rsidRDefault="004F6E61" w:rsidP="004F6E61">
      <w:pPr>
        <w:jc w:val="center"/>
        <w:rPr>
          <w:rFonts w:ascii="Arial" w:hAnsi="Arial" w:cs="Arial"/>
        </w:rPr>
      </w:pPr>
      <w:r w:rsidRPr="0085346A">
        <w:rPr>
          <w:rFonts w:ascii="Arial" w:hAnsi="Arial" w:cs="Arial"/>
        </w:rPr>
        <w:t>(Aplica para Personas Físicas y Morales)</w:t>
      </w:r>
    </w:p>
    <w:p w:rsidR="004F6E61" w:rsidRPr="0085346A" w:rsidRDefault="004F6E61" w:rsidP="004F6E61">
      <w:pPr>
        <w:jc w:val="center"/>
        <w:rPr>
          <w:rFonts w:ascii="Arial" w:hAnsi="Arial" w:cs="Arial"/>
        </w:rPr>
      </w:pPr>
    </w:p>
    <w:p w:rsidR="004F6E61" w:rsidRPr="0085346A" w:rsidRDefault="004F6E61" w:rsidP="004F6E61">
      <w:pPr>
        <w:ind w:left="5664"/>
        <w:rPr>
          <w:rFonts w:ascii="Arial" w:hAnsi="Arial" w:cs="Arial"/>
        </w:rPr>
      </w:pPr>
      <w:r w:rsidRPr="0085346A">
        <w:rPr>
          <w:rFonts w:ascii="Arial" w:hAnsi="Arial" w:cs="Arial"/>
        </w:rPr>
        <w:t>(Lugar y Fecha de Expedición).</w:t>
      </w:r>
    </w:p>
    <w:p w:rsidR="004F6E61" w:rsidRPr="0085346A" w:rsidRDefault="004F6E61" w:rsidP="004F6E61">
      <w:pPr>
        <w:ind w:left="5664"/>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667805" w:rsidRDefault="004F6E61" w:rsidP="004F6E61">
      <w:pPr>
        <w:pStyle w:val="Ttulo6"/>
        <w:numPr>
          <w:ilvl w:val="0"/>
          <w:numId w:val="0"/>
        </w:numPr>
        <w:spacing w:before="0" w:after="0"/>
        <w:rPr>
          <w:b/>
          <w:bCs/>
          <w:i w:val="0"/>
          <w:iCs w:val="0"/>
        </w:rPr>
      </w:pPr>
      <w:r w:rsidRPr="00667805">
        <w:rPr>
          <w:b/>
          <w:bCs/>
          <w:i w:val="0"/>
          <w:iCs w:val="0"/>
        </w:rPr>
        <w:t>DR. MIGUEL BECERRA HERNÁNDEZ</w:t>
      </w:r>
    </w:p>
    <w:p w:rsidR="004F6E61" w:rsidRDefault="004F6E61" w:rsidP="004F6E61">
      <w:pPr>
        <w:pStyle w:val="Textoindependiente"/>
        <w:rPr>
          <w:b/>
          <w:bCs/>
          <w:sz w:val="22"/>
          <w:szCs w:val="22"/>
          <w:lang w:val="es-MX"/>
        </w:rPr>
      </w:pPr>
      <w:r w:rsidRPr="00807C9D">
        <w:rPr>
          <w:b/>
          <w:bCs/>
          <w:sz w:val="22"/>
          <w:szCs w:val="22"/>
          <w:lang w:val="es-ES_tradnl"/>
        </w:rPr>
        <w:t>SECRETARIO DE SALUD Y BIENESTAR SOCIAL Y PRESIDENTE EJECUTIVO DE LOS SERVICIOS DE SALUD DEL ESTADO DE COLIMA</w:t>
      </w:r>
      <w:r w:rsidRPr="0085346A">
        <w:rPr>
          <w:b/>
          <w:bCs/>
          <w:sz w:val="22"/>
          <w:szCs w:val="22"/>
          <w:lang w:val="es-MX"/>
        </w:rPr>
        <w:t xml:space="preserve"> </w:t>
      </w:r>
    </w:p>
    <w:p w:rsidR="004F6E61" w:rsidRPr="0085346A" w:rsidRDefault="004F6E61" w:rsidP="004F6E61">
      <w:pPr>
        <w:pStyle w:val="Textoindependiente"/>
        <w:rPr>
          <w:b/>
          <w:bCs/>
          <w:sz w:val="22"/>
          <w:szCs w:val="22"/>
          <w:lang w:val="es-MX"/>
        </w:rPr>
      </w:pPr>
      <w:r w:rsidRPr="0085346A">
        <w:rPr>
          <w:b/>
          <w:bCs/>
          <w:sz w:val="22"/>
          <w:szCs w:val="22"/>
          <w:lang w:val="es-MX"/>
        </w:rPr>
        <w:t>COLIMA, COL.</w:t>
      </w: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571820" w:rsidRDefault="004F6E61" w:rsidP="004F6E61">
      <w:pPr>
        <w:rPr>
          <w:rFonts w:ascii="Arial" w:eastAsia="Times New Roman" w:hAnsi="Arial" w:cs="Arial"/>
          <w:b/>
          <w:snapToGrid w:val="0"/>
          <w:u w:val="single"/>
          <w:lang w:val="es-ES_tradnl" w:eastAsia="es-ES"/>
        </w:rPr>
      </w:pPr>
      <w:r w:rsidRPr="0085346A">
        <w:rPr>
          <w:rFonts w:ascii="Arial" w:hAnsi="Arial" w:cs="Arial"/>
        </w:rPr>
        <w:t xml:space="preserve">Por este conducto le manifiesto a usted que el suscrito y en mi calidad de </w:t>
      </w:r>
      <w:r w:rsidRPr="0085346A">
        <w:rPr>
          <w:rFonts w:ascii="Arial" w:hAnsi="Arial" w:cs="Arial"/>
          <w:u w:val="single"/>
        </w:rPr>
        <w:t xml:space="preserve">(licitante o apoderado) </w:t>
      </w:r>
      <w:r w:rsidRPr="0085346A">
        <w:rPr>
          <w:rFonts w:ascii="Arial" w:hAnsi="Arial" w:cs="Arial"/>
        </w:rPr>
        <w:t>de la empresa _</w:t>
      </w:r>
      <w:r w:rsidRPr="0085346A">
        <w:rPr>
          <w:rFonts w:ascii="Arial" w:hAnsi="Arial" w:cs="Arial"/>
          <w:u w:val="single"/>
        </w:rPr>
        <w:t xml:space="preserve"> (Persona Física o Moral) </w:t>
      </w:r>
      <w:r w:rsidRPr="0085346A">
        <w:rPr>
          <w:rFonts w:ascii="Arial" w:hAnsi="Arial" w:cs="Arial"/>
        </w:rPr>
        <w:t xml:space="preserve">con relación a la Licitación Pública No. </w:t>
      </w:r>
      <w:r w:rsidR="0012350C">
        <w:rPr>
          <w:rFonts w:ascii="Arial" w:hAnsi="Arial" w:cs="Arial"/>
          <w:b/>
          <w:bCs/>
        </w:rPr>
        <w:t>36066001-022-19</w:t>
      </w:r>
      <w:r w:rsidR="00125481">
        <w:rPr>
          <w:rFonts w:ascii="Arial" w:hAnsi="Arial" w:cs="Arial"/>
          <w:b/>
          <w:bCs/>
        </w:rPr>
        <w:t xml:space="preserve"> </w:t>
      </w:r>
      <w:r w:rsidR="0012350C">
        <w:rPr>
          <w:rFonts w:ascii="Arial" w:hAnsi="Arial" w:cs="Arial"/>
          <w:b/>
          <w:bCs/>
        </w:rPr>
        <w:t>PARA LA ADQUISICIÓN DE MATERIAL DE LIMPIEZA PARA LOS SERVICIOS DE SALUD DEL ESTADO DE COLIMA (SEGUNDA VUELTA)</w:t>
      </w:r>
      <w:r>
        <w:rPr>
          <w:rFonts w:ascii="Arial" w:hAnsi="Arial" w:cs="Arial"/>
          <w:b/>
          <w:bCs/>
        </w:rPr>
        <w:t xml:space="preserve">. </w:t>
      </w:r>
      <w:r w:rsidRPr="0085346A">
        <w:rPr>
          <w:rFonts w:ascii="Arial" w:hAnsi="Arial" w:cs="Arial"/>
        </w:rPr>
        <w:t>He leído íntegramente el contenido de las bases y aceptamos participar en esta licitación conforme a éstas, respetando y cumpliendo íntegramente el contenido de las mismas, así mismo para los efectos que surtan en caso de adjudicación.</w:t>
      </w: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A T E N T A   M   E N T E</w:t>
      </w:r>
    </w:p>
    <w:p w:rsidR="004F6E61" w:rsidRPr="0085346A" w:rsidRDefault="004F6E61" w:rsidP="004F6E61">
      <w:pPr>
        <w:jc w:val="center"/>
        <w:rPr>
          <w:rFonts w:ascii="Arial" w:hAnsi="Arial" w:cs="Arial"/>
        </w:rPr>
      </w:pPr>
      <w:r>
        <w:rPr>
          <w:rFonts w:ascii="Arial" w:hAnsi="Arial" w:cs="Arial"/>
        </w:rPr>
        <w:t>Nombre de la empresa</w:t>
      </w:r>
    </w:p>
    <w:p w:rsidR="004F6E61" w:rsidRPr="0085346A" w:rsidRDefault="004F6E61" w:rsidP="004F6E61">
      <w:pPr>
        <w:jc w:val="center"/>
        <w:rPr>
          <w:rFonts w:ascii="Arial" w:hAnsi="Arial" w:cs="Arial"/>
        </w:rPr>
      </w:pPr>
    </w:p>
    <w:p w:rsidR="004F6E61" w:rsidRDefault="004F6E61" w:rsidP="004F6E61">
      <w:pPr>
        <w:jc w:val="center"/>
        <w:rPr>
          <w:rFonts w:ascii="Arial" w:hAnsi="Arial" w:cs="Arial"/>
        </w:rPr>
      </w:pPr>
    </w:p>
    <w:p w:rsidR="004F6E61"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REPRESENTANTE LEGAL.</w:t>
      </w:r>
    </w:p>
    <w:p w:rsidR="004F6E61" w:rsidRPr="0085346A" w:rsidRDefault="004F6E61" w:rsidP="004F6E61">
      <w:pPr>
        <w:jc w:val="center"/>
        <w:rPr>
          <w:rFonts w:ascii="Arial" w:hAnsi="Arial" w:cs="Arial"/>
        </w:rPr>
      </w:pPr>
      <w:r w:rsidRPr="0085346A">
        <w:rPr>
          <w:rFonts w:ascii="Arial" w:hAnsi="Arial" w:cs="Arial"/>
        </w:rPr>
        <w:t>Nombre y firma</w:t>
      </w:r>
    </w:p>
    <w:p w:rsidR="004F6E61" w:rsidRPr="0085346A" w:rsidRDefault="004F6E61" w:rsidP="004F6E61">
      <w:pPr>
        <w:jc w:val="center"/>
        <w:rPr>
          <w:rFonts w:ascii="Arial" w:hAnsi="Arial" w:cs="Arial"/>
        </w:rPr>
      </w:pPr>
    </w:p>
    <w:p w:rsidR="004F6E61" w:rsidRPr="0085346A" w:rsidRDefault="004F6E61" w:rsidP="004F6E61">
      <w:pPr>
        <w:rPr>
          <w:rFonts w:ascii="Arial" w:hAnsi="Arial" w:cs="Arial"/>
          <w:b/>
          <w:bCs/>
        </w:rPr>
      </w:pPr>
    </w:p>
    <w:p w:rsidR="004F6E61" w:rsidRPr="0085346A" w:rsidRDefault="004F6E61" w:rsidP="004F6E61">
      <w:pPr>
        <w:jc w:val="center"/>
        <w:rPr>
          <w:rFonts w:ascii="Arial" w:hAnsi="Arial" w:cs="Arial"/>
        </w:rPr>
      </w:pPr>
      <w:r w:rsidRPr="0085346A">
        <w:rPr>
          <w:rFonts w:ascii="Arial" w:hAnsi="Arial" w:cs="Arial"/>
          <w:b/>
          <w:bCs/>
        </w:rPr>
        <w:t>BAJO PROTESTA DE DECIR VERDAD</w:t>
      </w:r>
    </w:p>
    <w:p w:rsidR="004F6E61" w:rsidRDefault="004F6E61" w:rsidP="004F6E61">
      <w:pPr>
        <w:rPr>
          <w:rFonts w:ascii="Arial" w:hAnsi="Arial" w:cs="Arial"/>
        </w:rPr>
      </w:pPr>
    </w:p>
    <w:p w:rsidR="004F6E61" w:rsidRDefault="004F6E61" w:rsidP="004F6E61">
      <w:pPr>
        <w:rPr>
          <w:rFonts w:ascii="Arial" w:hAnsi="Arial" w:cs="Arial"/>
        </w:rPr>
      </w:pPr>
    </w:p>
    <w:p w:rsidR="004F6E61"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jc w:val="center"/>
        <w:rPr>
          <w:rFonts w:ascii="Arial" w:eastAsiaTheme="minorHAnsi" w:hAnsi="Arial" w:cs="Arial"/>
          <w:b/>
        </w:rPr>
      </w:pPr>
      <w:r w:rsidRPr="0085346A">
        <w:rPr>
          <w:rFonts w:ascii="Arial" w:eastAsiaTheme="minorHAnsi" w:hAnsi="Arial" w:cs="Arial"/>
          <w:b/>
        </w:rPr>
        <w:lastRenderedPageBreak/>
        <w:t>ANEXO 5 (punto 3.5)</w:t>
      </w:r>
    </w:p>
    <w:p w:rsidR="004F6E61" w:rsidRPr="0085346A" w:rsidRDefault="004F6E61" w:rsidP="004F6E61">
      <w:pPr>
        <w:jc w:val="center"/>
        <w:rPr>
          <w:rFonts w:ascii="Arial" w:eastAsiaTheme="minorHAnsi" w:hAnsi="Arial" w:cs="Arial"/>
          <w:b/>
        </w:rPr>
      </w:pPr>
    </w:p>
    <w:p w:rsidR="004F6E61" w:rsidRPr="0085346A" w:rsidRDefault="004F6E61" w:rsidP="004F6E61">
      <w:pPr>
        <w:jc w:val="center"/>
        <w:rPr>
          <w:rFonts w:ascii="Arial" w:eastAsiaTheme="minorHAnsi" w:hAnsi="Arial" w:cs="Arial"/>
          <w:b/>
        </w:rPr>
      </w:pPr>
      <w:r w:rsidRPr="0085346A">
        <w:rPr>
          <w:rFonts w:ascii="Arial" w:eastAsiaTheme="minorHAnsi" w:hAnsi="Arial" w:cs="Arial"/>
          <w:b/>
        </w:rPr>
        <w:t>DECLARACIÓN DE INTEGRIDAD</w:t>
      </w:r>
    </w:p>
    <w:p w:rsidR="004F6E61" w:rsidRPr="0085346A" w:rsidRDefault="004F6E61" w:rsidP="004F6E61">
      <w:pPr>
        <w:rPr>
          <w:rFonts w:ascii="Arial" w:eastAsiaTheme="minorEastAsia" w:hAnsi="Arial" w:cs="Arial"/>
          <w:lang w:eastAsia="es-MX"/>
        </w:rPr>
      </w:pPr>
    </w:p>
    <w:p w:rsidR="004F6E61" w:rsidRPr="0085346A" w:rsidRDefault="004F6E61" w:rsidP="004F6E61">
      <w:pPr>
        <w:rPr>
          <w:rFonts w:ascii="Arial" w:hAnsi="Arial" w:cs="Arial"/>
          <w:lang w:eastAsia="es-MX"/>
        </w:rPr>
      </w:pPr>
    </w:p>
    <w:p w:rsidR="004F6E61" w:rsidRPr="0085346A" w:rsidRDefault="004F6E61" w:rsidP="004F6E61">
      <w:pPr>
        <w:ind w:left="5664"/>
        <w:rPr>
          <w:rFonts w:ascii="Arial" w:hAnsi="Arial" w:cs="Arial"/>
        </w:rPr>
      </w:pPr>
      <w:r w:rsidRPr="0085346A">
        <w:rPr>
          <w:rFonts w:ascii="Arial" w:hAnsi="Arial" w:cs="Arial"/>
        </w:rPr>
        <w:t>(Lugar y Fecha de Expedición).</w:t>
      </w:r>
    </w:p>
    <w:p w:rsidR="004F6E61" w:rsidRPr="0085346A" w:rsidRDefault="004F6E61" w:rsidP="004F6E61">
      <w:pPr>
        <w:ind w:left="5664"/>
        <w:rPr>
          <w:rFonts w:ascii="Arial" w:hAnsi="Arial" w:cs="Arial"/>
        </w:rPr>
      </w:pPr>
    </w:p>
    <w:p w:rsidR="004F6E61" w:rsidRPr="0085346A" w:rsidRDefault="004F6E61" w:rsidP="004F6E61">
      <w:pPr>
        <w:rPr>
          <w:rFonts w:ascii="Arial" w:hAnsi="Arial" w:cs="Arial"/>
          <w:lang w:eastAsia="es-MX"/>
        </w:rPr>
      </w:pPr>
    </w:p>
    <w:p w:rsidR="004F6E61" w:rsidRPr="0085346A" w:rsidRDefault="004F6E61" w:rsidP="004F6E61">
      <w:pPr>
        <w:rPr>
          <w:rFonts w:ascii="Arial" w:hAnsi="Arial" w:cs="Arial"/>
          <w:lang w:eastAsia="es-MX"/>
        </w:rPr>
      </w:pPr>
    </w:p>
    <w:p w:rsidR="004F6E61" w:rsidRPr="0085346A" w:rsidRDefault="004F6E61" w:rsidP="004F6E61">
      <w:pPr>
        <w:pStyle w:val="Ttulo6"/>
        <w:numPr>
          <w:ilvl w:val="0"/>
          <w:numId w:val="0"/>
        </w:numPr>
        <w:spacing w:before="0"/>
        <w:rPr>
          <w:b/>
          <w:i w:val="0"/>
          <w:lang w:val="es-MX" w:eastAsia="es-MX"/>
        </w:rPr>
      </w:pPr>
    </w:p>
    <w:p w:rsidR="004F6E61" w:rsidRPr="00667805" w:rsidRDefault="004F6E61" w:rsidP="004F6E61">
      <w:pPr>
        <w:pStyle w:val="Ttulo6"/>
        <w:numPr>
          <w:ilvl w:val="0"/>
          <w:numId w:val="0"/>
        </w:numPr>
        <w:spacing w:before="0" w:after="0"/>
        <w:rPr>
          <w:b/>
          <w:bCs/>
          <w:i w:val="0"/>
          <w:iCs w:val="0"/>
        </w:rPr>
      </w:pPr>
      <w:r w:rsidRPr="00667805">
        <w:rPr>
          <w:b/>
          <w:bCs/>
          <w:i w:val="0"/>
          <w:iCs w:val="0"/>
        </w:rPr>
        <w:t>DR. MIGUEL BECERRA HERNÁNDEZ</w:t>
      </w:r>
    </w:p>
    <w:p w:rsidR="004F6E61" w:rsidRDefault="004F6E61" w:rsidP="004F6E61">
      <w:pPr>
        <w:pStyle w:val="Textoindependiente"/>
        <w:rPr>
          <w:b/>
          <w:bCs/>
          <w:sz w:val="22"/>
          <w:szCs w:val="22"/>
          <w:lang w:val="es-MX"/>
        </w:rPr>
      </w:pPr>
      <w:r w:rsidRPr="00807C9D">
        <w:rPr>
          <w:b/>
          <w:bCs/>
          <w:sz w:val="22"/>
          <w:szCs w:val="22"/>
          <w:lang w:val="es-ES_tradnl"/>
        </w:rPr>
        <w:t>SECRETARIO DE SALUD Y BIENESTAR SOCIAL Y PRESIDENTE EJECUTIVO DE LOS SERVICIOS DE SALUD DEL ESTADO DE COLIMA</w:t>
      </w:r>
      <w:r w:rsidRPr="0085346A">
        <w:rPr>
          <w:b/>
          <w:bCs/>
          <w:sz w:val="22"/>
          <w:szCs w:val="22"/>
          <w:lang w:val="es-MX"/>
        </w:rPr>
        <w:t xml:space="preserve"> </w:t>
      </w:r>
    </w:p>
    <w:p w:rsidR="004F6E61" w:rsidRPr="0085346A" w:rsidRDefault="004F6E61" w:rsidP="004F6E61">
      <w:pPr>
        <w:pStyle w:val="Textoindependiente"/>
        <w:rPr>
          <w:b/>
          <w:bCs/>
          <w:sz w:val="22"/>
          <w:szCs w:val="22"/>
          <w:lang w:val="es-MX"/>
        </w:rPr>
      </w:pPr>
      <w:r w:rsidRPr="0085346A">
        <w:rPr>
          <w:b/>
          <w:bCs/>
          <w:sz w:val="22"/>
          <w:szCs w:val="22"/>
          <w:lang w:val="es-MX"/>
        </w:rPr>
        <w:t>COLIMA, COL.</w:t>
      </w:r>
    </w:p>
    <w:p w:rsidR="004F6E61" w:rsidRPr="0085346A" w:rsidRDefault="004F6E61" w:rsidP="004F6E61">
      <w:pPr>
        <w:tabs>
          <w:tab w:val="left" w:pos="5760"/>
        </w:tabs>
        <w:ind w:left="4248"/>
        <w:jc w:val="right"/>
        <w:rPr>
          <w:rFonts w:ascii="Arial" w:eastAsiaTheme="minorHAnsi" w:hAnsi="Arial" w:cs="Arial"/>
        </w:rPr>
      </w:pPr>
      <w:r w:rsidRPr="0085346A">
        <w:rPr>
          <w:rFonts w:ascii="Arial" w:eastAsiaTheme="minorHAnsi" w:hAnsi="Arial" w:cs="Arial"/>
        </w:rPr>
        <w:tab/>
      </w:r>
    </w:p>
    <w:p w:rsidR="004F6E61" w:rsidRPr="0085346A" w:rsidRDefault="004F6E61" w:rsidP="004F6E61">
      <w:pPr>
        <w:tabs>
          <w:tab w:val="left" w:pos="5760"/>
        </w:tabs>
        <w:ind w:left="4248"/>
        <w:jc w:val="right"/>
        <w:rPr>
          <w:rFonts w:ascii="Arial" w:eastAsiaTheme="minorHAnsi" w:hAnsi="Arial" w:cs="Arial"/>
        </w:rPr>
      </w:pPr>
      <w:r w:rsidRPr="0085346A">
        <w:rPr>
          <w:rFonts w:ascii="Arial" w:eastAsiaTheme="minorHAnsi" w:hAnsi="Arial" w:cs="Arial"/>
        </w:rPr>
        <w:tab/>
      </w:r>
    </w:p>
    <w:p w:rsidR="004F6E61" w:rsidRPr="0085346A" w:rsidRDefault="004F6E61" w:rsidP="004F6E61">
      <w:pPr>
        <w:rPr>
          <w:rFonts w:ascii="Arial" w:eastAsiaTheme="minorHAnsi" w:hAnsi="Arial" w:cs="Arial"/>
        </w:rPr>
      </w:pPr>
    </w:p>
    <w:p w:rsidR="004F6E61" w:rsidRPr="00571820" w:rsidRDefault="004F6E61" w:rsidP="004F6E61">
      <w:pPr>
        <w:rPr>
          <w:rFonts w:ascii="Arial" w:eastAsia="Times New Roman" w:hAnsi="Arial" w:cs="Arial"/>
          <w:b/>
          <w:snapToGrid w:val="0"/>
          <w:u w:val="single"/>
          <w:lang w:val="es-ES_tradnl" w:eastAsia="es-ES"/>
        </w:rPr>
      </w:pPr>
      <w:r w:rsidRPr="0085346A">
        <w:rPr>
          <w:rFonts w:ascii="Arial" w:eastAsiaTheme="minorHAnsi" w:hAnsi="Arial" w:cs="Arial"/>
        </w:rPr>
        <w:t>En relación a la Licitación Pública de ca</w:t>
      </w:r>
      <w:r w:rsidR="00125481">
        <w:rPr>
          <w:rFonts w:ascii="Arial" w:hAnsi="Arial" w:cs="Arial"/>
        </w:rPr>
        <w:t xml:space="preserve">rácter nacional </w:t>
      </w:r>
      <w:r w:rsidR="00125481" w:rsidRPr="00125481">
        <w:rPr>
          <w:rFonts w:ascii="Arial" w:hAnsi="Arial" w:cs="Arial"/>
          <w:b/>
        </w:rPr>
        <w:t>No.</w:t>
      </w:r>
      <w:r w:rsidR="00125481">
        <w:rPr>
          <w:rFonts w:ascii="Arial" w:hAnsi="Arial" w:cs="Arial"/>
        </w:rPr>
        <w:t xml:space="preserve"> </w:t>
      </w:r>
      <w:r w:rsidR="0012350C">
        <w:rPr>
          <w:rFonts w:ascii="Arial" w:hAnsi="Arial" w:cs="Arial"/>
          <w:b/>
          <w:bCs/>
        </w:rPr>
        <w:t>36066001-022-19</w:t>
      </w:r>
      <w:r w:rsidRPr="0089280D">
        <w:rPr>
          <w:rFonts w:ascii="Arial" w:hAnsi="Arial" w:cs="Arial"/>
          <w:b/>
          <w:bCs/>
        </w:rPr>
        <w:t xml:space="preserve"> </w:t>
      </w:r>
      <w:r w:rsidR="0012350C">
        <w:rPr>
          <w:rFonts w:ascii="Arial" w:hAnsi="Arial" w:cs="Arial"/>
          <w:b/>
          <w:bCs/>
        </w:rPr>
        <w:t>PARA LA ADQUISICIÓN DE MATERIAL DE LIMPIEZA PARA LOS SERVICIOS DE SALUD DEL ESTADO DE COLIMA (SEGUNDA VUELTA)</w:t>
      </w:r>
      <w:r w:rsidRPr="0085346A">
        <w:rPr>
          <w:rFonts w:ascii="Arial" w:hAnsi="Arial" w:cs="Arial"/>
          <w:b/>
          <w:bCs/>
        </w:rPr>
        <w:t xml:space="preserve">, </w:t>
      </w:r>
      <w:r w:rsidRPr="0085346A">
        <w:rPr>
          <w:rFonts w:ascii="Arial" w:eastAsiaTheme="minorHAnsi" w:hAnsi="Arial" w:cs="Arial"/>
        </w:rPr>
        <w:t>El que suscribe __</w:t>
      </w:r>
      <w:r w:rsidRPr="0085346A">
        <w:rPr>
          <w:rFonts w:ascii="Arial" w:hAnsi="Arial" w:cs="Arial"/>
          <w:u w:val="single"/>
        </w:rPr>
        <w:t>(concursante o apoderado)</w:t>
      </w:r>
      <w:r w:rsidRPr="0085346A">
        <w:rPr>
          <w:rFonts w:ascii="Arial" w:eastAsiaTheme="minorHAnsi" w:hAnsi="Arial" w:cs="Arial"/>
        </w:rPr>
        <w:t>__en mi carácter de__________________ a nombre de _____</w:t>
      </w:r>
      <w:r w:rsidRPr="0085346A">
        <w:rPr>
          <w:rFonts w:ascii="Arial" w:eastAsiaTheme="minorHAnsi" w:hAnsi="Arial" w:cs="Arial"/>
          <w:u w:val="single"/>
        </w:rPr>
        <w:t xml:space="preserve"> (Persona física o moral) _____</w:t>
      </w:r>
      <w:r w:rsidRPr="0085346A">
        <w:rPr>
          <w:rFonts w:ascii="Arial" w:eastAsiaTheme="minorHAnsi" w:hAnsi="Arial" w:cs="Arial"/>
        </w:rPr>
        <w:t xml:space="preserve"> me permito manifestar lo siguiente:</w:t>
      </w:r>
    </w:p>
    <w:p w:rsidR="004F6E61" w:rsidRPr="0085346A" w:rsidRDefault="004F6E61" w:rsidP="004F6E61">
      <w:pPr>
        <w:rPr>
          <w:rFonts w:ascii="Arial" w:eastAsiaTheme="minorHAnsi" w:hAnsi="Arial" w:cs="Arial"/>
          <w:lang w:val="es-ES_tradnl"/>
        </w:rPr>
      </w:pPr>
      <w:r w:rsidRPr="0085346A">
        <w:rPr>
          <w:rFonts w:ascii="Arial" w:eastAsiaTheme="minorHAnsi" w:hAnsi="Arial" w:cs="Arial"/>
        </w:rPr>
        <w:t>Declaro BAJO PROTESTA DE DECIR VERDAD  y con la representación legal que ostento, que esta  _____</w:t>
      </w:r>
      <w:r w:rsidRPr="0085346A">
        <w:rPr>
          <w:rFonts w:ascii="Arial" w:eastAsiaTheme="minorHAnsi" w:hAnsi="Arial" w:cs="Arial"/>
          <w:u w:val="single"/>
        </w:rPr>
        <w:t xml:space="preserve"> (Persona Física o Moral) _____</w:t>
      </w:r>
      <w:r w:rsidRPr="0085346A">
        <w:rPr>
          <w:rFonts w:ascii="Arial" w:eastAsiaTheme="minorHAnsi" w:hAnsi="Arial" w:cs="Arial"/>
        </w:rPr>
        <w:t xml:space="preserve"> al igual que sus asociados por sí mismos o través de interpósita persona, se abstendrán de adoptar conductas, para que los servidores públicos de </w:t>
      </w:r>
      <w:r>
        <w:rPr>
          <w:rFonts w:ascii="Arial" w:eastAsiaTheme="minorHAnsi" w:hAnsi="Arial" w:cs="Arial"/>
        </w:rPr>
        <w:t>los Servicios de Salud</w:t>
      </w:r>
      <w:r w:rsidRPr="0085346A">
        <w:rPr>
          <w:rFonts w:ascii="Arial" w:eastAsiaTheme="minorHAnsi" w:hAnsi="Arial" w:cs="Arial"/>
        </w:rPr>
        <w:t xml:space="preserve"> del Estado de Colima, induzcan o alteren las evaluaciones de las propuestas, el resultado del procedimiento, u otros aspectos que otorguen condiciones más ventajosas con relación a los demás participantes. </w:t>
      </w:r>
    </w:p>
    <w:p w:rsidR="004F6E61" w:rsidRPr="0085346A" w:rsidRDefault="004F6E61" w:rsidP="004F6E61">
      <w:pPr>
        <w:jc w:val="center"/>
        <w:rPr>
          <w:rFonts w:ascii="Arial" w:eastAsiaTheme="minorEastAsia"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A T E N T A   M   E N T E</w:t>
      </w:r>
    </w:p>
    <w:p w:rsidR="004F6E61" w:rsidRPr="0085346A" w:rsidRDefault="004F6E61" w:rsidP="004F6E61">
      <w:pPr>
        <w:jc w:val="center"/>
        <w:rPr>
          <w:rFonts w:ascii="Arial" w:hAnsi="Arial" w:cs="Arial"/>
        </w:rPr>
      </w:pPr>
      <w:r>
        <w:rPr>
          <w:rFonts w:ascii="Arial" w:hAnsi="Arial" w:cs="Arial"/>
        </w:rPr>
        <w:t>Nombre de la empresa</w:t>
      </w: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REPRESENTANTE LEGAL.</w:t>
      </w:r>
    </w:p>
    <w:p w:rsidR="004F6E61" w:rsidRPr="0085346A" w:rsidRDefault="004F6E61" w:rsidP="004F6E61">
      <w:pPr>
        <w:jc w:val="center"/>
        <w:rPr>
          <w:rFonts w:ascii="Arial" w:hAnsi="Arial" w:cs="Arial"/>
        </w:rPr>
      </w:pPr>
      <w:r w:rsidRPr="0085346A">
        <w:rPr>
          <w:rFonts w:ascii="Arial" w:hAnsi="Arial" w:cs="Arial"/>
        </w:rPr>
        <w:t>Nombre y firma</w:t>
      </w:r>
    </w:p>
    <w:p w:rsidR="004F6E61" w:rsidRPr="0085346A" w:rsidRDefault="004F6E61" w:rsidP="004F6E61">
      <w:pPr>
        <w:jc w:val="center"/>
        <w:rPr>
          <w:rFonts w:ascii="Arial" w:hAnsi="Arial" w:cs="Arial"/>
        </w:rPr>
      </w:pPr>
    </w:p>
    <w:p w:rsidR="004F6E61" w:rsidRDefault="004F6E61" w:rsidP="004F6E61">
      <w:pPr>
        <w:jc w:val="center"/>
        <w:rPr>
          <w:rFonts w:ascii="Arial" w:hAnsi="Arial" w:cs="Arial"/>
        </w:rPr>
      </w:pPr>
      <w:r w:rsidRPr="0085346A">
        <w:rPr>
          <w:rFonts w:ascii="Arial" w:hAnsi="Arial" w:cs="Arial"/>
          <w:b/>
          <w:bCs/>
        </w:rPr>
        <w:t>BAJO PROTESTA DE DECIR VERDAD</w:t>
      </w:r>
    </w:p>
    <w:p w:rsidR="004F6E61" w:rsidRDefault="004F6E61" w:rsidP="004F6E61">
      <w:pPr>
        <w:jc w:val="center"/>
        <w:rPr>
          <w:rFonts w:ascii="Arial" w:hAnsi="Arial" w:cs="Arial"/>
        </w:rPr>
      </w:pPr>
    </w:p>
    <w:p w:rsidR="004F6E61" w:rsidRDefault="004F6E61" w:rsidP="004F6E61">
      <w:pPr>
        <w:jc w:val="center"/>
        <w:rPr>
          <w:rFonts w:ascii="Arial" w:hAnsi="Arial" w:cs="Arial"/>
          <w:b/>
          <w:bCs/>
        </w:rPr>
      </w:pPr>
    </w:p>
    <w:p w:rsidR="00D34F03" w:rsidRDefault="00D34F03" w:rsidP="004F6E61">
      <w:pPr>
        <w:jc w:val="center"/>
        <w:rPr>
          <w:rFonts w:ascii="Arial" w:hAnsi="Arial" w:cs="Arial"/>
          <w:b/>
          <w:bCs/>
        </w:rPr>
      </w:pPr>
    </w:p>
    <w:p w:rsidR="00D34F03" w:rsidRDefault="00D34F03" w:rsidP="004F6E61">
      <w:pPr>
        <w:jc w:val="center"/>
        <w:rPr>
          <w:rFonts w:ascii="Arial" w:hAnsi="Arial" w:cs="Arial"/>
          <w:b/>
          <w:bCs/>
        </w:rPr>
      </w:pPr>
    </w:p>
    <w:p w:rsidR="00D34F03" w:rsidRDefault="00D34F03" w:rsidP="004F6E61">
      <w:pPr>
        <w:jc w:val="center"/>
        <w:rPr>
          <w:rFonts w:ascii="Arial" w:hAnsi="Arial" w:cs="Arial"/>
          <w:b/>
          <w:bCs/>
        </w:rPr>
      </w:pPr>
    </w:p>
    <w:p w:rsidR="00D34F03" w:rsidRDefault="00D34F03" w:rsidP="004F6E61">
      <w:pPr>
        <w:jc w:val="center"/>
        <w:rPr>
          <w:rFonts w:ascii="Arial" w:hAnsi="Arial" w:cs="Arial"/>
          <w:b/>
          <w:bCs/>
        </w:rPr>
      </w:pPr>
    </w:p>
    <w:p w:rsidR="00D34F03" w:rsidRDefault="00D34F03" w:rsidP="004F6E61">
      <w:pPr>
        <w:jc w:val="center"/>
        <w:rPr>
          <w:rFonts w:ascii="Arial" w:hAnsi="Arial" w:cs="Arial"/>
          <w:b/>
          <w:bCs/>
        </w:rPr>
      </w:pPr>
    </w:p>
    <w:p w:rsidR="00D34F03" w:rsidRDefault="00D34F03" w:rsidP="004F6E61">
      <w:pPr>
        <w:jc w:val="center"/>
        <w:rPr>
          <w:rFonts w:ascii="Arial" w:hAnsi="Arial" w:cs="Arial"/>
          <w:b/>
          <w:bCs/>
        </w:rPr>
      </w:pPr>
    </w:p>
    <w:p w:rsidR="004F6E61" w:rsidRPr="0085346A" w:rsidRDefault="004F6E61" w:rsidP="004F6E61">
      <w:pPr>
        <w:jc w:val="center"/>
        <w:rPr>
          <w:rFonts w:ascii="Arial" w:hAnsi="Arial" w:cs="Arial"/>
          <w:b/>
          <w:bCs/>
        </w:rPr>
      </w:pPr>
      <w:r w:rsidRPr="0085346A">
        <w:rPr>
          <w:rFonts w:ascii="Arial" w:hAnsi="Arial" w:cs="Arial"/>
          <w:b/>
          <w:bCs/>
        </w:rPr>
        <w:lastRenderedPageBreak/>
        <w:t>ANEXO 6 (punto 3.6)</w:t>
      </w:r>
    </w:p>
    <w:p w:rsidR="004F6E61" w:rsidRPr="0085346A"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r w:rsidRPr="0085346A">
        <w:rPr>
          <w:rFonts w:ascii="Arial" w:hAnsi="Arial" w:cs="Arial"/>
          <w:b/>
        </w:rPr>
        <w:t>CARTA DEL ARTÍCULO 38 DE LA LAASSPEC</w:t>
      </w:r>
    </w:p>
    <w:p w:rsidR="004F6E61" w:rsidRPr="0085346A" w:rsidRDefault="004F6E61" w:rsidP="004F6E61">
      <w:pPr>
        <w:jc w:val="center"/>
        <w:rPr>
          <w:rFonts w:ascii="Arial" w:hAnsi="Arial" w:cs="Arial"/>
        </w:rPr>
      </w:pPr>
      <w:r w:rsidRPr="0085346A">
        <w:rPr>
          <w:rFonts w:ascii="Arial" w:hAnsi="Arial" w:cs="Arial"/>
        </w:rPr>
        <w:t>(Aplica para Personas Físicas y Morales)</w:t>
      </w: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ind w:left="5664"/>
        <w:rPr>
          <w:rFonts w:ascii="Arial" w:hAnsi="Arial" w:cs="Arial"/>
        </w:rPr>
      </w:pPr>
      <w:r w:rsidRPr="0085346A">
        <w:rPr>
          <w:rFonts w:ascii="Arial" w:hAnsi="Arial" w:cs="Arial"/>
        </w:rPr>
        <w:t>(Lugar y Fecha de Expedición).</w:t>
      </w:r>
    </w:p>
    <w:p w:rsidR="004F6E61" w:rsidRPr="0085346A" w:rsidRDefault="004F6E61" w:rsidP="004F6E61">
      <w:pPr>
        <w:ind w:left="5664"/>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667805" w:rsidRDefault="004F6E61" w:rsidP="004F6E61">
      <w:pPr>
        <w:pStyle w:val="Ttulo6"/>
        <w:numPr>
          <w:ilvl w:val="0"/>
          <w:numId w:val="0"/>
        </w:numPr>
        <w:spacing w:before="0" w:after="0"/>
        <w:rPr>
          <w:b/>
          <w:bCs/>
          <w:i w:val="0"/>
          <w:iCs w:val="0"/>
        </w:rPr>
      </w:pPr>
      <w:r w:rsidRPr="00667805">
        <w:rPr>
          <w:b/>
          <w:bCs/>
          <w:i w:val="0"/>
          <w:iCs w:val="0"/>
        </w:rPr>
        <w:t>DR. MIGUEL BECERRA HERNÁNDEZ</w:t>
      </w:r>
    </w:p>
    <w:p w:rsidR="004F6E61" w:rsidRDefault="004F6E61" w:rsidP="004F6E61">
      <w:pPr>
        <w:pStyle w:val="Textoindependiente"/>
        <w:rPr>
          <w:b/>
          <w:bCs/>
          <w:sz w:val="22"/>
          <w:szCs w:val="22"/>
          <w:lang w:val="es-MX"/>
        </w:rPr>
      </w:pPr>
      <w:r w:rsidRPr="00807C9D">
        <w:rPr>
          <w:b/>
          <w:bCs/>
          <w:sz w:val="22"/>
          <w:szCs w:val="22"/>
          <w:lang w:val="es-ES_tradnl"/>
        </w:rPr>
        <w:t>SECRETARIO DE SALUD Y BIENESTAR SOCIAL Y PRESIDENTE EJECUTIVO DE LOS SERVICIOS DE SALUD DEL ESTADO DE COLIMA</w:t>
      </w:r>
      <w:r w:rsidRPr="0085346A">
        <w:rPr>
          <w:b/>
          <w:bCs/>
          <w:sz w:val="22"/>
          <w:szCs w:val="22"/>
          <w:lang w:val="es-MX"/>
        </w:rPr>
        <w:t xml:space="preserve"> </w:t>
      </w:r>
    </w:p>
    <w:p w:rsidR="004F6E61" w:rsidRPr="0085346A" w:rsidRDefault="004F6E61" w:rsidP="004F6E61">
      <w:pPr>
        <w:pStyle w:val="Textoindependiente"/>
        <w:rPr>
          <w:b/>
          <w:bCs/>
          <w:sz w:val="22"/>
          <w:szCs w:val="22"/>
          <w:lang w:val="es-MX"/>
        </w:rPr>
      </w:pPr>
      <w:r w:rsidRPr="0085346A">
        <w:rPr>
          <w:b/>
          <w:bCs/>
          <w:sz w:val="22"/>
          <w:szCs w:val="22"/>
          <w:lang w:val="es-MX"/>
        </w:rPr>
        <w:t>COLIMA, COL.</w:t>
      </w:r>
    </w:p>
    <w:p w:rsidR="004F6E61" w:rsidRPr="00162C93" w:rsidRDefault="004F6E61" w:rsidP="004F6E61">
      <w:pPr>
        <w:pStyle w:val="Textoindependiente"/>
        <w:rPr>
          <w:b/>
          <w:bCs/>
          <w:sz w:val="22"/>
          <w:szCs w:val="22"/>
          <w:lang w:val="es-MX"/>
        </w:rPr>
      </w:pPr>
      <w:r w:rsidRPr="0085346A">
        <w:tab/>
      </w:r>
    </w:p>
    <w:p w:rsidR="004F6E61" w:rsidRPr="0085346A" w:rsidRDefault="004F6E61" w:rsidP="004F6E61">
      <w:pPr>
        <w:rPr>
          <w:rFonts w:ascii="Arial" w:hAnsi="Arial" w:cs="Arial"/>
        </w:rPr>
      </w:pPr>
    </w:p>
    <w:p w:rsidR="004F6E61" w:rsidRPr="00571820" w:rsidRDefault="004F6E61" w:rsidP="004F6E61">
      <w:pPr>
        <w:rPr>
          <w:rFonts w:ascii="Arial" w:eastAsia="Times New Roman" w:hAnsi="Arial" w:cs="Arial"/>
          <w:b/>
          <w:snapToGrid w:val="0"/>
          <w:u w:val="single"/>
          <w:lang w:val="es-ES_tradnl" w:eastAsia="es-ES"/>
        </w:rPr>
      </w:pPr>
      <w:r w:rsidRPr="0085346A">
        <w:rPr>
          <w:rFonts w:ascii="Arial" w:hAnsi="Arial" w:cs="Arial"/>
        </w:rPr>
        <w:t>En relación a la Licitación Pública No</w:t>
      </w:r>
      <w:r w:rsidR="00125481">
        <w:rPr>
          <w:rFonts w:ascii="Arial" w:hAnsi="Arial" w:cs="Arial"/>
        </w:rPr>
        <w:t>.</w:t>
      </w:r>
      <w:r>
        <w:rPr>
          <w:rFonts w:ascii="Arial" w:hAnsi="Arial" w:cs="Arial"/>
        </w:rPr>
        <w:t xml:space="preserve"> </w:t>
      </w:r>
      <w:r w:rsidR="0012350C">
        <w:rPr>
          <w:rFonts w:ascii="Arial" w:hAnsi="Arial" w:cs="Arial"/>
          <w:b/>
          <w:bCs/>
        </w:rPr>
        <w:t>36066001-022-19</w:t>
      </w:r>
      <w:r w:rsidRPr="0089280D">
        <w:rPr>
          <w:rFonts w:ascii="Arial" w:hAnsi="Arial" w:cs="Arial"/>
          <w:b/>
          <w:bCs/>
        </w:rPr>
        <w:t xml:space="preserve"> </w:t>
      </w:r>
      <w:r w:rsidR="0012350C">
        <w:rPr>
          <w:rFonts w:ascii="Arial" w:hAnsi="Arial" w:cs="Arial"/>
          <w:b/>
          <w:bCs/>
        </w:rPr>
        <w:t>PARA LA ADQUISICIÓN DE MATERIAL DE LIMPIEZA PARA LOS SERVICIOS DE SALUD DEL ESTADO DE COLIMA (SEGUNDA VUELTA)</w:t>
      </w:r>
      <w:r>
        <w:rPr>
          <w:rFonts w:ascii="Arial" w:hAnsi="Arial" w:cs="Arial"/>
          <w:b/>
          <w:bCs/>
        </w:rPr>
        <w:t xml:space="preserve">, </w:t>
      </w:r>
      <w:r w:rsidRPr="000907D5">
        <w:rPr>
          <w:rFonts w:ascii="Arial" w:hAnsi="Arial" w:cs="Arial"/>
          <w:bCs/>
        </w:rPr>
        <w:t>El</w:t>
      </w:r>
      <w:r w:rsidRPr="0085346A">
        <w:rPr>
          <w:rFonts w:ascii="Arial" w:hAnsi="Arial" w:cs="Arial"/>
        </w:rPr>
        <w:t xml:space="preserve"> que suscribe __________________________ en mi carácter de__________________ a nombre de _____</w:t>
      </w:r>
      <w:r w:rsidRPr="0085346A">
        <w:rPr>
          <w:rFonts w:ascii="Arial" w:hAnsi="Arial" w:cs="Arial"/>
          <w:u w:val="single"/>
        </w:rPr>
        <w:t xml:space="preserve"> (persona física o moral) _____</w:t>
      </w:r>
      <w:r w:rsidRPr="0085346A">
        <w:rPr>
          <w:rFonts w:ascii="Arial" w:hAnsi="Arial" w:cs="Arial"/>
        </w:rPr>
        <w:t xml:space="preserve"> me permito manifestar lo siguiente:</w:t>
      </w: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pStyle w:val="Textoindependiente3"/>
      </w:pPr>
      <w:r w:rsidRPr="0085346A">
        <w:t>Declaro BAJO PROTESTA DE DECIR VERDAD y con la representación legal que ostento, que esta  _____</w:t>
      </w:r>
      <w:r w:rsidRPr="0085346A">
        <w:rPr>
          <w:u w:val="single"/>
        </w:rPr>
        <w:t xml:space="preserve"> (Persona Física o Moral) _____</w:t>
      </w:r>
      <w:r w:rsidRPr="0085346A">
        <w:t xml:space="preserve"> al igual que sus asociados no se encuentran dentro de ninguno de los supuestos comprendidos en el artículo 38 de la Ley de Adquisiciones,  Arrendamientos y Servicios Público</w:t>
      </w:r>
      <w:r>
        <w:t>s</w:t>
      </w:r>
      <w:r w:rsidRPr="0085346A">
        <w:t xml:space="preserve"> del Estado de Colima.</w:t>
      </w:r>
    </w:p>
    <w:p w:rsidR="004F6E61" w:rsidRPr="0085346A" w:rsidRDefault="004F6E61" w:rsidP="004F6E61">
      <w:pPr>
        <w:pStyle w:val="Textoindependiente3"/>
      </w:pPr>
    </w:p>
    <w:p w:rsidR="004F6E61" w:rsidRDefault="004F6E61" w:rsidP="004F6E61">
      <w:pPr>
        <w:pStyle w:val="Textoindependiente3"/>
      </w:pPr>
    </w:p>
    <w:p w:rsidR="004F6E61" w:rsidRPr="0085346A" w:rsidRDefault="004F6E61" w:rsidP="004F6E61">
      <w:pPr>
        <w:pStyle w:val="Textoindependiente3"/>
      </w:pPr>
    </w:p>
    <w:p w:rsidR="004F6E61" w:rsidRPr="0085346A" w:rsidRDefault="004F6E61" w:rsidP="004F6E61">
      <w:pPr>
        <w:jc w:val="center"/>
        <w:rPr>
          <w:rFonts w:ascii="Arial" w:hAnsi="Arial" w:cs="Arial"/>
        </w:rPr>
      </w:pPr>
      <w:r w:rsidRPr="0085346A">
        <w:rPr>
          <w:rFonts w:ascii="Arial" w:hAnsi="Arial" w:cs="Arial"/>
        </w:rPr>
        <w:t>A T E N T A   M   E N T E</w:t>
      </w:r>
    </w:p>
    <w:p w:rsidR="004F6E61" w:rsidRPr="0085346A" w:rsidRDefault="004F6E61" w:rsidP="004F6E61">
      <w:pPr>
        <w:jc w:val="center"/>
        <w:rPr>
          <w:rFonts w:ascii="Arial" w:hAnsi="Arial" w:cs="Arial"/>
        </w:rPr>
      </w:pPr>
      <w:r>
        <w:rPr>
          <w:rFonts w:ascii="Arial" w:hAnsi="Arial" w:cs="Arial"/>
        </w:rPr>
        <w:t>Nombre de la empresa</w:t>
      </w:r>
    </w:p>
    <w:p w:rsidR="004F6E61"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REPRESENTANTE LEGAL.</w:t>
      </w:r>
    </w:p>
    <w:p w:rsidR="004F6E61" w:rsidRPr="0085346A" w:rsidRDefault="004F6E61" w:rsidP="004F6E61">
      <w:pPr>
        <w:jc w:val="center"/>
        <w:rPr>
          <w:rFonts w:ascii="Arial" w:hAnsi="Arial" w:cs="Arial"/>
        </w:rPr>
      </w:pPr>
      <w:r w:rsidRPr="0085346A">
        <w:rPr>
          <w:rFonts w:ascii="Arial" w:hAnsi="Arial" w:cs="Arial"/>
        </w:rPr>
        <w:t>Nombre y firma.</w:t>
      </w:r>
    </w:p>
    <w:p w:rsidR="004F6E61" w:rsidRPr="0085346A" w:rsidRDefault="004F6E61" w:rsidP="004F6E61">
      <w:pPr>
        <w:jc w:val="center"/>
        <w:rPr>
          <w:rFonts w:ascii="Arial" w:hAnsi="Arial" w:cs="Arial"/>
        </w:rPr>
      </w:pPr>
    </w:p>
    <w:p w:rsidR="004F6E61" w:rsidRPr="0085346A" w:rsidRDefault="004F6E61" w:rsidP="004F6E61">
      <w:pPr>
        <w:rPr>
          <w:rFonts w:ascii="Arial" w:hAnsi="Arial" w:cs="Arial"/>
          <w:b/>
          <w:bCs/>
        </w:rPr>
      </w:pPr>
    </w:p>
    <w:p w:rsidR="004F6E61" w:rsidRDefault="004F6E61" w:rsidP="004F6E61">
      <w:pPr>
        <w:jc w:val="center"/>
        <w:rPr>
          <w:rFonts w:ascii="Arial" w:hAnsi="Arial" w:cs="Arial"/>
          <w:b/>
          <w:bCs/>
        </w:rPr>
      </w:pPr>
      <w:r w:rsidRPr="0085346A">
        <w:rPr>
          <w:rFonts w:ascii="Arial" w:hAnsi="Arial" w:cs="Arial"/>
          <w:b/>
          <w:bCs/>
        </w:rPr>
        <w:t>BAJO PROTESTA DE DECIR VERDAD</w:t>
      </w:r>
    </w:p>
    <w:p w:rsidR="004F6E61" w:rsidRDefault="004F6E61" w:rsidP="004F6E61">
      <w:pPr>
        <w:rPr>
          <w:rFonts w:ascii="Arial" w:hAnsi="Arial" w:cs="Arial"/>
          <w:b/>
          <w:bCs/>
        </w:rPr>
      </w:pPr>
    </w:p>
    <w:p w:rsidR="00D34F03" w:rsidRDefault="00D34F03" w:rsidP="004F6E61">
      <w:pPr>
        <w:rPr>
          <w:rFonts w:ascii="Arial" w:hAnsi="Arial" w:cs="Arial"/>
          <w:b/>
          <w:bCs/>
        </w:rPr>
      </w:pPr>
    </w:p>
    <w:p w:rsidR="00D34F03" w:rsidRDefault="00D34F03" w:rsidP="004F6E61">
      <w:pPr>
        <w:rPr>
          <w:rFonts w:ascii="Arial" w:hAnsi="Arial" w:cs="Arial"/>
          <w:b/>
          <w:bCs/>
        </w:rPr>
      </w:pPr>
    </w:p>
    <w:p w:rsidR="00D34F03" w:rsidRDefault="00D34F03" w:rsidP="004F6E61">
      <w:pPr>
        <w:rPr>
          <w:rFonts w:ascii="Arial" w:hAnsi="Arial" w:cs="Arial"/>
          <w:b/>
          <w:bCs/>
        </w:rPr>
      </w:pPr>
    </w:p>
    <w:p w:rsidR="00D34F03" w:rsidRPr="0085346A" w:rsidRDefault="00D34F03" w:rsidP="004F6E61">
      <w:pPr>
        <w:rPr>
          <w:rFonts w:ascii="Arial" w:hAnsi="Arial" w:cs="Arial"/>
          <w:b/>
          <w:bCs/>
        </w:rPr>
      </w:pPr>
    </w:p>
    <w:p w:rsidR="004F6E61"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r w:rsidRPr="0085346A">
        <w:rPr>
          <w:rFonts w:ascii="Arial" w:hAnsi="Arial" w:cs="Arial"/>
          <w:b/>
          <w:bCs/>
        </w:rPr>
        <w:t>ANEXO 7 (Punto 3.7)</w:t>
      </w:r>
    </w:p>
    <w:p w:rsidR="004F6E61" w:rsidRPr="0085346A" w:rsidRDefault="004F6E61" w:rsidP="004F6E61">
      <w:pPr>
        <w:jc w:val="center"/>
        <w:rPr>
          <w:rFonts w:ascii="Arial" w:hAnsi="Arial" w:cs="Arial"/>
          <w:b/>
          <w:bCs/>
        </w:rPr>
      </w:pPr>
    </w:p>
    <w:p w:rsidR="004F6E61" w:rsidRPr="00A9305D" w:rsidRDefault="004F6E61" w:rsidP="004F6E61">
      <w:pPr>
        <w:tabs>
          <w:tab w:val="left" w:pos="5640"/>
        </w:tabs>
        <w:jc w:val="left"/>
        <w:rPr>
          <w:rFonts w:ascii="Arial" w:hAnsi="Arial" w:cs="Arial"/>
          <w:b/>
          <w:bCs/>
        </w:rPr>
      </w:pPr>
      <w:r w:rsidRPr="00A9305D">
        <w:rPr>
          <w:rFonts w:ascii="Arial" w:hAnsi="Arial" w:cs="Arial"/>
          <w:b/>
          <w:bCs/>
        </w:rPr>
        <w:tab/>
      </w:r>
    </w:p>
    <w:p w:rsidR="004F6E61" w:rsidRPr="0085346A" w:rsidRDefault="004F6E61" w:rsidP="004F6E61">
      <w:pPr>
        <w:jc w:val="center"/>
        <w:rPr>
          <w:rFonts w:ascii="Arial" w:hAnsi="Arial" w:cs="Arial"/>
        </w:rPr>
      </w:pPr>
      <w:r w:rsidRPr="00A9305D">
        <w:rPr>
          <w:rFonts w:ascii="Arial" w:hAnsi="Arial" w:cs="Arial"/>
          <w:b/>
        </w:rPr>
        <w:t>CARTA DE GARANTIA DE LOS BIENES Y/O SERVICIOS</w:t>
      </w:r>
    </w:p>
    <w:p w:rsidR="004F6E61" w:rsidRPr="0085346A" w:rsidRDefault="004F6E61" w:rsidP="004F6E61">
      <w:pPr>
        <w:ind w:left="5664"/>
        <w:rPr>
          <w:rFonts w:ascii="Arial" w:hAnsi="Arial" w:cs="Arial"/>
        </w:rPr>
      </w:pPr>
      <w:r w:rsidRPr="0085346A">
        <w:rPr>
          <w:rFonts w:ascii="Arial" w:hAnsi="Arial" w:cs="Arial"/>
        </w:rPr>
        <w:t>(Lugar y Fecha de Expedición).</w:t>
      </w:r>
    </w:p>
    <w:p w:rsidR="004F6E61" w:rsidRPr="0085346A" w:rsidRDefault="004F6E61" w:rsidP="004F6E61">
      <w:pPr>
        <w:ind w:left="5664"/>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667805" w:rsidRDefault="004F6E61" w:rsidP="004F6E61">
      <w:pPr>
        <w:pStyle w:val="Ttulo6"/>
        <w:numPr>
          <w:ilvl w:val="0"/>
          <w:numId w:val="0"/>
        </w:numPr>
        <w:spacing w:before="0" w:after="0"/>
        <w:rPr>
          <w:b/>
          <w:bCs/>
          <w:i w:val="0"/>
          <w:iCs w:val="0"/>
        </w:rPr>
      </w:pPr>
      <w:r w:rsidRPr="00667805">
        <w:rPr>
          <w:b/>
          <w:bCs/>
          <w:i w:val="0"/>
          <w:iCs w:val="0"/>
        </w:rPr>
        <w:t>DR. MIGUEL BECERRA HERNÁNDEZ</w:t>
      </w:r>
    </w:p>
    <w:p w:rsidR="004F6E61" w:rsidRDefault="004F6E61" w:rsidP="004F6E61">
      <w:pPr>
        <w:pStyle w:val="Textoindependiente"/>
        <w:rPr>
          <w:b/>
          <w:bCs/>
          <w:sz w:val="22"/>
          <w:szCs w:val="22"/>
          <w:lang w:val="es-MX"/>
        </w:rPr>
      </w:pPr>
      <w:r w:rsidRPr="00807C9D">
        <w:rPr>
          <w:b/>
          <w:bCs/>
          <w:sz w:val="22"/>
          <w:szCs w:val="22"/>
          <w:lang w:val="es-ES_tradnl"/>
        </w:rPr>
        <w:t>SECRETARIO DE SALUD Y BIENESTAR SOCIAL Y PRESIDENTE EJECUTIVO DE LOS SERVICIOS DE SALUD DEL ESTADO DE COLIMA</w:t>
      </w:r>
      <w:r w:rsidRPr="0085346A">
        <w:rPr>
          <w:b/>
          <w:bCs/>
          <w:sz w:val="22"/>
          <w:szCs w:val="22"/>
          <w:lang w:val="es-MX"/>
        </w:rPr>
        <w:t xml:space="preserve"> </w:t>
      </w:r>
    </w:p>
    <w:p w:rsidR="004F6E61" w:rsidRPr="0085346A" w:rsidRDefault="004F6E61" w:rsidP="004F6E61">
      <w:pPr>
        <w:pStyle w:val="Textoindependiente"/>
        <w:rPr>
          <w:b/>
          <w:bCs/>
          <w:sz w:val="22"/>
          <w:szCs w:val="22"/>
          <w:lang w:val="es-MX"/>
        </w:rPr>
      </w:pPr>
      <w:r w:rsidRPr="0085346A">
        <w:rPr>
          <w:b/>
          <w:bCs/>
          <w:sz w:val="22"/>
          <w:szCs w:val="22"/>
          <w:lang w:val="es-MX"/>
        </w:rPr>
        <w:t>COLIMA, COL.</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b/>
          <w:bCs/>
        </w:rPr>
        <w:t>P   R   E   S  E  N  T  E</w:t>
      </w:r>
      <w:r w:rsidRPr="0085346A">
        <w:rPr>
          <w:rFonts w:ascii="Arial" w:hAnsi="Arial" w:cs="Arial"/>
        </w:rPr>
        <w:t>.</w:t>
      </w: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571820" w:rsidRDefault="004F6E61" w:rsidP="004F6E61">
      <w:pPr>
        <w:rPr>
          <w:rFonts w:ascii="Arial" w:eastAsia="Times New Roman" w:hAnsi="Arial" w:cs="Arial"/>
          <w:b/>
          <w:snapToGrid w:val="0"/>
          <w:u w:val="single"/>
          <w:lang w:val="es-ES_tradnl" w:eastAsia="es-ES"/>
        </w:rPr>
      </w:pPr>
      <w:r w:rsidRPr="0085346A">
        <w:rPr>
          <w:rFonts w:ascii="Arial" w:hAnsi="Arial" w:cs="Arial"/>
        </w:rPr>
        <w:t xml:space="preserve">EL QUE SUSCRIBE__________________________________________________________ REPRESENTANTE LEGAL DE LA EMPRESA __________________________________, MANIFIESTA QUE EN CASO DE QUE A MI REPRESENTADA LE SEA ADJUDICADO EL CONTRATO DERIVADO DEL PROCEDIMIENTO DE LA </w:t>
      </w:r>
      <w:r w:rsidR="00125481">
        <w:rPr>
          <w:rFonts w:ascii="Arial" w:hAnsi="Arial" w:cs="Arial"/>
          <w:b/>
        </w:rPr>
        <w:t>LICITACIÓN PÚBLICA NACIONAL</w:t>
      </w:r>
      <w:r w:rsidRPr="0089280D">
        <w:rPr>
          <w:rFonts w:ascii="Arial" w:hAnsi="Arial" w:cs="Arial"/>
          <w:b/>
        </w:rPr>
        <w:t xml:space="preserve"> </w:t>
      </w:r>
      <w:r w:rsidR="00125481">
        <w:rPr>
          <w:rFonts w:ascii="Arial" w:hAnsi="Arial" w:cs="Arial"/>
          <w:b/>
        </w:rPr>
        <w:t xml:space="preserve">No. </w:t>
      </w:r>
      <w:r w:rsidR="0012350C">
        <w:rPr>
          <w:rFonts w:ascii="Arial" w:hAnsi="Arial" w:cs="Arial"/>
          <w:b/>
          <w:bCs/>
        </w:rPr>
        <w:t>36066001-022-19</w:t>
      </w:r>
      <w:r w:rsidRPr="0089280D">
        <w:rPr>
          <w:rFonts w:ascii="Arial" w:hAnsi="Arial" w:cs="Arial"/>
          <w:b/>
          <w:bCs/>
        </w:rPr>
        <w:t xml:space="preserve"> </w:t>
      </w:r>
      <w:r w:rsidR="0012350C">
        <w:rPr>
          <w:rFonts w:ascii="Arial" w:hAnsi="Arial" w:cs="Arial"/>
          <w:b/>
          <w:bCs/>
        </w:rPr>
        <w:t>PARA LA ADQUISICIÓN DE MATERIAL DE LIMPIEZA PARA LOS SERVICIOS DE SALUD DEL ESTADO DE COLIMA (SEGUNDA VUELTA)</w:t>
      </w:r>
      <w:r w:rsidRPr="0085346A">
        <w:rPr>
          <w:rFonts w:ascii="Arial" w:hAnsi="Arial" w:cs="Arial"/>
          <w:b/>
          <w:bCs/>
        </w:rPr>
        <w:t xml:space="preserve">, </w:t>
      </w:r>
      <w:r w:rsidRPr="0085346A">
        <w:rPr>
          <w:rFonts w:ascii="Arial" w:hAnsi="Arial" w:cs="Arial"/>
        </w:rPr>
        <w:t>ME COMPROMETO A</w:t>
      </w:r>
      <w:r>
        <w:rPr>
          <w:rFonts w:ascii="Arial" w:hAnsi="Arial" w:cs="Arial"/>
        </w:rPr>
        <w:t xml:space="preserve"> GARANTIZAR LA PRESTACIÓN DE LOS SERVICIOS OBJETO DE ESTA LICITACIÓN EN TIEMPO Y FORMA A ENTERA SATISFACCIÓN CUMPLIENDO CON LOS MEJORES TERMINOS DE CALIDAD DE LAS UNIDADES REQUIRENTES. </w:t>
      </w:r>
    </w:p>
    <w:p w:rsidR="004F6E61" w:rsidRDefault="004F6E61" w:rsidP="004F6E61">
      <w:pPr>
        <w:rPr>
          <w:rFonts w:ascii="Arial" w:hAnsi="Arial" w:cs="Arial"/>
        </w:rPr>
      </w:pPr>
    </w:p>
    <w:p w:rsidR="00D34F03" w:rsidRDefault="00D34F03" w:rsidP="004F6E61">
      <w:pPr>
        <w:rPr>
          <w:rFonts w:ascii="Arial" w:hAnsi="Arial" w:cs="Arial"/>
        </w:rPr>
      </w:pPr>
    </w:p>
    <w:p w:rsidR="00D34F03" w:rsidRPr="0085346A" w:rsidRDefault="00D34F03" w:rsidP="004F6E61">
      <w:pP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A T E N T A   M   E N T E</w:t>
      </w:r>
    </w:p>
    <w:p w:rsidR="004F6E61" w:rsidRPr="0085346A" w:rsidRDefault="004F6E61" w:rsidP="004F6E61">
      <w:pPr>
        <w:jc w:val="center"/>
        <w:rPr>
          <w:rFonts w:ascii="Arial" w:hAnsi="Arial" w:cs="Arial"/>
        </w:rPr>
      </w:pPr>
      <w:r>
        <w:rPr>
          <w:rFonts w:ascii="Arial" w:hAnsi="Arial" w:cs="Arial"/>
        </w:rPr>
        <w:t>Nombre de la empresa</w:t>
      </w: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REPRESENTANTE LEGAL.</w:t>
      </w:r>
    </w:p>
    <w:p w:rsidR="004F6E61" w:rsidRDefault="004F6E61" w:rsidP="004F6E61">
      <w:pPr>
        <w:jc w:val="center"/>
        <w:rPr>
          <w:rFonts w:ascii="Arial" w:hAnsi="Arial" w:cs="Arial"/>
        </w:rPr>
      </w:pPr>
    </w:p>
    <w:p w:rsidR="004F6E61" w:rsidRDefault="004F6E61" w:rsidP="004F6E61">
      <w:pPr>
        <w:jc w:val="center"/>
        <w:rPr>
          <w:rFonts w:ascii="Arial" w:hAnsi="Arial" w:cs="Arial"/>
          <w:b/>
          <w:bCs/>
        </w:rPr>
      </w:pPr>
      <w:r w:rsidRPr="0085346A">
        <w:rPr>
          <w:rFonts w:ascii="Arial" w:hAnsi="Arial" w:cs="Arial"/>
        </w:rPr>
        <w:t>Nombre y firma.</w:t>
      </w:r>
      <w:r w:rsidRPr="00800545">
        <w:rPr>
          <w:rFonts w:ascii="Arial" w:hAnsi="Arial" w:cs="Arial"/>
          <w:b/>
          <w:bCs/>
        </w:rPr>
        <w:t xml:space="preserve"> </w:t>
      </w:r>
    </w:p>
    <w:p w:rsidR="004F6E61" w:rsidRPr="0085346A" w:rsidRDefault="004F6E61" w:rsidP="004F6E61">
      <w:pPr>
        <w:jc w:val="center"/>
        <w:rPr>
          <w:rFonts w:ascii="Arial" w:hAnsi="Arial" w:cs="Arial"/>
        </w:rPr>
      </w:pPr>
    </w:p>
    <w:p w:rsidR="004F6E61"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r w:rsidRPr="0085346A">
        <w:rPr>
          <w:rFonts w:ascii="Arial" w:hAnsi="Arial" w:cs="Arial"/>
          <w:b/>
          <w:bCs/>
        </w:rPr>
        <w:t>BAJO PROTESTA DE DECIR VERDAD</w:t>
      </w:r>
    </w:p>
    <w:p w:rsidR="004F6E61" w:rsidRPr="0085346A" w:rsidRDefault="004F6E61" w:rsidP="004F6E61">
      <w:pPr>
        <w:rPr>
          <w:rFonts w:ascii="Arial" w:hAnsi="Arial" w:cs="Arial"/>
          <w:b/>
          <w:bCs/>
        </w:rPr>
      </w:pPr>
    </w:p>
    <w:p w:rsidR="004F6E61" w:rsidRDefault="004F6E61" w:rsidP="004F6E61">
      <w:pPr>
        <w:jc w:val="center"/>
        <w:rPr>
          <w:rFonts w:ascii="Arial" w:hAnsi="Arial" w:cs="Arial"/>
          <w:b/>
          <w:bCs/>
        </w:rPr>
      </w:pPr>
    </w:p>
    <w:p w:rsidR="00125481" w:rsidRDefault="00125481" w:rsidP="004F6E61">
      <w:pPr>
        <w:jc w:val="center"/>
        <w:rPr>
          <w:rFonts w:ascii="Arial" w:hAnsi="Arial" w:cs="Arial"/>
          <w:b/>
          <w:bCs/>
        </w:rPr>
      </w:pPr>
    </w:p>
    <w:p w:rsidR="004F6E61" w:rsidRPr="0085346A" w:rsidRDefault="004F6E61" w:rsidP="004F6E61">
      <w:pPr>
        <w:jc w:val="center"/>
        <w:rPr>
          <w:rFonts w:ascii="Arial" w:hAnsi="Arial" w:cs="Arial"/>
          <w:b/>
          <w:bCs/>
        </w:rPr>
      </w:pPr>
      <w:r w:rsidRPr="0085346A">
        <w:rPr>
          <w:rFonts w:ascii="Arial" w:hAnsi="Arial" w:cs="Arial"/>
          <w:b/>
          <w:bCs/>
        </w:rPr>
        <w:lastRenderedPageBreak/>
        <w:t>ANEXO 8 (Punto 3.13)</w:t>
      </w:r>
    </w:p>
    <w:p w:rsidR="004F6E61" w:rsidRPr="0085346A"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p>
    <w:p w:rsidR="004F6E61" w:rsidRPr="0085346A" w:rsidRDefault="004F6E61" w:rsidP="004F6E61">
      <w:pPr>
        <w:pStyle w:val="Textoindependiente31"/>
        <w:widowControl/>
        <w:tabs>
          <w:tab w:val="left" w:pos="8820"/>
        </w:tabs>
        <w:ind w:right="20"/>
        <w:jc w:val="center"/>
        <w:rPr>
          <w:rFonts w:ascii="Arial" w:hAnsi="Arial" w:cs="Arial"/>
          <w:b/>
        </w:rPr>
      </w:pPr>
      <w:r w:rsidRPr="0085346A">
        <w:rPr>
          <w:rFonts w:ascii="Arial" w:hAnsi="Arial" w:cs="Arial"/>
          <w:b/>
        </w:rPr>
        <w:t xml:space="preserve">INFRAESTRUCTURA, CAPACIDAD TÉCNICA, ADMINISTRATIVA Y ECONÓMICA. </w:t>
      </w:r>
    </w:p>
    <w:p w:rsidR="004F6E61" w:rsidRPr="0085346A" w:rsidRDefault="004F6E61" w:rsidP="004F6E61">
      <w:pPr>
        <w:pStyle w:val="Textoindependiente31"/>
        <w:widowControl/>
        <w:tabs>
          <w:tab w:val="left" w:pos="8820"/>
        </w:tabs>
        <w:ind w:right="20"/>
        <w:rPr>
          <w:rFonts w:ascii="Arial" w:hAnsi="Arial" w:cs="Arial"/>
          <w:b/>
        </w:rPr>
      </w:pPr>
    </w:p>
    <w:p w:rsidR="004F6E61" w:rsidRPr="0085346A" w:rsidRDefault="004F6E61" w:rsidP="004F6E61">
      <w:pPr>
        <w:jc w:val="center"/>
        <w:rPr>
          <w:rFonts w:ascii="Arial" w:hAnsi="Arial" w:cs="Arial"/>
          <w:b/>
          <w:bCs/>
        </w:rPr>
      </w:pPr>
    </w:p>
    <w:p w:rsidR="004F6E61" w:rsidRPr="0085346A" w:rsidRDefault="004F6E61" w:rsidP="004F6E61">
      <w:pPr>
        <w:rPr>
          <w:rFonts w:ascii="Arial" w:hAnsi="Arial" w:cs="Arial"/>
        </w:rPr>
      </w:pPr>
    </w:p>
    <w:p w:rsidR="004F6E61" w:rsidRPr="0085346A" w:rsidRDefault="004F6E61" w:rsidP="004F6E61">
      <w:pPr>
        <w:ind w:left="5664"/>
        <w:rPr>
          <w:rFonts w:ascii="Arial" w:hAnsi="Arial" w:cs="Arial"/>
        </w:rPr>
      </w:pPr>
      <w:r w:rsidRPr="0085346A">
        <w:rPr>
          <w:rFonts w:ascii="Arial" w:hAnsi="Arial" w:cs="Arial"/>
        </w:rPr>
        <w:t>(Lugar y Fecha de Expedición).</w:t>
      </w:r>
    </w:p>
    <w:p w:rsidR="004F6E61" w:rsidRPr="0085346A" w:rsidRDefault="004F6E61" w:rsidP="004F6E61">
      <w:pPr>
        <w:ind w:left="5664"/>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667805" w:rsidRDefault="004F6E61" w:rsidP="004F6E61">
      <w:pPr>
        <w:pStyle w:val="Ttulo6"/>
        <w:numPr>
          <w:ilvl w:val="0"/>
          <w:numId w:val="0"/>
        </w:numPr>
        <w:spacing w:before="0" w:after="0"/>
        <w:rPr>
          <w:b/>
          <w:bCs/>
          <w:i w:val="0"/>
          <w:iCs w:val="0"/>
        </w:rPr>
      </w:pPr>
      <w:r w:rsidRPr="00667805">
        <w:rPr>
          <w:b/>
          <w:bCs/>
          <w:i w:val="0"/>
          <w:iCs w:val="0"/>
        </w:rPr>
        <w:t>DR. MIGUEL BECERRA HERNÁNDEZ</w:t>
      </w:r>
    </w:p>
    <w:p w:rsidR="004F6E61" w:rsidRDefault="004F6E61" w:rsidP="004F6E61">
      <w:pPr>
        <w:pStyle w:val="Textoindependiente"/>
        <w:rPr>
          <w:b/>
          <w:bCs/>
          <w:sz w:val="22"/>
          <w:szCs w:val="22"/>
          <w:lang w:val="es-MX"/>
        </w:rPr>
      </w:pPr>
      <w:r w:rsidRPr="00807C9D">
        <w:rPr>
          <w:b/>
          <w:bCs/>
          <w:sz w:val="22"/>
          <w:szCs w:val="22"/>
          <w:lang w:val="es-ES_tradnl"/>
        </w:rPr>
        <w:t>SECRETARIO DE SALUD Y BIENESTAR SOCIAL Y PRESIDENTE EJECUTIVO DE LOS SERVICIOS DE SALUD DEL ESTADO DE COLIMA</w:t>
      </w:r>
      <w:r w:rsidRPr="0085346A">
        <w:rPr>
          <w:b/>
          <w:bCs/>
          <w:sz w:val="22"/>
          <w:szCs w:val="22"/>
          <w:lang w:val="es-MX"/>
        </w:rPr>
        <w:t xml:space="preserve"> </w:t>
      </w:r>
    </w:p>
    <w:p w:rsidR="004F6E61" w:rsidRPr="0085346A" w:rsidRDefault="004F6E61" w:rsidP="004F6E61">
      <w:pPr>
        <w:pStyle w:val="Textoindependiente"/>
        <w:rPr>
          <w:b/>
          <w:bCs/>
          <w:sz w:val="22"/>
          <w:szCs w:val="22"/>
          <w:lang w:val="es-MX"/>
        </w:rPr>
      </w:pPr>
      <w:r w:rsidRPr="0085346A">
        <w:rPr>
          <w:b/>
          <w:bCs/>
          <w:sz w:val="22"/>
          <w:szCs w:val="22"/>
          <w:lang w:val="es-MX"/>
        </w:rPr>
        <w:t>COLIMA, COL.</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b/>
          <w:bCs/>
        </w:rPr>
        <w:t>P   R   E   S  E  N  T  E</w:t>
      </w:r>
      <w:r w:rsidRPr="0085346A">
        <w:rPr>
          <w:rFonts w:ascii="Arial" w:hAnsi="Arial" w:cs="Arial"/>
        </w:rPr>
        <w:t>.</w:t>
      </w: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571820" w:rsidRDefault="004F6E61" w:rsidP="004F6E61">
      <w:pPr>
        <w:rPr>
          <w:rFonts w:ascii="Arial" w:eastAsia="Times New Roman" w:hAnsi="Arial" w:cs="Arial"/>
          <w:b/>
          <w:snapToGrid w:val="0"/>
          <w:u w:val="single"/>
          <w:lang w:val="es-ES_tradnl" w:eastAsia="es-ES"/>
        </w:rPr>
      </w:pPr>
      <w:r w:rsidRPr="0085346A">
        <w:rPr>
          <w:rFonts w:ascii="Arial" w:hAnsi="Arial" w:cs="Arial"/>
        </w:rPr>
        <w:t>EL QUE SUSCRIBE__________________________________________________________ REPRESENTANTE LEGAL DE LA EMPRESA __________________________________, manifiesto</w:t>
      </w:r>
      <w:r>
        <w:rPr>
          <w:rFonts w:ascii="Arial" w:hAnsi="Arial" w:cs="Arial"/>
        </w:rPr>
        <w:t xml:space="preserve"> </w:t>
      </w:r>
      <w:r w:rsidRPr="0085346A">
        <w:rPr>
          <w:rFonts w:ascii="Arial" w:hAnsi="Arial" w:cs="Arial"/>
          <w:b/>
        </w:rPr>
        <w:t>BAJO PROTESTA DE DECIR VERDAD</w:t>
      </w:r>
      <w:r w:rsidRPr="0085346A">
        <w:rPr>
          <w:rFonts w:ascii="Arial" w:hAnsi="Arial" w:cs="Arial"/>
        </w:rPr>
        <w:t xml:space="preserve"> que mi representada </w:t>
      </w:r>
      <w:r w:rsidRPr="0085346A">
        <w:rPr>
          <w:rFonts w:ascii="Arial" w:hAnsi="Arial" w:cs="Arial"/>
          <w:lang w:eastAsia="es-MX"/>
        </w:rPr>
        <w:t xml:space="preserve">cuenta con la infraestructura y la capacidad técnica, administrativa y económica para proporcionar los </w:t>
      </w:r>
      <w:r>
        <w:rPr>
          <w:rFonts w:ascii="Arial" w:hAnsi="Arial" w:cs="Arial"/>
          <w:lang w:eastAsia="es-MX"/>
        </w:rPr>
        <w:t>servicio</w:t>
      </w:r>
      <w:r w:rsidRPr="0085346A">
        <w:rPr>
          <w:rFonts w:ascii="Arial" w:hAnsi="Arial" w:cs="Arial"/>
          <w:lang w:eastAsia="es-MX"/>
        </w:rPr>
        <w:t xml:space="preserve">s objeto de la presente </w:t>
      </w:r>
      <w:r w:rsidRPr="0089280D">
        <w:rPr>
          <w:rFonts w:ascii="Arial" w:hAnsi="Arial" w:cs="Arial"/>
          <w:b/>
          <w:lang w:eastAsia="es-MX"/>
        </w:rPr>
        <w:t>LICITACIÓN</w:t>
      </w:r>
      <w:r w:rsidRPr="0089280D">
        <w:rPr>
          <w:rFonts w:ascii="Arial" w:hAnsi="Arial" w:cs="Arial"/>
          <w:b/>
        </w:rPr>
        <w:t xml:space="preserve"> PÚBLICA NACIONAL.</w:t>
      </w:r>
      <w:r w:rsidR="00125481">
        <w:rPr>
          <w:rFonts w:ascii="Arial" w:hAnsi="Arial" w:cs="Arial"/>
          <w:b/>
        </w:rPr>
        <w:t xml:space="preserve"> No. </w:t>
      </w:r>
      <w:r w:rsidR="0012350C">
        <w:rPr>
          <w:rFonts w:ascii="Arial" w:hAnsi="Arial" w:cs="Arial"/>
          <w:b/>
          <w:bCs/>
        </w:rPr>
        <w:t>36066001-022-19</w:t>
      </w:r>
      <w:r w:rsidRPr="0089280D">
        <w:rPr>
          <w:rFonts w:ascii="Arial" w:hAnsi="Arial" w:cs="Arial"/>
          <w:b/>
          <w:bCs/>
        </w:rPr>
        <w:t xml:space="preserve"> PARA LA </w:t>
      </w:r>
      <w:r w:rsidR="0012350C">
        <w:rPr>
          <w:rFonts w:ascii="Arial" w:hAnsi="Arial" w:cs="Arial"/>
          <w:b/>
          <w:bCs/>
        </w:rPr>
        <w:t>PARA LA ADQUISICIÓN DE MATERIAL DE LIMPIEZA PARA LOS SERVICIOS DE SALUD DEL ESTADO DE COLIMA (SEGUNDA VUELTA)</w:t>
      </w:r>
      <w:r w:rsidRPr="0089280D">
        <w:rPr>
          <w:rFonts w:ascii="Arial" w:hAnsi="Arial" w:cs="Arial"/>
          <w:b/>
          <w:bCs/>
        </w:rPr>
        <w:t>,</w:t>
      </w:r>
      <w:r>
        <w:rPr>
          <w:rFonts w:ascii="Arial" w:hAnsi="Arial" w:cs="Arial"/>
          <w:b/>
          <w:bCs/>
        </w:rPr>
        <w:t xml:space="preserve"> </w:t>
      </w:r>
      <w:r w:rsidRPr="00EF68EA">
        <w:rPr>
          <w:rFonts w:ascii="Arial" w:hAnsi="Arial" w:cs="Arial"/>
          <w:bCs/>
        </w:rPr>
        <w:t>en tiempo y forma</w:t>
      </w:r>
      <w:r>
        <w:rPr>
          <w:rFonts w:ascii="Arial" w:hAnsi="Arial" w:cs="Arial"/>
          <w:b/>
          <w:bCs/>
        </w:rPr>
        <w:t>.</w:t>
      </w: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A  T  E  N  T  A   M   E  N  T  E</w:t>
      </w:r>
    </w:p>
    <w:p w:rsidR="004F6E61" w:rsidRPr="0085346A" w:rsidRDefault="004F6E61" w:rsidP="004F6E61">
      <w:pPr>
        <w:jc w:val="center"/>
        <w:rPr>
          <w:rFonts w:ascii="Arial" w:hAnsi="Arial" w:cs="Arial"/>
        </w:rPr>
      </w:pPr>
      <w:r>
        <w:rPr>
          <w:rFonts w:ascii="Arial" w:hAnsi="Arial" w:cs="Arial"/>
        </w:rPr>
        <w:t>Nombre de la empresa</w:t>
      </w: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Default="004F6E61" w:rsidP="004F6E61">
      <w:pPr>
        <w:jc w:val="center"/>
        <w:rPr>
          <w:rFonts w:ascii="Arial" w:hAnsi="Arial" w:cs="Arial"/>
        </w:rPr>
      </w:pPr>
      <w:r w:rsidRPr="0085346A">
        <w:rPr>
          <w:rFonts w:ascii="Arial" w:hAnsi="Arial" w:cs="Arial"/>
        </w:rPr>
        <w:t>REPRESENTANTE LEGAL.</w:t>
      </w:r>
    </w:p>
    <w:p w:rsidR="00D34F03" w:rsidRDefault="00D34F03" w:rsidP="004F6E61">
      <w:pPr>
        <w:jc w:val="center"/>
        <w:rPr>
          <w:rFonts w:ascii="Arial" w:hAnsi="Arial" w:cs="Arial"/>
        </w:rPr>
      </w:pPr>
    </w:p>
    <w:p w:rsidR="00D34F03" w:rsidRPr="0085346A" w:rsidRDefault="00D34F03" w:rsidP="004F6E61">
      <w:pPr>
        <w:jc w:val="center"/>
        <w:rPr>
          <w:rFonts w:ascii="Arial" w:hAnsi="Arial" w:cs="Arial"/>
        </w:rPr>
      </w:pPr>
    </w:p>
    <w:p w:rsidR="004F6E61" w:rsidRDefault="004F6E61" w:rsidP="004F6E61">
      <w:pPr>
        <w:jc w:val="center"/>
        <w:rPr>
          <w:rFonts w:ascii="Arial" w:hAnsi="Arial" w:cs="Arial"/>
        </w:rPr>
      </w:pPr>
      <w:r w:rsidRPr="0085346A">
        <w:rPr>
          <w:rFonts w:ascii="Arial" w:hAnsi="Arial" w:cs="Arial"/>
        </w:rPr>
        <w:t>Nombre y firma.</w:t>
      </w:r>
    </w:p>
    <w:p w:rsidR="00D34F03" w:rsidRDefault="00D34F03" w:rsidP="004F6E61">
      <w:pPr>
        <w:jc w:val="center"/>
        <w:rPr>
          <w:rFonts w:ascii="Arial" w:hAnsi="Arial" w:cs="Arial"/>
        </w:rPr>
      </w:pPr>
    </w:p>
    <w:p w:rsidR="00D34F03" w:rsidRDefault="00D34F03" w:rsidP="004F6E61">
      <w:pPr>
        <w:jc w:val="center"/>
        <w:rPr>
          <w:rFonts w:ascii="Arial" w:hAnsi="Arial" w:cs="Arial"/>
        </w:rPr>
      </w:pPr>
    </w:p>
    <w:p w:rsidR="00D34F03" w:rsidRPr="0085346A" w:rsidRDefault="00D34F03" w:rsidP="004F6E61">
      <w:pPr>
        <w:jc w:val="center"/>
        <w:rPr>
          <w:rFonts w:ascii="Arial" w:hAnsi="Arial" w:cs="Arial"/>
        </w:rPr>
      </w:pPr>
    </w:p>
    <w:p w:rsidR="004F6E61" w:rsidRPr="0085346A" w:rsidRDefault="004F6E61" w:rsidP="004F6E61">
      <w:pPr>
        <w:jc w:val="center"/>
        <w:rPr>
          <w:rFonts w:ascii="Arial" w:hAnsi="Arial" w:cs="Arial"/>
          <w:b/>
          <w:bCs/>
        </w:rPr>
      </w:pPr>
      <w:r w:rsidRPr="0085346A">
        <w:rPr>
          <w:rFonts w:ascii="Arial" w:hAnsi="Arial" w:cs="Arial"/>
          <w:b/>
          <w:bCs/>
        </w:rPr>
        <w:t>BAJO PROTESTA DE DECIR VERDAD</w:t>
      </w: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r w:rsidRPr="0085346A">
        <w:rPr>
          <w:rFonts w:ascii="Arial" w:hAnsi="Arial" w:cs="Arial"/>
          <w:b/>
          <w:bCs/>
        </w:rPr>
        <w:t>ANEXO 9 (Punto 3.14)</w:t>
      </w:r>
    </w:p>
    <w:p w:rsidR="004F6E61" w:rsidRPr="0085346A"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p>
    <w:p w:rsidR="004F6E61" w:rsidRPr="0085346A" w:rsidRDefault="004F6E61" w:rsidP="004F6E61">
      <w:pPr>
        <w:pStyle w:val="Textoindependiente31"/>
        <w:widowControl/>
        <w:tabs>
          <w:tab w:val="left" w:pos="8820"/>
        </w:tabs>
        <w:ind w:right="20"/>
        <w:jc w:val="center"/>
        <w:rPr>
          <w:rFonts w:ascii="Arial" w:hAnsi="Arial" w:cs="Arial"/>
          <w:b/>
        </w:rPr>
      </w:pPr>
      <w:r w:rsidRPr="0085346A">
        <w:rPr>
          <w:rFonts w:ascii="Arial" w:hAnsi="Arial" w:cs="Arial"/>
          <w:b/>
        </w:rPr>
        <w:t>SUBCONTRATACIONES</w:t>
      </w:r>
    </w:p>
    <w:p w:rsidR="004F6E61" w:rsidRPr="0085346A" w:rsidRDefault="004F6E61" w:rsidP="004F6E61">
      <w:pPr>
        <w:rPr>
          <w:rFonts w:ascii="Arial" w:hAnsi="Arial" w:cs="Arial"/>
        </w:rPr>
      </w:pPr>
    </w:p>
    <w:p w:rsidR="004F6E61" w:rsidRPr="0085346A" w:rsidRDefault="004F6E61" w:rsidP="004F6E61">
      <w:pPr>
        <w:ind w:left="5664"/>
        <w:rPr>
          <w:rFonts w:ascii="Arial" w:hAnsi="Arial" w:cs="Arial"/>
        </w:rPr>
      </w:pPr>
      <w:r w:rsidRPr="0085346A">
        <w:rPr>
          <w:rFonts w:ascii="Arial" w:hAnsi="Arial" w:cs="Arial"/>
        </w:rPr>
        <w:t>(Lugar y Fecha de Expedición).</w:t>
      </w:r>
    </w:p>
    <w:p w:rsidR="004F6E61" w:rsidRPr="0085346A" w:rsidRDefault="004F6E61" w:rsidP="004F6E61">
      <w:pPr>
        <w:ind w:left="5664"/>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667805" w:rsidRDefault="004F6E61" w:rsidP="004F6E61">
      <w:pPr>
        <w:pStyle w:val="Ttulo6"/>
        <w:numPr>
          <w:ilvl w:val="0"/>
          <w:numId w:val="0"/>
        </w:numPr>
        <w:spacing w:before="0" w:after="0"/>
        <w:rPr>
          <w:b/>
          <w:bCs/>
          <w:i w:val="0"/>
          <w:iCs w:val="0"/>
        </w:rPr>
      </w:pPr>
      <w:r w:rsidRPr="00667805">
        <w:rPr>
          <w:b/>
          <w:bCs/>
          <w:i w:val="0"/>
          <w:iCs w:val="0"/>
        </w:rPr>
        <w:t>DR. MIGUEL BECERRA HERNÁNDEZ</w:t>
      </w:r>
    </w:p>
    <w:p w:rsidR="004F6E61" w:rsidRDefault="004F6E61" w:rsidP="004F6E61">
      <w:pPr>
        <w:pStyle w:val="Textoindependiente"/>
        <w:rPr>
          <w:b/>
          <w:bCs/>
          <w:sz w:val="22"/>
          <w:szCs w:val="22"/>
          <w:lang w:val="es-MX"/>
        </w:rPr>
      </w:pPr>
      <w:r w:rsidRPr="00807C9D">
        <w:rPr>
          <w:b/>
          <w:bCs/>
          <w:sz w:val="22"/>
          <w:szCs w:val="22"/>
          <w:lang w:val="es-ES_tradnl"/>
        </w:rPr>
        <w:t>SECRETARIO DE SALUD Y BIENESTAR SOCIAL Y PRESIDENTE EJECUTIVO DE LOS SERVICIOS DE SALUD DEL ESTADO DE COLIMA</w:t>
      </w:r>
      <w:r w:rsidRPr="0085346A">
        <w:rPr>
          <w:b/>
          <w:bCs/>
          <w:sz w:val="22"/>
          <w:szCs w:val="22"/>
          <w:lang w:val="es-MX"/>
        </w:rPr>
        <w:t xml:space="preserve"> </w:t>
      </w:r>
    </w:p>
    <w:p w:rsidR="004F6E61" w:rsidRPr="0085346A" w:rsidRDefault="004F6E61" w:rsidP="004F6E61">
      <w:pPr>
        <w:pStyle w:val="Textoindependiente"/>
        <w:rPr>
          <w:b/>
          <w:bCs/>
          <w:sz w:val="22"/>
          <w:szCs w:val="22"/>
          <w:lang w:val="es-MX"/>
        </w:rPr>
      </w:pPr>
      <w:r w:rsidRPr="0085346A">
        <w:rPr>
          <w:b/>
          <w:bCs/>
          <w:sz w:val="22"/>
          <w:szCs w:val="22"/>
          <w:lang w:val="es-MX"/>
        </w:rPr>
        <w:t>COLIMA, COL.</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b/>
          <w:bCs/>
        </w:rPr>
        <w:t>P   R   E   S  E  N  T  E</w:t>
      </w:r>
      <w:r w:rsidRPr="0085346A">
        <w:rPr>
          <w:rFonts w:ascii="Arial" w:hAnsi="Arial" w:cs="Arial"/>
        </w:rPr>
        <w:t>.</w:t>
      </w: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9212E4" w:rsidRDefault="004F6E61" w:rsidP="004F6E61">
      <w:pPr>
        <w:rPr>
          <w:rFonts w:ascii="Arial" w:eastAsia="Times New Roman" w:hAnsi="Arial" w:cs="Arial"/>
          <w:b/>
          <w:snapToGrid w:val="0"/>
          <w:u w:val="single"/>
          <w:lang w:val="es-ES_tradnl" w:eastAsia="es-ES"/>
        </w:rPr>
      </w:pPr>
      <w:r w:rsidRPr="0085346A">
        <w:rPr>
          <w:rFonts w:ascii="Arial" w:hAnsi="Arial" w:cs="Arial"/>
        </w:rPr>
        <w:t xml:space="preserve">EL QUE SUSCRIBE__________________________________________________________ REPRESENTANTE LEGAL DE LA EMPRESA __________________________________, en atención al punto 3.14 de las presentes bases manifiesto </w:t>
      </w:r>
      <w:r w:rsidRPr="0085346A">
        <w:rPr>
          <w:rFonts w:ascii="Arial" w:hAnsi="Arial" w:cs="Arial"/>
          <w:b/>
        </w:rPr>
        <w:t>BAJO PROTESTA DE DECIR VERDAD</w:t>
      </w:r>
      <w:r w:rsidRPr="0085346A">
        <w:rPr>
          <w:rFonts w:ascii="Arial" w:hAnsi="Arial" w:cs="Arial"/>
        </w:rPr>
        <w:t xml:space="preserve"> que __ (SI o NO)___ tengo contemplado subcontratar el___ (arrendamiento, bien o servicio)_________________________ en razón de la siguiente justificación__________________________________________________ para </w:t>
      </w:r>
      <w:r w:rsidRPr="0089280D">
        <w:rPr>
          <w:rFonts w:ascii="Arial" w:hAnsi="Arial" w:cs="Arial"/>
        </w:rPr>
        <w:t xml:space="preserve">la </w:t>
      </w:r>
      <w:r w:rsidRPr="0089280D">
        <w:rPr>
          <w:rFonts w:ascii="Arial" w:hAnsi="Arial" w:cs="Arial"/>
          <w:b/>
          <w:lang w:eastAsia="es-MX"/>
        </w:rPr>
        <w:t>LICITACIÓN</w:t>
      </w:r>
      <w:r w:rsidR="00125481">
        <w:rPr>
          <w:rFonts w:ascii="Arial" w:hAnsi="Arial" w:cs="Arial"/>
          <w:b/>
        </w:rPr>
        <w:t xml:space="preserve"> PÚBLICA NACIONAL No. </w:t>
      </w:r>
      <w:r w:rsidR="0012350C">
        <w:rPr>
          <w:rFonts w:ascii="Arial" w:hAnsi="Arial" w:cs="Arial"/>
          <w:b/>
          <w:bCs/>
        </w:rPr>
        <w:t>36066001-022-19</w:t>
      </w:r>
      <w:r w:rsidRPr="0089280D">
        <w:rPr>
          <w:rFonts w:ascii="Arial" w:hAnsi="Arial" w:cs="Arial"/>
          <w:b/>
          <w:bCs/>
        </w:rPr>
        <w:t xml:space="preserve"> </w:t>
      </w:r>
      <w:r w:rsidR="0012350C">
        <w:rPr>
          <w:rFonts w:ascii="Arial" w:hAnsi="Arial" w:cs="Arial"/>
          <w:b/>
          <w:bCs/>
        </w:rPr>
        <w:t>PARA LA ADQUISICIÓN DE MATERIAL DE LIMPIEZA PARA LOS SERVICIOS DE SALUD DEL ESTADO DE COLIMA (SEGUNDA VUELTA)</w:t>
      </w:r>
      <w:r w:rsidRPr="0089280D">
        <w:rPr>
          <w:rFonts w:ascii="Arial" w:hAnsi="Arial" w:cs="Arial"/>
          <w:b/>
          <w:bCs/>
        </w:rPr>
        <w:t>.</w:t>
      </w:r>
    </w:p>
    <w:p w:rsidR="004F6E61" w:rsidRPr="0085346A" w:rsidRDefault="004F6E61" w:rsidP="004F6E61">
      <w:pPr>
        <w:tabs>
          <w:tab w:val="left" w:pos="0"/>
        </w:tabs>
        <w:ind w:right="51"/>
        <w:outlineLvl w:val="0"/>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A  T  E  N  T  A   M   E  N  T  E</w:t>
      </w:r>
    </w:p>
    <w:p w:rsidR="004F6E61" w:rsidRPr="0085346A" w:rsidRDefault="004F6E61" w:rsidP="004F6E61">
      <w:pPr>
        <w:jc w:val="center"/>
        <w:rPr>
          <w:rFonts w:ascii="Arial" w:hAnsi="Arial" w:cs="Arial"/>
        </w:rPr>
      </w:pPr>
      <w:r w:rsidRPr="0085346A">
        <w:rPr>
          <w:rFonts w:ascii="Arial" w:hAnsi="Arial" w:cs="Arial"/>
        </w:rPr>
        <w:t>Nombre de la empresa</w:t>
      </w: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REPRESENTANTE LEGAL.</w:t>
      </w:r>
    </w:p>
    <w:p w:rsidR="004F6E61" w:rsidRPr="0085346A" w:rsidRDefault="004F6E61" w:rsidP="004F6E61">
      <w:pPr>
        <w:jc w:val="center"/>
        <w:rPr>
          <w:rFonts w:ascii="Arial" w:hAnsi="Arial" w:cs="Arial"/>
        </w:rPr>
      </w:pPr>
      <w:r w:rsidRPr="0085346A">
        <w:rPr>
          <w:rFonts w:ascii="Arial" w:hAnsi="Arial" w:cs="Arial"/>
        </w:rPr>
        <w:t>Nombre y firma.</w:t>
      </w:r>
    </w:p>
    <w:p w:rsidR="004F6E61" w:rsidRDefault="004F6E61" w:rsidP="004F6E61">
      <w:pPr>
        <w:jc w:val="center"/>
        <w:rPr>
          <w:rFonts w:ascii="Arial" w:hAnsi="Arial" w:cs="Arial"/>
          <w:b/>
          <w:bCs/>
        </w:rPr>
      </w:pPr>
      <w:r w:rsidRPr="0085346A">
        <w:rPr>
          <w:rFonts w:ascii="Arial" w:hAnsi="Arial" w:cs="Arial"/>
          <w:b/>
          <w:bCs/>
        </w:rPr>
        <w:t>BAJO PROTESTA DE DECIR VERDAD</w:t>
      </w:r>
    </w:p>
    <w:p w:rsidR="004F6E61" w:rsidRDefault="004F6E61" w:rsidP="004F6E61">
      <w:pPr>
        <w:jc w:val="center"/>
        <w:rPr>
          <w:rFonts w:ascii="Arial" w:hAnsi="Arial" w:cs="Arial"/>
          <w:b/>
          <w:bCs/>
        </w:rPr>
      </w:pPr>
    </w:p>
    <w:p w:rsidR="004F6E61" w:rsidRDefault="004F6E61" w:rsidP="004F6E61">
      <w:pPr>
        <w:jc w:val="center"/>
        <w:rPr>
          <w:rFonts w:ascii="Arial" w:hAnsi="Arial" w:cs="Arial"/>
          <w:b/>
          <w:bCs/>
        </w:rPr>
      </w:pPr>
    </w:p>
    <w:p w:rsidR="004F6E61" w:rsidRDefault="004F6E61" w:rsidP="004F6E61">
      <w:pPr>
        <w:jc w:val="center"/>
        <w:rPr>
          <w:rFonts w:ascii="Arial" w:hAnsi="Arial" w:cs="Arial"/>
          <w:b/>
          <w:bCs/>
        </w:rPr>
      </w:pPr>
    </w:p>
    <w:p w:rsidR="004F6E61" w:rsidRDefault="004F6E61" w:rsidP="004F6E61">
      <w:pPr>
        <w:jc w:val="center"/>
        <w:rPr>
          <w:rFonts w:ascii="Arial" w:hAnsi="Arial" w:cs="Arial"/>
          <w:b/>
          <w:bCs/>
        </w:rPr>
      </w:pPr>
    </w:p>
    <w:p w:rsidR="004F6E61" w:rsidRDefault="004F6E61" w:rsidP="004F6E61">
      <w:pPr>
        <w:jc w:val="center"/>
        <w:rPr>
          <w:rFonts w:ascii="Arial" w:hAnsi="Arial" w:cs="Arial"/>
          <w:b/>
          <w:bCs/>
        </w:rPr>
      </w:pPr>
    </w:p>
    <w:p w:rsidR="004F6E61"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r w:rsidRPr="0085346A">
        <w:rPr>
          <w:rFonts w:ascii="Arial" w:hAnsi="Arial" w:cs="Arial"/>
          <w:b/>
          <w:bCs/>
        </w:rPr>
        <w:t>ANEXO 10 (Punto 3.15)</w:t>
      </w:r>
    </w:p>
    <w:p w:rsidR="004F6E61" w:rsidRPr="0085346A"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p>
    <w:p w:rsidR="004F6E61" w:rsidRPr="0085346A" w:rsidRDefault="004F6E61" w:rsidP="004F6E61">
      <w:pPr>
        <w:pStyle w:val="Textoindependiente31"/>
        <w:widowControl/>
        <w:tabs>
          <w:tab w:val="left" w:pos="8820"/>
        </w:tabs>
        <w:ind w:right="20"/>
        <w:jc w:val="center"/>
        <w:rPr>
          <w:rFonts w:ascii="Arial" w:hAnsi="Arial" w:cs="Arial"/>
          <w:b/>
        </w:rPr>
      </w:pPr>
      <w:r w:rsidRPr="0085346A">
        <w:rPr>
          <w:rFonts w:ascii="Arial" w:hAnsi="Arial" w:cs="Arial"/>
          <w:b/>
        </w:rPr>
        <w:t>ESCRITO QUE FACULTE AL PARTICIPANTE A INTERVENIR EN LA LICITACIÓN</w:t>
      </w:r>
    </w:p>
    <w:p w:rsidR="004F6E61" w:rsidRPr="0085346A" w:rsidRDefault="004F6E61" w:rsidP="004F6E61">
      <w:pPr>
        <w:rPr>
          <w:rFonts w:ascii="Arial" w:hAnsi="Arial" w:cs="Arial"/>
        </w:rPr>
      </w:pPr>
    </w:p>
    <w:p w:rsidR="004F6E61" w:rsidRPr="0085346A" w:rsidRDefault="004F6E61" w:rsidP="004F6E61">
      <w:pPr>
        <w:ind w:left="5664"/>
        <w:rPr>
          <w:rFonts w:ascii="Arial" w:hAnsi="Arial" w:cs="Arial"/>
        </w:rPr>
      </w:pPr>
      <w:r w:rsidRPr="0085346A">
        <w:rPr>
          <w:rFonts w:ascii="Arial" w:hAnsi="Arial" w:cs="Arial"/>
        </w:rPr>
        <w:t>(Lugar y Fecha de Expedición).</w:t>
      </w:r>
    </w:p>
    <w:p w:rsidR="004F6E61" w:rsidRPr="0085346A" w:rsidRDefault="004F6E61" w:rsidP="004F6E61">
      <w:pPr>
        <w:ind w:left="5664"/>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667805" w:rsidRDefault="004F6E61" w:rsidP="004F6E61">
      <w:pPr>
        <w:pStyle w:val="Ttulo6"/>
        <w:numPr>
          <w:ilvl w:val="0"/>
          <w:numId w:val="0"/>
        </w:numPr>
        <w:spacing w:before="0" w:after="0"/>
        <w:rPr>
          <w:b/>
          <w:bCs/>
          <w:i w:val="0"/>
          <w:iCs w:val="0"/>
        </w:rPr>
      </w:pPr>
      <w:r w:rsidRPr="00667805">
        <w:rPr>
          <w:b/>
          <w:bCs/>
          <w:i w:val="0"/>
          <w:iCs w:val="0"/>
        </w:rPr>
        <w:t>DR. MIGUEL BECERRA HERNÁNDEZ</w:t>
      </w:r>
    </w:p>
    <w:p w:rsidR="004F6E61" w:rsidRDefault="004F6E61" w:rsidP="004F6E61">
      <w:pPr>
        <w:pStyle w:val="Textoindependiente"/>
        <w:rPr>
          <w:b/>
          <w:bCs/>
          <w:sz w:val="22"/>
          <w:szCs w:val="22"/>
          <w:lang w:val="es-MX"/>
        </w:rPr>
      </w:pPr>
      <w:r w:rsidRPr="00807C9D">
        <w:rPr>
          <w:b/>
          <w:bCs/>
          <w:sz w:val="22"/>
          <w:szCs w:val="22"/>
          <w:lang w:val="es-ES_tradnl"/>
        </w:rPr>
        <w:t>SECRETARIO DE SALUD Y BIENESTAR SOCIAL Y PRESIDENTE EJECUTIVO DE LOS SERVICIOS DE SALUD DEL ESTADO DE COLIMA</w:t>
      </w:r>
      <w:r w:rsidRPr="0085346A">
        <w:rPr>
          <w:b/>
          <w:bCs/>
          <w:sz w:val="22"/>
          <w:szCs w:val="22"/>
          <w:lang w:val="es-MX"/>
        </w:rPr>
        <w:t xml:space="preserve"> </w:t>
      </w:r>
    </w:p>
    <w:p w:rsidR="004F6E61" w:rsidRPr="0085346A" w:rsidRDefault="004F6E61" w:rsidP="004F6E61">
      <w:pPr>
        <w:pStyle w:val="Textoindependiente"/>
        <w:rPr>
          <w:b/>
          <w:bCs/>
          <w:sz w:val="22"/>
          <w:szCs w:val="22"/>
          <w:lang w:val="es-MX"/>
        </w:rPr>
      </w:pPr>
      <w:r w:rsidRPr="0085346A">
        <w:rPr>
          <w:b/>
          <w:bCs/>
          <w:sz w:val="22"/>
          <w:szCs w:val="22"/>
          <w:lang w:val="es-MX"/>
        </w:rPr>
        <w:t>COLIMA, COL.</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b/>
          <w:bCs/>
        </w:rPr>
        <w:t>P   R   E   S  E  N  T  E</w:t>
      </w:r>
      <w:r w:rsidRPr="0085346A">
        <w:rPr>
          <w:rFonts w:ascii="Arial" w:hAnsi="Arial" w:cs="Arial"/>
        </w:rPr>
        <w:t>.</w:t>
      </w: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571820" w:rsidRDefault="004F6E61" w:rsidP="004F6E61">
      <w:pPr>
        <w:rPr>
          <w:rFonts w:ascii="Arial" w:eastAsia="Times New Roman" w:hAnsi="Arial" w:cs="Arial"/>
          <w:b/>
          <w:snapToGrid w:val="0"/>
          <w:u w:val="single"/>
          <w:lang w:val="es-ES_tradnl" w:eastAsia="es-ES"/>
        </w:rPr>
      </w:pPr>
      <w:r w:rsidRPr="0085346A">
        <w:rPr>
          <w:rFonts w:ascii="Arial" w:hAnsi="Arial" w:cs="Arial"/>
        </w:rPr>
        <w:t xml:space="preserve">EL QUE SUSCRIBE__________________________________________________________ REPRESENTANTE LEGAL DE LA EMPRESA __________________________________, manifiesto BAJO PROTESTA DE DECIR VERDAD que cuento con las facultades suficientes para adquirir compromisos con </w:t>
      </w:r>
      <w:r w:rsidRPr="0089280D">
        <w:rPr>
          <w:rFonts w:ascii="Arial" w:hAnsi="Arial" w:cs="Arial"/>
        </w:rPr>
        <w:t xml:space="preserve">la </w:t>
      </w:r>
      <w:r w:rsidRPr="0089280D">
        <w:rPr>
          <w:rFonts w:ascii="Arial" w:hAnsi="Arial" w:cs="Arial"/>
          <w:b/>
          <w:lang w:eastAsia="es-MX"/>
        </w:rPr>
        <w:t>LICITACIÓN</w:t>
      </w:r>
      <w:r w:rsidRPr="0089280D">
        <w:rPr>
          <w:rFonts w:ascii="Arial" w:hAnsi="Arial" w:cs="Arial"/>
          <w:b/>
        </w:rPr>
        <w:t xml:space="preserve"> PÚBLICA </w:t>
      </w:r>
      <w:r w:rsidRPr="00125481">
        <w:rPr>
          <w:rFonts w:ascii="Arial" w:hAnsi="Arial" w:cs="Arial"/>
          <w:b/>
        </w:rPr>
        <w:t>NACIONAL</w:t>
      </w:r>
      <w:r w:rsidR="00125481" w:rsidRPr="00125481">
        <w:rPr>
          <w:rFonts w:ascii="Arial" w:hAnsi="Arial" w:cs="Arial"/>
          <w:b/>
        </w:rPr>
        <w:t xml:space="preserve"> No.</w:t>
      </w:r>
      <w:r w:rsidR="00125481">
        <w:rPr>
          <w:rFonts w:ascii="Arial" w:hAnsi="Arial" w:cs="Arial"/>
        </w:rPr>
        <w:t xml:space="preserve"> </w:t>
      </w:r>
      <w:r w:rsidR="0012350C">
        <w:rPr>
          <w:rFonts w:ascii="Arial" w:hAnsi="Arial" w:cs="Arial"/>
          <w:b/>
          <w:bCs/>
        </w:rPr>
        <w:t>36066001-022-19</w:t>
      </w:r>
      <w:r w:rsidRPr="0089280D">
        <w:rPr>
          <w:rFonts w:ascii="Arial" w:hAnsi="Arial" w:cs="Arial"/>
          <w:b/>
          <w:bCs/>
        </w:rPr>
        <w:t xml:space="preserve"> </w:t>
      </w:r>
      <w:r w:rsidR="0012350C">
        <w:rPr>
          <w:rFonts w:ascii="Arial" w:hAnsi="Arial" w:cs="Arial"/>
          <w:b/>
          <w:bCs/>
        </w:rPr>
        <w:t>PARA LA ADQUISICIÓN DE MATERIAL DE LIMPIEZA PARA LOS SERVICIOS DE SALUD DEL ESTADO DE COLIMA (SEGUNDA VUELTA)</w:t>
      </w:r>
      <w:r w:rsidRPr="0089280D">
        <w:rPr>
          <w:rFonts w:ascii="Arial" w:hAnsi="Arial" w:cs="Arial"/>
          <w:b/>
          <w:bCs/>
        </w:rPr>
        <w:t>.</w:t>
      </w:r>
    </w:p>
    <w:p w:rsidR="004F6E61" w:rsidRPr="0085346A" w:rsidRDefault="004F6E61" w:rsidP="004F6E61">
      <w:pPr>
        <w:tabs>
          <w:tab w:val="left" w:pos="0"/>
        </w:tabs>
        <w:ind w:right="51"/>
        <w:outlineLvl w:val="0"/>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A  T  E  N  T  A   M   E  N  T  E</w:t>
      </w:r>
    </w:p>
    <w:p w:rsidR="004F6E61" w:rsidRPr="0085346A" w:rsidRDefault="004F6E61" w:rsidP="004F6E61">
      <w:pPr>
        <w:jc w:val="center"/>
        <w:rPr>
          <w:rFonts w:ascii="Arial" w:hAnsi="Arial" w:cs="Arial"/>
        </w:rPr>
      </w:pPr>
      <w:r w:rsidRPr="0085346A">
        <w:rPr>
          <w:rFonts w:ascii="Arial" w:hAnsi="Arial" w:cs="Arial"/>
        </w:rPr>
        <w:t>Nombre de la empresa</w:t>
      </w:r>
    </w:p>
    <w:p w:rsidR="004F6E61" w:rsidRPr="0085346A" w:rsidRDefault="004F6E61" w:rsidP="004F6E61">
      <w:pPr>
        <w:jc w:val="center"/>
        <w:rPr>
          <w:rFonts w:ascii="Arial" w:hAnsi="Arial" w:cs="Arial"/>
        </w:rPr>
      </w:pPr>
    </w:p>
    <w:p w:rsidR="004F6E61" w:rsidRDefault="004F6E61" w:rsidP="004F6E61">
      <w:pPr>
        <w:jc w:val="center"/>
        <w:rPr>
          <w:rFonts w:ascii="Arial" w:hAnsi="Arial" w:cs="Arial"/>
        </w:rPr>
      </w:pPr>
    </w:p>
    <w:p w:rsidR="004F6E61"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REPRESENTANTE LEGAL.</w:t>
      </w:r>
    </w:p>
    <w:p w:rsidR="004F6E61" w:rsidRPr="0085346A" w:rsidRDefault="004F6E61" w:rsidP="004F6E61">
      <w:pPr>
        <w:jc w:val="center"/>
        <w:rPr>
          <w:rFonts w:ascii="Arial" w:hAnsi="Arial" w:cs="Arial"/>
        </w:rPr>
      </w:pPr>
      <w:r w:rsidRPr="0085346A">
        <w:rPr>
          <w:rFonts w:ascii="Arial" w:hAnsi="Arial" w:cs="Arial"/>
        </w:rPr>
        <w:t>Nombre y firma.</w:t>
      </w:r>
    </w:p>
    <w:p w:rsidR="004F6E61" w:rsidRDefault="004F6E61" w:rsidP="004F6E61">
      <w:pPr>
        <w:jc w:val="center"/>
        <w:rPr>
          <w:rFonts w:ascii="Arial" w:hAnsi="Arial" w:cs="Arial"/>
          <w:b/>
          <w:bCs/>
        </w:rPr>
      </w:pPr>
      <w:r w:rsidRPr="0085346A">
        <w:rPr>
          <w:rFonts w:ascii="Arial" w:hAnsi="Arial" w:cs="Arial"/>
          <w:b/>
          <w:bCs/>
        </w:rPr>
        <w:t>BAJO PROTESTA DE DECIR VERDAD</w:t>
      </w:r>
    </w:p>
    <w:p w:rsidR="004F6E61"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r w:rsidRPr="0085346A">
        <w:rPr>
          <w:rFonts w:ascii="Arial" w:hAnsi="Arial" w:cs="Arial"/>
          <w:b/>
          <w:bCs/>
        </w:rPr>
        <w:t>ANEXO 11 (Punto 3.16)</w:t>
      </w:r>
    </w:p>
    <w:p w:rsidR="004F6E61" w:rsidRPr="0085346A"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p>
    <w:p w:rsidR="004F6E61" w:rsidRPr="0085346A" w:rsidRDefault="004F6E61" w:rsidP="004F6E61">
      <w:pPr>
        <w:pStyle w:val="Textoindependiente31"/>
        <w:widowControl/>
        <w:tabs>
          <w:tab w:val="left" w:pos="8820"/>
        </w:tabs>
        <w:ind w:right="20"/>
        <w:jc w:val="center"/>
        <w:rPr>
          <w:rFonts w:ascii="Arial" w:hAnsi="Arial" w:cs="Arial"/>
          <w:b/>
        </w:rPr>
      </w:pPr>
      <w:r w:rsidRPr="0085346A">
        <w:rPr>
          <w:rFonts w:ascii="Arial" w:hAnsi="Arial" w:cs="Arial"/>
          <w:b/>
        </w:rPr>
        <w:lastRenderedPageBreak/>
        <w:t>ESCRITO PARA NO PRESENTAR PROPUESTAS CONJUNTAS</w:t>
      </w:r>
    </w:p>
    <w:p w:rsidR="004F6E61" w:rsidRPr="0085346A" w:rsidRDefault="004F6E61" w:rsidP="004F6E61">
      <w:pPr>
        <w:pStyle w:val="Textoindependiente31"/>
        <w:widowControl/>
        <w:tabs>
          <w:tab w:val="left" w:pos="8820"/>
        </w:tabs>
        <w:ind w:right="20"/>
        <w:rPr>
          <w:rFonts w:ascii="Arial" w:hAnsi="Arial" w:cs="Arial"/>
          <w:b/>
        </w:rPr>
      </w:pPr>
    </w:p>
    <w:p w:rsidR="004F6E61" w:rsidRPr="0085346A" w:rsidRDefault="004F6E61" w:rsidP="004F6E61">
      <w:pPr>
        <w:jc w:val="center"/>
        <w:rPr>
          <w:rFonts w:ascii="Arial" w:hAnsi="Arial" w:cs="Arial"/>
          <w:b/>
          <w:bCs/>
        </w:rPr>
      </w:pPr>
    </w:p>
    <w:p w:rsidR="004F6E61" w:rsidRPr="0085346A" w:rsidRDefault="004F6E61" w:rsidP="004F6E61">
      <w:pPr>
        <w:rPr>
          <w:rFonts w:ascii="Arial" w:hAnsi="Arial" w:cs="Arial"/>
        </w:rPr>
      </w:pPr>
    </w:p>
    <w:p w:rsidR="004F6E61" w:rsidRPr="0085346A" w:rsidRDefault="004F6E61" w:rsidP="004F6E61">
      <w:pPr>
        <w:ind w:left="5664"/>
        <w:rPr>
          <w:rFonts w:ascii="Arial" w:hAnsi="Arial" w:cs="Arial"/>
        </w:rPr>
      </w:pPr>
      <w:r w:rsidRPr="0085346A">
        <w:rPr>
          <w:rFonts w:ascii="Arial" w:hAnsi="Arial" w:cs="Arial"/>
        </w:rPr>
        <w:t>(Lugar y Fecha de Expedición).</w:t>
      </w:r>
    </w:p>
    <w:p w:rsidR="004F6E61" w:rsidRPr="0085346A" w:rsidRDefault="004F6E61" w:rsidP="004F6E61">
      <w:pPr>
        <w:ind w:left="5664"/>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667805" w:rsidRDefault="004F6E61" w:rsidP="004F6E61">
      <w:pPr>
        <w:pStyle w:val="Ttulo6"/>
        <w:numPr>
          <w:ilvl w:val="0"/>
          <w:numId w:val="0"/>
        </w:numPr>
        <w:spacing w:before="0" w:after="0"/>
        <w:rPr>
          <w:b/>
          <w:bCs/>
          <w:i w:val="0"/>
          <w:iCs w:val="0"/>
        </w:rPr>
      </w:pPr>
      <w:r w:rsidRPr="00667805">
        <w:rPr>
          <w:b/>
          <w:bCs/>
          <w:i w:val="0"/>
          <w:iCs w:val="0"/>
        </w:rPr>
        <w:t>DR. MIGUEL BECERRA HERNÁNDEZ</w:t>
      </w:r>
    </w:p>
    <w:p w:rsidR="004F6E61" w:rsidRDefault="004F6E61" w:rsidP="004F6E61">
      <w:pPr>
        <w:pStyle w:val="Textoindependiente"/>
        <w:rPr>
          <w:b/>
          <w:bCs/>
          <w:sz w:val="22"/>
          <w:szCs w:val="22"/>
          <w:lang w:val="es-MX"/>
        </w:rPr>
      </w:pPr>
      <w:r w:rsidRPr="00807C9D">
        <w:rPr>
          <w:b/>
          <w:bCs/>
          <w:sz w:val="22"/>
          <w:szCs w:val="22"/>
          <w:lang w:val="es-ES_tradnl"/>
        </w:rPr>
        <w:t>SECRETARIO DE SALUD Y BIENESTAR SOCIAL Y PRESIDENTE EJECUTIVO DE LOS SERVICIOS DE SALUD DEL ESTADO DE COLIMA</w:t>
      </w:r>
      <w:r w:rsidRPr="0085346A">
        <w:rPr>
          <w:b/>
          <w:bCs/>
          <w:sz w:val="22"/>
          <w:szCs w:val="22"/>
          <w:lang w:val="es-MX"/>
        </w:rPr>
        <w:t xml:space="preserve"> </w:t>
      </w:r>
    </w:p>
    <w:p w:rsidR="004F6E61" w:rsidRPr="0085346A" w:rsidRDefault="004F6E61" w:rsidP="004F6E61">
      <w:pPr>
        <w:pStyle w:val="Textoindependiente"/>
        <w:rPr>
          <w:b/>
          <w:bCs/>
          <w:sz w:val="22"/>
          <w:szCs w:val="22"/>
          <w:lang w:val="es-MX"/>
        </w:rPr>
      </w:pPr>
      <w:r w:rsidRPr="0085346A">
        <w:rPr>
          <w:b/>
          <w:bCs/>
          <w:sz w:val="22"/>
          <w:szCs w:val="22"/>
          <w:lang w:val="es-MX"/>
        </w:rPr>
        <w:t>COLIMA, COL.</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b/>
          <w:bCs/>
        </w:rPr>
        <w:t>P   R   E   S  E  N  T  E</w:t>
      </w:r>
      <w:r w:rsidRPr="0085346A">
        <w:rPr>
          <w:rFonts w:ascii="Arial" w:hAnsi="Arial" w:cs="Arial"/>
        </w:rPr>
        <w:t>.</w:t>
      </w: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3D59F3" w:rsidRDefault="004F6E61" w:rsidP="004F6E61">
      <w:pPr>
        <w:rPr>
          <w:rFonts w:ascii="Arial" w:eastAsia="Times New Roman" w:hAnsi="Arial" w:cs="Arial"/>
          <w:b/>
          <w:snapToGrid w:val="0"/>
          <w:u w:val="single"/>
          <w:lang w:val="es-ES_tradnl" w:eastAsia="es-ES"/>
        </w:rPr>
      </w:pPr>
      <w:r w:rsidRPr="0085346A">
        <w:rPr>
          <w:rFonts w:ascii="Arial" w:hAnsi="Arial" w:cs="Arial"/>
        </w:rPr>
        <w:t>EL QUE SUSCRIBE__________________________________________________________ REPRESENTANTE LEGAL DE LA EMPRESA __________________________________, PARA LA</w:t>
      </w:r>
      <w:r w:rsidRPr="0085346A">
        <w:rPr>
          <w:rFonts w:ascii="Arial" w:hAnsi="Arial" w:cs="Arial"/>
          <w:b/>
          <w:lang w:eastAsia="es-MX"/>
        </w:rPr>
        <w:t xml:space="preserve"> </w:t>
      </w:r>
      <w:r w:rsidRPr="0089280D">
        <w:rPr>
          <w:rFonts w:ascii="Arial" w:hAnsi="Arial" w:cs="Arial"/>
          <w:b/>
          <w:lang w:eastAsia="es-MX"/>
        </w:rPr>
        <w:t>LICITACIÓN</w:t>
      </w:r>
      <w:r w:rsidRPr="0089280D">
        <w:rPr>
          <w:rFonts w:ascii="Arial" w:hAnsi="Arial" w:cs="Arial"/>
          <w:b/>
        </w:rPr>
        <w:t xml:space="preserve"> PÚBLICA </w:t>
      </w:r>
      <w:r w:rsidRPr="00125481">
        <w:rPr>
          <w:rFonts w:ascii="Arial" w:hAnsi="Arial" w:cs="Arial"/>
          <w:b/>
        </w:rPr>
        <w:t>NACIONAL</w:t>
      </w:r>
      <w:r w:rsidR="00125481" w:rsidRPr="00125481">
        <w:rPr>
          <w:rFonts w:ascii="Arial" w:hAnsi="Arial" w:cs="Arial"/>
          <w:b/>
        </w:rPr>
        <w:t xml:space="preserve"> No.</w:t>
      </w:r>
      <w:r w:rsidRPr="00125481">
        <w:rPr>
          <w:rFonts w:ascii="Arial" w:hAnsi="Arial" w:cs="Arial"/>
          <w:b/>
        </w:rPr>
        <w:t xml:space="preserve"> </w:t>
      </w:r>
      <w:r w:rsidR="0012350C" w:rsidRPr="00125481">
        <w:rPr>
          <w:rFonts w:ascii="Arial" w:hAnsi="Arial" w:cs="Arial"/>
          <w:b/>
          <w:bCs/>
        </w:rPr>
        <w:t>36066001</w:t>
      </w:r>
      <w:r w:rsidR="0012350C">
        <w:rPr>
          <w:rFonts w:ascii="Arial" w:hAnsi="Arial" w:cs="Arial"/>
          <w:b/>
          <w:bCs/>
        </w:rPr>
        <w:t>-022-19</w:t>
      </w:r>
      <w:r w:rsidRPr="0089280D">
        <w:rPr>
          <w:rFonts w:ascii="Arial" w:hAnsi="Arial" w:cs="Arial"/>
          <w:b/>
          <w:bCs/>
        </w:rPr>
        <w:t xml:space="preserve">  </w:t>
      </w:r>
      <w:r w:rsidR="0012350C">
        <w:rPr>
          <w:rFonts w:ascii="Arial" w:hAnsi="Arial" w:cs="Arial"/>
          <w:b/>
          <w:bCs/>
        </w:rPr>
        <w:t>PARA LA ADQUISICIÓN DE MATERIAL DE LIMPIEZA PARA LOS SERVICIOS DE SALUD DEL ESTADO DE COLIMA (SEGUNDA VUELTA)</w:t>
      </w:r>
      <w:r w:rsidRPr="0089280D">
        <w:rPr>
          <w:rFonts w:ascii="Arial" w:hAnsi="Arial" w:cs="Arial"/>
          <w:b/>
          <w:bCs/>
        </w:rPr>
        <w:t xml:space="preserve">, </w:t>
      </w:r>
      <w:r w:rsidRPr="0089280D">
        <w:rPr>
          <w:rFonts w:ascii="Arial" w:hAnsi="Arial" w:cs="Arial"/>
        </w:rPr>
        <w:t xml:space="preserve">manifiesto </w:t>
      </w:r>
      <w:r w:rsidRPr="0089280D">
        <w:rPr>
          <w:rFonts w:ascii="Arial" w:hAnsi="Arial" w:cs="Arial"/>
          <w:b/>
        </w:rPr>
        <w:t>BAJO PROTESTA DE DECIR VERDAD</w:t>
      </w:r>
      <w:r w:rsidRPr="0085346A">
        <w:rPr>
          <w:rFonts w:ascii="Arial" w:hAnsi="Arial" w:cs="Arial"/>
        </w:rPr>
        <w:t xml:space="preserve"> que determino mi propuesta de manera independiente, sin consultar, comunicar o acordar con ningún otro participante. Además, manifiesto conocer las infracciones y sanciones aplicables en caso de cometer alguna práctica prohibida por la Ley Federal de Competencia</w:t>
      </w: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A  T  E  N  T  A   M   E  N  T  E</w:t>
      </w:r>
    </w:p>
    <w:p w:rsidR="004F6E61" w:rsidRPr="0085346A" w:rsidRDefault="004F6E61" w:rsidP="004F6E61">
      <w:pPr>
        <w:jc w:val="center"/>
        <w:rPr>
          <w:rFonts w:ascii="Arial" w:hAnsi="Arial" w:cs="Arial"/>
        </w:rPr>
      </w:pPr>
      <w:r w:rsidRPr="0085346A">
        <w:rPr>
          <w:rFonts w:ascii="Arial" w:hAnsi="Arial" w:cs="Arial"/>
        </w:rPr>
        <w:t>Nombre de la empresa</w:t>
      </w: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REPRESENTANTE LEGAL.</w:t>
      </w:r>
    </w:p>
    <w:p w:rsidR="004F6E61" w:rsidRPr="0085346A" w:rsidRDefault="004F6E61" w:rsidP="004F6E61">
      <w:pPr>
        <w:jc w:val="center"/>
        <w:rPr>
          <w:rFonts w:ascii="Arial" w:hAnsi="Arial" w:cs="Arial"/>
        </w:rPr>
      </w:pPr>
      <w:r w:rsidRPr="0085346A">
        <w:rPr>
          <w:rFonts w:ascii="Arial" w:hAnsi="Arial" w:cs="Arial"/>
        </w:rPr>
        <w:t>Nombre y firma.</w:t>
      </w:r>
    </w:p>
    <w:p w:rsidR="004F6E61" w:rsidRPr="00FB3804" w:rsidRDefault="004F6E61" w:rsidP="004F6E61">
      <w:pPr>
        <w:jc w:val="center"/>
        <w:rPr>
          <w:rFonts w:ascii="Arial" w:hAnsi="Arial" w:cs="Arial"/>
          <w:b/>
          <w:bCs/>
        </w:rPr>
      </w:pPr>
      <w:r w:rsidRPr="0085346A">
        <w:rPr>
          <w:rFonts w:ascii="Arial" w:hAnsi="Arial" w:cs="Arial"/>
          <w:b/>
          <w:bCs/>
        </w:rPr>
        <w:t>BAJO PROTESTA DE DECIR VERDAD</w:t>
      </w:r>
    </w:p>
    <w:p w:rsidR="004F6E61" w:rsidRDefault="004F6E61" w:rsidP="004F6E61">
      <w:pPr>
        <w:jc w:val="center"/>
        <w:rPr>
          <w:rFonts w:ascii="Arial" w:hAnsi="Arial" w:cs="Arial"/>
          <w:b/>
          <w:bCs/>
        </w:rPr>
      </w:pPr>
    </w:p>
    <w:p w:rsidR="00D34F03" w:rsidRDefault="00D34F03" w:rsidP="004F6E61">
      <w:pPr>
        <w:jc w:val="center"/>
        <w:rPr>
          <w:rFonts w:ascii="Arial" w:hAnsi="Arial" w:cs="Arial"/>
          <w:b/>
          <w:bCs/>
        </w:rPr>
      </w:pPr>
    </w:p>
    <w:p w:rsidR="00D34F03" w:rsidRDefault="00D34F03" w:rsidP="004F6E61">
      <w:pPr>
        <w:jc w:val="center"/>
        <w:rPr>
          <w:rFonts w:ascii="Arial" w:hAnsi="Arial" w:cs="Arial"/>
          <w:b/>
          <w:bCs/>
        </w:rPr>
      </w:pPr>
    </w:p>
    <w:p w:rsidR="00D34F03" w:rsidRDefault="00D34F03" w:rsidP="004F6E61">
      <w:pPr>
        <w:jc w:val="center"/>
        <w:rPr>
          <w:rFonts w:ascii="Arial" w:hAnsi="Arial" w:cs="Arial"/>
          <w:b/>
          <w:bCs/>
        </w:rPr>
      </w:pPr>
    </w:p>
    <w:p w:rsidR="00D34F03" w:rsidRDefault="00D34F03" w:rsidP="004F6E61">
      <w:pPr>
        <w:jc w:val="center"/>
        <w:rPr>
          <w:rFonts w:ascii="Arial" w:hAnsi="Arial" w:cs="Arial"/>
          <w:b/>
          <w:bCs/>
        </w:rPr>
      </w:pPr>
    </w:p>
    <w:p w:rsidR="00D34F03" w:rsidRDefault="00D34F03" w:rsidP="004F6E61">
      <w:pPr>
        <w:jc w:val="center"/>
        <w:rPr>
          <w:rFonts w:ascii="Arial" w:hAnsi="Arial" w:cs="Arial"/>
          <w:b/>
          <w:bCs/>
        </w:rPr>
      </w:pPr>
    </w:p>
    <w:p w:rsidR="004F6E61" w:rsidRDefault="004F6E61" w:rsidP="00125481">
      <w:pPr>
        <w:rPr>
          <w:rFonts w:ascii="Arial" w:hAnsi="Arial" w:cs="Arial"/>
          <w:b/>
          <w:bCs/>
        </w:rPr>
      </w:pPr>
    </w:p>
    <w:p w:rsidR="004F6E61" w:rsidRPr="0085346A" w:rsidRDefault="004F6E61" w:rsidP="004F6E61">
      <w:pPr>
        <w:jc w:val="center"/>
        <w:rPr>
          <w:rFonts w:ascii="Arial" w:hAnsi="Arial" w:cs="Arial"/>
          <w:b/>
          <w:bCs/>
        </w:rPr>
      </w:pPr>
      <w:r w:rsidRPr="0085346A">
        <w:rPr>
          <w:rFonts w:ascii="Arial" w:hAnsi="Arial" w:cs="Arial"/>
          <w:b/>
          <w:bCs/>
        </w:rPr>
        <w:t>ANEXO 12 (Punto 3.17)</w:t>
      </w:r>
    </w:p>
    <w:p w:rsidR="004F6E61" w:rsidRPr="0085346A"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p>
    <w:p w:rsidR="004F6E61" w:rsidRPr="0085346A" w:rsidRDefault="004F6E61" w:rsidP="004F6E61">
      <w:pPr>
        <w:pStyle w:val="Textoindependiente31"/>
        <w:widowControl/>
        <w:tabs>
          <w:tab w:val="left" w:pos="8820"/>
        </w:tabs>
        <w:ind w:right="20"/>
        <w:jc w:val="center"/>
        <w:rPr>
          <w:rFonts w:ascii="Arial" w:hAnsi="Arial" w:cs="Arial"/>
          <w:b/>
        </w:rPr>
      </w:pPr>
      <w:r w:rsidRPr="0085346A">
        <w:rPr>
          <w:rFonts w:ascii="Arial" w:hAnsi="Arial" w:cs="Arial"/>
          <w:b/>
        </w:rPr>
        <w:t>ESCRITO PARA PROPUESTAS CONJUNTAS</w:t>
      </w:r>
    </w:p>
    <w:p w:rsidR="004F6E61" w:rsidRPr="0085346A" w:rsidRDefault="004F6E61" w:rsidP="004F6E61">
      <w:pPr>
        <w:pStyle w:val="Textoindependiente31"/>
        <w:widowControl/>
        <w:tabs>
          <w:tab w:val="left" w:pos="8820"/>
        </w:tabs>
        <w:ind w:right="20"/>
        <w:rPr>
          <w:rFonts w:ascii="Arial" w:hAnsi="Arial" w:cs="Arial"/>
          <w:b/>
        </w:rPr>
      </w:pPr>
    </w:p>
    <w:p w:rsidR="004F6E61" w:rsidRPr="0085346A" w:rsidRDefault="004F6E61" w:rsidP="004F6E61">
      <w:pPr>
        <w:rPr>
          <w:rFonts w:ascii="Arial" w:hAnsi="Arial" w:cs="Arial"/>
        </w:rPr>
      </w:pPr>
    </w:p>
    <w:p w:rsidR="004F6E61" w:rsidRPr="0085346A" w:rsidRDefault="004F6E61" w:rsidP="004F6E61">
      <w:pPr>
        <w:ind w:left="5664"/>
        <w:rPr>
          <w:rFonts w:ascii="Arial" w:hAnsi="Arial" w:cs="Arial"/>
        </w:rPr>
      </w:pPr>
      <w:r w:rsidRPr="0085346A">
        <w:rPr>
          <w:rFonts w:ascii="Arial" w:hAnsi="Arial" w:cs="Arial"/>
        </w:rPr>
        <w:t>(Lugar y Fecha de Expedición).</w:t>
      </w:r>
    </w:p>
    <w:p w:rsidR="004F6E61" w:rsidRPr="0085346A" w:rsidRDefault="004F6E61" w:rsidP="004F6E61">
      <w:pPr>
        <w:ind w:left="5664"/>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667805" w:rsidRDefault="004F6E61" w:rsidP="004F6E61">
      <w:pPr>
        <w:pStyle w:val="Ttulo6"/>
        <w:numPr>
          <w:ilvl w:val="0"/>
          <w:numId w:val="0"/>
        </w:numPr>
        <w:spacing w:before="0" w:after="0"/>
        <w:rPr>
          <w:b/>
          <w:bCs/>
          <w:i w:val="0"/>
          <w:iCs w:val="0"/>
        </w:rPr>
      </w:pPr>
      <w:r w:rsidRPr="00667805">
        <w:rPr>
          <w:b/>
          <w:bCs/>
          <w:i w:val="0"/>
          <w:iCs w:val="0"/>
        </w:rPr>
        <w:t>DR. MIGUEL BECERRA HERNÁNDEZ</w:t>
      </w:r>
    </w:p>
    <w:p w:rsidR="004F6E61" w:rsidRDefault="004F6E61" w:rsidP="004F6E61">
      <w:pPr>
        <w:pStyle w:val="Textoindependiente"/>
        <w:rPr>
          <w:b/>
          <w:bCs/>
          <w:sz w:val="22"/>
          <w:szCs w:val="22"/>
          <w:lang w:val="es-MX"/>
        </w:rPr>
      </w:pPr>
      <w:r w:rsidRPr="00807C9D">
        <w:rPr>
          <w:b/>
          <w:bCs/>
          <w:sz w:val="22"/>
          <w:szCs w:val="22"/>
          <w:lang w:val="es-ES_tradnl"/>
        </w:rPr>
        <w:t>SECRETARIO DE SALUD Y BIENESTAR SOCIAL Y PRESIDENTE EJECUTIVO DE LOS SERVICIOS DE SALUD DEL ESTADO DE COLIMA</w:t>
      </w:r>
      <w:r w:rsidRPr="0085346A">
        <w:rPr>
          <w:b/>
          <w:bCs/>
          <w:sz w:val="22"/>
          <w:szCs w:val="22"/>
          <w:lang w:val="es-MX"/>
        </w:rPr>
        <w:t xml:space="preserve"> </w:t>
      </w:r>
    </w:p>
    <w:p w:rsidR="004F6E61" w:rsidRPr="0085346A" w:rsidRDefault="004F6E61" w:rsidP="004F6E61">
      <w:pPr>
        <w:pStyle w:val="Textoindependiente"/>
        <w:rPr>
          <w:b/>
          <w:bCs/>
          <w:sz w:val="22"/>
          <w:szCs w:val="22"/>
          <w:lang w:val="es-MX"/>
        </w:rPr>
      </w:pPr>
      <w:r w:rsidRPr="0085346A">
        <w:rPr>
          <w:b/>
          <w:bCs/>
          <w:sz w:val="22"/>
          <w:szCs w:val="22"/>
          <w:lang w:val="es-MX"/>
        </w:rPr>
        <w:t>COLIMA, COL.</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b/>
          <w:bCs/>
        </w:rPr>
        <w:t>P   R   E   S  E  N  T  E</w:t>
      </w:r>
      <w:r w:rsidRPr="0085346A">
        <w:rPr>
          <w:rFonts w:ascii="Arial" w:hAnsi="Arial" w:cs="Arial"/>
        </w:rPr>
        <w:t>.</w:t>
      </w: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0F0520" w:rsidRDefault="004F6E61" w:rsidP="004F6E61">
      <w:pPr>
        <w:rPr>
          <w:rFonts w:ascii="Arial" w:eastAsia="Times New Roman" w:hAnsi="Arial" w:cs="Arial"/>
          <w:b/>
          <w:snapToGrid w:val="0"/>
          <w:u w:val="single"/>
          <w:lang w:val="es-ES_tradnl" w:eastAsia="es-ES"/>
        </w:rPr>
      </w:pPr>
      <w:r w:rsidRPr="0085346A">
        <w:rPr>
          <w:rFonts w:ascii="Arial" w:hAnsi="Arial" w:cs="Arial"/>
        </w:rPr>
        <w:t xml:space="preserve">EL QUE SUSCRIBE__________________________________________________________ REPRESENTANTE LEGAL DE LA EMPRESA __________________________________, para objeto de </w:t>
      </w:r>
      <w:r w:rsidRPr="0089280D">
        <w:rPr>
          <w:rFonts w:ascii="Arial" w:hAnsi="Arial" w:cs="Arial"/>
        </w:rPr>
        <w:t>la</w:t>
      </w:r>
      <w:r w:rsidRPr="0089280D">
        <w:rPr>
          <w:rFonts w:ascii="Arial" w:hAnsi="Arial" w:cs="Arial"/>
          <w:b/>
          <w:lang w:eastAsia="es-MX"/>
        </w:rPr>
        <w:t xml:space="preserve"> LICITACIÓN</w:t>
      </w:r>
      <w:r w:rsidR="00125481">
        <w:rPr>
          <w:rFonts w:ascii="Arial" w:hAnsi="Arial" w:cs="Arial"/>
          <w:b/>
        </w:rPr>
        <w:t xml:space="preserve"> PÚBLICA NACIONAL No.</w:t>
      </w:r>
      <w:r w:rsidRPr="0089280D">
        <w:rPr>
          <w:rFonts w:ascii="Arial" w:hAnsi="Arial" w:cs="Arial"/>
          <w:b/>
        </w:rPr>
        <w:t xml:space="preserve"> </w:t>
      </w:r>
      <w:r w:rsidR="0012350C">
        <w:rPr>
          <w:rFonts w:ascii="Arial" w:hAnsi="Arial" w:cs="Arial"/>
          <w:b/>
          <w:bCs/>
        </w:rPr>
        <w:t>36066001-022-19</w:t>
      </w:r>
      <w:r w:rsidRPr="0089280D">
        <w:rPr>
          <w:rFonts w:ascii="Arial" w:hAnsi="Arial" w:cs="Arial"/>
          <w:b/>
          <w:bCs/>
        </w:rPr>
        <w:t xml:space="preserve"> </w:t>
      </w:r>
      <w:r w:rsidR="0012350C">
        <w:rPr>
          <w:rFonts w:ascii="Arial" w:hAnsi="Arial" w:cs="Arial"/>
          <w:b/>
          <w:bCs/>
        </w:rPr>
        <w:t>PARA LA ADQUISICIÓN DE MATERIAL DE LIMPIEZA PARA LOS SERVICIOS DE SALUD DEL ESTADO DE COLIMA (SEGUNDA VUELTA)</w:t>
      </w:r>
      <w:r w:rsidRPr="0089280D">
        <w:rPr>
          <w:rFonts w:ascii="Arial" w:hAnsi="Arial" w:cs="Arial"/>
          <w:b/>
          <w:bCs/>
        </w:rPr>
        <w:t>.,</w:t>
      </w:r>
      <w:r w:rsidRPr="0089280D">
        <w:rPr>
          <w:rFonts w:ascii="Arial" w:hAnsi="Arial" w:cs="Arial"/>
        </w:rPr>
        <w:t xml:space="preserve"> manifiesto </w:t>
      </w:r>
      <w:r w:rsidRPr="0089280D">
        <w:rPr>
          <w:rFonts w:ascii="Arial" w:hAnsi="Arial" w:cs="Arial"/>
          <w:b/>
        </w:rPr>
        <w:t>BAJO PROTESTA DE DECIR VERDAD</w:t>
      </w:r>
      <w:r w:rsidRPr="0089280D">
        <w:rPr>
          <w:rFonts w:ascii="Arial" w:hAnsi="Arial" w:cs="Arial"/>
        </w:rPr>
        <w:t xml:space="preserve"> la</w:t>
      </w:r>
      <w:r w:rsidRPr="0085346A">
        <w:rPr>
          <w:rFonts w:ascii="Arial" w:hAnsi="Arial" w:cs="Arial"/>
        </w:rPr>
        <w:t xml:space="preserve"> imposibilidad de presentar propuestas de manera individual, realizándolo a través de propuesta conjunta.</w:t>
      </w:r>
    </w:p>
    <w:p w:rsidR="004F6E61" w:rsidRPr="0085346A" w:rsidRDefault="004F6E61" w:rsidP="004F6E61">
      <w:pPr>
        <w:rPr>
          <w:rFonts w:ascii="Arial" w:hAnsi="Arial" w:cs="Arial"/>
        </w:rPr>
      </w:pPr>
    </w:p>
    <w:p w:rsidR="004F6E61" w:rsidRDefault="004F6E61" w:rsidP="004F6E61">
      <w:pPr>
        <w:rPr>
          <w:rFonts w:ascii="Arial" w:hAnsi="Arial" w:cs="Arial"/>
        </w:rPr>
      </w:pPr>
    </w:p>
    <w:p w:rsidR="004F6E61"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A  T  E  N  T  A   M   E  N  T  E</w:t>
      </w:r>
    </w:p>
    <w:p w:rsidR="004F6E61" w:rsidRPr="0085346A" w:rsidRDefault="004F6E61" w:rsidP="004F6E61">
      <w:pPr>
        <w:jc w:val="center"/>
        <w:rPr>
          <w:rFonts w:ascii="Arial" w:hAnsi="Arial" w:cs="Arial"/>
        </w:rPr>
      </w:pPr>
      <w:r w:rsidRPr="0085346A">
        <w:rPr>
          <w:rFonts w:ascii="Arial" w:hAnsi="Arial" w:cs="Arial"/>
        </w:rPr>
        <w:t>Nombre de la empresa</w:t>
      </w:r>
    </w:p>
    <w:p w:rsidR="004F6E61" w:rsidRDefault="004F6E61" w:rsidP="004F6E61">
      <w:pPr>
        <w:jc w:val="center"/>
        <w:rPr>
          <w:rFonts w:ascii="Arial" w:hAnsi="Arial" w:cs="Arial"/>
        </w:rPr>
      </w:pPr>
    </w:p>
    <w:p w:rsidR="004F6E61"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REPRESENTANTE LEGAL.</w:t>
      </w:r>
    </w:p>
    <w:p w:rsidR="004F6E61" w:rsidRPr="0085346A" w:rsidRDefault="004F6E61" w:rsidP="004F6E61">
      <w:pPr>
        <w:jc w:val="center"/>
        <w:rPr>
          <w:rFonts w:ascii="Arial" w:hAnsi="Arial" w:cs="Arial"/>
        </w:rPr>
      </w:pPr>
      <w:r w:rsidRPr="0085346A">
        <w:rPr>
          <w:rFonts w:ascii="Arial" w:hAnsi="Arial" w:cs="Arial"/>
        </w:rPr>
        <w:t>Nombre y firma.</w:t>
      </w:r>
    </w:p>
    <w:p w:rsidR="004F6E61" w:rsidRPr="0085346A" w:rsidRDefault="004F6E61" w:rsidP="004F6E61">
      <w:pPr>
        <w:jc w:val="center"/>
        <w:rPr>
          <w:rFonts w:ascii="Arial" w:hAnsi="Arial" w:cs="Arial"/>
          <w:b/>
          <w:bCs/>
        </w:rPr>
      </w:pPr>
      <w:r w:rsidRPr="0085346A">
        <w:rPr>
          <w:rFonts w:ascii="Arial" w:hAnsi="Arial" w:cs="Arial"/>
          <w:b/>
          <w:bCs/>
        </w:rPr>
        <w:t>BAJO PROTESTA DE DECIR VERDAD</w:t>
      </w:r>
    </w:p>
    <w:p w:rsidR="004F6E61" w:rsidRDefault="004F6E61" w:rsidP="004F6E61">
      <w:pPr>
        <w:jc w:val="center"/>
        <w:rPr>
          <w:rFonts w:ascii="Arial" w:hAnsi="Arial" w:cs="Arial"/>
          <w:b/>
          <w:bCs/>
        </w:rPr>
      </w:pPr>
    </w:p>
    <w:p w:rsidR="00D34F03" w:rsidRDefault="00D34F03" w:rsidP="004F6E61">
      <w:pPr>
        <w:jc w:val="center"/>
        <w:rPr>
          <w:rFonts w:ascii="Arial" w:hAnsi="Arial" w:cs="Arial"/>
          <w:b/>
          <w:bCs/>
        </w:rPr>
      </w:pPr>
    </w:p>
    <w:p w:rsidR="00D34F03" w:rsidRDefault="00D34F03" w:rsidP="004F6E61">
      <w:pPr>
        <w:jc w:val="center"/>
        <w:rPr>
          <w:rFonts w:ascii="Arial" w:hAnsi="Arial" w:cs="Arial"/>
          <w:b/>
          <w:bCs/>
        </w:rPr>
      </w:pPr>
    </w:p>
    <w:p w:rsidR="00D34F03" w:rsidRDefault="00D34F03" w:rsidP="004F6E61">
      <w:pPr>
        <w:jc w:val="center"/>
        <w:rPr>
          <w:rFonts w:ascii="Arial" w:hAnsi="Arial" w:cs="Arial"/>
          <w:b/>
          <w:bCs/>
        </w:rPr>
      </w:pPr>
    </w:p>
    <w:p w:rsidR="00D34F03" w:rsidRDefault="00D34F03" w:rsidP="004F6E61">
      <w:pPr>
        <w:jc w:val="center"/>
        <w:rPr>
          <w:rFonts w:ascii="Arial" w:hAnsi="Arial" w:cs="Arial"/>
          <w:b/>
          <w:bCs/>
        </w:rPr>
      </w:pPr>
    </w:p>
    <w:p w:rsidR="00D34F03" w:rsidRDefault="00D34F03" w:rsidP="004F6E61">
      <w:pPr>
        <w:jc w:val="center"/>
        <w:rPr>
          <w:rFonts w:ascii="Arial" w:hAnsi="Arial" w:cs="Arial"/>
          <w:b/>
          <w:bCs/>
        </w:rPr>
      </w:pPr>
    </w:p>
    <w:p w:rsidR="00D34F03" w:rsidRDefault="00D34F03" w:rsidP="004F6E61">
      <w:pPr>
        <w:jc w:val="center"/>
        <w:rPr>
          <w:rFonts w:ascii="Arial" w:hAnsi="Arial" w:cs="Arial"/>
          <w:b/>
          <w:bCs/>
        </w:rPr>
      </w:pPr>
    </w:p>
    <w:p w:rsidR="004F6E61" w:rsidRPr="0085346A" w:rsidRDefault="004F6E61" w:rsidP="00125481">
      <w:pPr>
        <w:rPr>
          <w:rFonts w:ascii="Arial" w:hAnsi="Arial" w:cs="Arial"/>
          <w:b/>
          <w:bCs/>
        </w:rPr>
      </w:pPr>
    </w:p>
    <w:p w:rsidR="004F6E61" w:rsidRPr="0085346A" w:rsidRDefault="004F6E61" w:rsidP="004F6E61">
      <w:pPr>
        <w:jc w:val="center"/>
        <w:rPr>
          <w:rFonts w:ascii="Arial" w:hAnsi="Arial" w:cs="Arial"/>
          <w:b/>
          <w:bCs/>
        </w:rPr>
      </w:pPr>
      <w:r w:rsidRPr="0085346A">
        <w:rPr>
          <w:rFonts w:ascii="Arial" w:hAnsi="Arial" w:cs="Arial"/>
          <w:b/>
          <w:bCs/>
        </w:rPr>
        <w:t>ANEXO 13 (Punto 3.18)</w:t>
      </w:r>
    </w:p>
    <w:p w:rsidR="004F6E61" w:rsidRPr="0085346A"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r w:rsidRPr="0085346A">
        <w:rPr>
          <w:rFonts w:ascii="Arial" w:hAnsi="Arial" w:cs="Arial"/>
          <w:b/>
          <w:bCs/>
        </w:rPr>
        <w:t>CARTA COMPROMISO</w:t>
      </w:r>
    </w:p>
    <w:p w:rsidR="004F6E61" w:rsidRPr="0085346A" w:rsidRDefault="004F6E61" w:rsidP="004F6E61">
      <w:pPr>
        <w:rPr>
          <w:rFonts w:ascii="Arial" w:hAnsi="Arial" w:cs="Arial"/>
        </w:rPr>
      </w:pPr>
    </w:p>
    <w:p w:rsidR="004F6E61" w:rsidRPr="0085346A" w:rsidRDefault="004F6E61" w:rsidP="004F6E61">
      <w:pPr>
        <w:ind w:left="5664"/>
        <w:rPr>
          <w:rFonts w:ascii="Arial" w:hAnsi="Arial" w:cs="Arial"/>
        </w:rPr>
      </w:pPr>
      <w:r w:rsidRPr="0085346A">
        <w:rPr>
          <w:rFonts w:ascii="Arial" w:hAnsi="Arial" w:cs="Arial"/>
        </w:rPr>
        <w:t>(Lugar y Fecha de Expedición).</w:t>
      </w: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667805" w:rsidRDefault="004F6E61" w:rsidP="004F6E61">
      <w:pPr>
        <w:pStyle w:val="Ttulo6"/>
        <w:numPr>
          <w:ilvl w:val="0"/>
          <w:numId w:val="0"/>
        </w:numPr>
        <w:spacing w:before="0" w:after="0"/>
        <w:rPr>
          <w:b/>
          <w:bCs/>
          <w:i w:val="0"/>
          <w:iCs w:val="0"/>
        </w:rPr>
      </w:pPr>
      <w:r w:rsidRPr="00667805">
        <w:rPr>
          <w:b/>
          <w:bCs/>
          <w:i w:val="0"/>
          <w:iCs w:val="0"/>
        </w:rPr>
        <w:t>DR. MIGUEL BECERRA HERNÁNDEZ</w:t>
      </w:r>
    </w:p>
    <w:p w:rsidR="004F6E61" w:rsidRDefault="004F6E61" w:rsidP="004F6E61">
      <w:pPr>
        <w:pStyle w:val="Textoindependiente"/>
        <w:rPr>
          <w:b/>
          <w:bCs/>
          <w:sz w:val="22"/>
          <w:szCs w:val="22"/>
          <w:lang w:val="es-MX"/>
        </w:rPr>
      </w:pPr>
      <w:r w:rsidRPr="00807C9D">
        <w:rPr>
          <w:b/>
          <w:bCs/>
          <w:sz w:val="22"/>
          <w:szCs w:val="22"/>
          <w:lang w:val="es-ES_tradnl"/>
        </w:rPr>
        <w:t>SECRETARIO DE SALUD Y BIENESTAR SOCIAL Y PRESIDENTE EJECUTIVO DE LOS SERVICIOS DE SALUD DEL ESTADO DE COLIMA</w:t>
      </w:r>
      <w:r w:rsidRPr="0085346A">
        <w:rPr>
          <w:b/>
          <w:bCs/>
          <w:sz w:val="22"/>
          <w:szCs w:val="22"/>
          <w:lang w:val="es-MX"/>
        </w:rPr>
        <w:t xml:space="preserve"> </w:t>
      </w:r>
    </w:p>
    <w:p w:rsidR="004F6E61" w:rsidRPr="0085346A" w:rsidRDefault="004F6E61" w:rsidP="004F6E61">
      <w:pPr>
        <w:pStyle w:val="Textoindependiente"/>
        <w:rPr>
          <w:b/>
          <w:bCs/>
          <w:sz w:val="22"/>
          <w:szCs w:val="22"/>
          <w:lang w:val="es-MX"/>
        </w:rPr>
      </w:pPr>
      <w:r w:rsidRPr="0085346A">
        <w:rPr>
          <w:b/>
          <w:bCs/>
          <w:sz w:val="22"/>
          <w:szCs w:val="22"/>
          <w:lang w:val="es-MX"/>
        </w:rPr>
        <w:t>COLIMA, COL.</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b/>
          <w:bCs/>
        </w:rPr>
        <w:t>P   R   E   S  E  N  T  E</w:t>
      </w:r>
      <w:r w:rsidRPr="0085346A">
        <w:rPr>
          <w:rFonts w:ascii="Arial" w:hAnsi="Arial" w:cs="Arial"/>
        </w:rPr>
        <w:t>.</w:t>
      </w: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0F0520" w:rsidRDefault="004F6E61" w:rsidP="004F6E61">
      <w:pPr>
        <w:rPr>
          <w:rFonts w:ascii="Arial" w:eastAsia="Times New Roman" w:hAnsi="Arial" w:cs="Arial"/>
          <w:b/>
          <w:snapToGrid w:val="0"/>
          <w:u w:val="single"/>
          <w:lang w:val="es-ES_tradnl" w:eastAsia="es-ES"/>
        </w:rPr>
      </w:pPr>
      <w:r w:rsidRPr="0085346A">
        <w:rPr>
          <w:rFonts w:ascii="Arial" w:hAnsi="Arial" w:cs="Arial"/>
        </w:rPr>
        <w:t xml:space="preserve">EL QUE SUSCRIBE__________________________________________________________ REPRESENTANTE LEGAL DE LA EMPRESA __________________________________, MANIFIESTA QUE EN CASO DE QUE A MI REPRESENTADA LE SEA ADJUDICADO EL CONTRATO DERIVADO DEL PROCEDIMIENTO DE </w:t>
      </w:r>
      <w:r w:rsidRPr="0089280D">
        <w:rPr>
          <w:rFonts w:ascii="Arial" w:hAnsi="Arial" w:cs="Arial"/>
        </w:rPr>
        <w:t xml:space="preserve">LA </w:t>
      </w:r>
      <w:r w:rsidRPr="0089280D">
        <w:rPr>
          <w:rFonts w:ascii="Arial" w:hAnsi="Arial" w:cs="Arial"/>
          <w:b/>
        </w:rPr>
        <w:t xml:space="preserve">LICITACIÓN PÚBLICA </w:t>
      </w:r>
      <w:r w:rsidRPr="00125481">
        <w:rPr>
          <w:rFonts w:ascii="Arial" w:hAnsi="Arial" w:cs="Arial"/>
          <w:b/>
        </w:rPr>
        <w:t>NACIONAL</w:t>
      </w:r>
      <w:r w:rsidR="00125481" w:rsidRPr="00125481">
        <w:rPr>
          <w:rFonts w:ascii="Arial" w:hAnsi="Arial" w:cs="Arial"/>
          <w:b/>
        </w:rPr>
        <w:t xml:space="preserve"> No.</w:t>
      </w:r>
      <w:r w:rsidRPr="00125481">
        <w:rPr>
          <w:rFonts w:ascii="Arial" w:hAnsi="Arial" w:cs="Arial"/>
          <w:b/>
        </w:rPr>
        <w:t xml:space="preserve"> </w:t>
      </w:r>
      <w:r w:rsidRPr="00125481">
        <w:rPr>
          <w:rFonts w:ascii="Arial" w:hAnsi="Arial" w:cs="Arial"/>
          <w:b/>
          <w:bCs/>
        </w:rPr>
        <w:t>36066001</w:t>
      </w:r>
      <w:r w:rsidRPr="0089280D">
        <w:rPr>
          <w:rFonts w:ascii="Arial" w:hAnsi="Arial" w:cs="Arial"/>
          <w:b/>
          <w:bCs/>
        </w:rPr>
        <w:t xml:space="preserve">-024- </w:t>
      </w:r>
      <w:r w:rsidR="0012350C">
        <w:rPr>
          <w:rFonts w:ascii="Arial" w:hAnsi="Arial" w:cs="Arial"/>
          <w:b/>
          <w:bCs/>
        </w:rPr>
        <w:t>PARA LA ADQUISICIÓN DE MATERIAL DE LIMPIEZA PARA LOS SERVICIOS DE SALUD DEL ESTADO DE COLIMA (SEGUNDA VUELTA)</w:t>
      </w:r>
      <w:r w:rsidRPr="0089280D">
        <w:rPr>
          <w:rFonts w:ascii="Arial" w:eastAsia="Times New Roman" w:hAnsi="Arial" w:cs="Arial"/>
          <w:b/>
          <w:snapToGrid w:val="0"/>
          <w:lang w:val="es-ES_tradnl" w:eastAsia="es-ES"/>
        </w:rPr>
        <w:t>.</w:t>
      </w:r>
      <w:r w:rsidRPr="0089280D">
        <w:rPr>
          <w:rFonts w:ascii="Arial" w:hAnsi="Arial" w:cs="Arial"/>
          <w:bCs/>
        </w:rPr>
        <w:t>,</w:t>
      </w:r>
      <w:r w:rsidRPr="0085346A">
        <w:rPr>
          <w:rFonts w:ascii="Arial" w:hAnsi="Arial" w:cs="Arial"/>
          <w:bCs/>
        </w:rPr>
        <w:t xml:space="preserve"> </w:t>
      </w:r>
      <w:r w:rsidRPr="0085346A">
        <w:rPr>
          <w:rFonts w:ascii="Arial" w:hAnsi="Arial" w:cs="Arial"/>
        </w:rPr>
        <w:t xml:space="preserve">me comprometo </w:t>
      </w:r>
      <w:r w:rsidRPr="0085346A">
        <w:rPr>
          <w:rFonts w:ascii="Arial" w:hAnsi="Arial" w:cs="Arial"/>
          <w:b/>
        </w:rPr>
        <w:t xml:space="preserve">BAJO PROTESTA DE DECIR VERDAD </w:t>
      </w:r>
      <w:r w:rsidRPr="0085346A">
        <w:rPr>
          <w:rFonts w:ascii="Arial" w:hAnsi="Arial" w:cs="Arial"/>
        </w:rPr>
        <w:t xml:space="preserve">a </w:t>
      </w:r>
      <w:r w:rsidRPr="004927EF">
        <w:rPr>
          <w:rFonts w:ascii="Arial" w:hAnsi="Arial" w:cs="Arial"/>
        </w:rPr>
        <w:t>PAGAR LA NÓMINA, SEGURO SOCIAL, IMPUESTOS FEDERALES Y ESTATALES, VIÁTICOS Y CUALQUIER IMPORTE DERIVADO DE LA RELACIÓN OBRERO PATRONAL QUE TENGA CON TODAS Y CADA UN</w:t>
      </w:r>
      <w:r>
        <w:rPr>
          <w:rFonts w:ascii="Arial" w:hAnsi="Arial" w:cs="Arial"/>
        </w:rPr>
        <w:t>A</w:t>
      </w:r>
      <w:r w:rsidRPr="004927EF">
        <w:rPr>
          <w:rFonts w:ascii="Arial" w:hAnsi="Arial" w:cs="Arial"/>
        </w:rPr>
        <w:t xml:space="preserve"> DE LAS PERSONAS QUE INTEGREN MI GRUPO DE TRABAJO, DURANTE EL PERÍODO DEL SERVICIO, SIN RESPONSABILIDAD ALGUNA PARA </w:t>
      </w:r>
      <w:r>
        <w:rPr>
          <w:rFonts w:ascii="Arial" w:hAnsi="Arial" w:cs="Arial"/>
        </w:rPr>
        <w:t xml:space="preserve">LOS SERVICIOS DE SALUD </w:t>
      </w:r>
      <w:r w:rsidRPr="004927EF">
        <w:rPr>
          <w:rFonts w:ascii="Arial" w:hAnsi="Arial" w:cs="Arial"/>
        </w:rPr>
        <w:t xml:space="preserve"> DEL ESTADO DE COLIMA, ASI COMO TAMBIEN ME RESPONSABILIZO DE CUALQUIER ACCIÓN U OMISIÓN DE MI GRUPO DE TRABAJO QUE PERJUDIQUE AL</w:t>
      </w:r>
      <w:r>
        <w:rPr>
          <w:rFonts w:ascii="Arial" w:hAnsi="Arial" w:cs="Arial"/>
        </w:rPr>
        <w:t>A</w:t>
      </w:r>
      <w:r w:rsidRPr="004927EF">
        <w:rPr>
          <w:rFonts w:ascii="Arial" w:hAnsi="Arial" w:cs="Arial"/>
        </w:rPr>
        <w:t xml:space="preserve"> MISM</w:t>
      </w:r>
      <w:r>
        <w:rPr>
          <w:rFonts w:ascii="Arial" w:hAnsi="Arial" w:cs="Arial"/>
        </w:rPr>
        <w:t xml:space="preserve">A </w:t>
      </w:r>
    </w:p>
    <w:p w:rsidR="004F6E61" w:rsidRPr="0085346A" w:rsidRDefault="004F6E61" w:rsidP="004F6E61">
      <w:pPr>
        <w:tabs>
          <w:tab w:val="left" w:pos="0"/>
        </w:tabs>
        <w:ind w:right="51"/>
        <w:outlineLvl w:val="0"/>
        <w:rPr>
          <w:rFonts w:ascii="Arial" w:hAnsi="Arial" w:cs="Arial"/>
        </w:rPr>
      </w:pPr>
      <w:r>
        <w:rPr>
          <w:rFonts w:ascii="Arial" w:hAnsi="Arial" w:cs="Arial"/>
        </w:rPr>
        <w:t xml:space="preserve"> SECRETARIA</w:t>
      </w:r>
      <w:r w:rsidRPr="004927EF">
        <w:rPr>
          <w:rFonts w:ascii="Arial" w:hAnsi="Arial" w:cs="Arial"/>
        </w:rPr>
        <w:t xml:space="preserve"> Y/O A TERCEROS.</w:t>
      </w: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A  T  E  N  T  A   M   E  N  T  E</w:t>
      </w:r>
    </w:p>
    <w:p w:rsidR="004F6E61" w:rsidRPr="0085346A" w:rsidRDefault="004F6E61" w:rsidP="004F6E61">
      <w:pPr>
        <w:jc w:val="center"/>
        <w:rPr>
          <w:rFonts w:ascii="Arial" w:hAnsi="Arial" w:cs="Arial"/>
        </w:rPr>
      </w:pPr>
      <w:r w:rsidRPr="0085346A">
        <w:rPr>
          <w:rFonts w:ascii="Arial" w:hAnsi="Arial" w:cs="Arial"/>
        </w:rPr>
        <w:t>Nombre de la empresa</w:t>
      </w: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REPRESENTANTE LEGAL.</w:t>
      </w:r>
    </w:p>
    <w:p w:rsidR="004F6E61" w:rsidRPr="0085346A" w:rsidRDefault="004F6E61" w:rsidP="004F6E61">
      <w:pPr>
        <w:jc w:val="center"/>
        <w:rPr>
          <w:rFonts w:ascii="Arial" w:hAnsi="Arial" w:cs="Arial"/>
        </w:rPr>
      </w:pPr>
      <w:r w:rsidRPr="0085346A">
        <w:rPr>
          <w:rFonts w:ascii="Arial" w:hAnsi="Arial" w:cs="Arial"/>
        </w:rPr>
        <w:t>Nombre y firma.</w:t>
      </w:r>
    </w:p>
    <w:p w:rsidR="004F6E61" w:rsidRDefault="004F6E61" w:rsidP="004F6E61">
      <w:pPr>
        <w:jc w:val="center"/>
        <w:rPr>
          <w:rFonts w:ascii="Arial" w:hAnsi="Arial" w:cs="Arial"/>
          <w:b/>
          <w:bCs/>
        </w:rPr>
      </w:pPr>
      <w:r w:rsidRPr="0085346A">
        <w:rPr>
          <w:rFonts w:ascii="Arial" w:hAnsi="Arial" w:cs="Arial"/>
          <w:b/>
          <w:bCs/>
        </w:rPr>
        <w:t>BAJO PROTESTA DE DECIR VERDAD</w:t>
      </w:r>
    </w:p>
    <w:p w:rsidR="004F6E61" w:rsidRDefault="004F6E61" w:rsidP="004F6E61">
      <w:pPr>
        <w:jc w:val="left"/>
        <w:rPr>
          <w:rFonts w:ascii="Arial" w:hAnsi="Arial" w:cs="Arial"/>
          <w:b/>
          <w:bCs/>
        </w:rPr>
      </w:pPr>
      <w:r>
        <w:rPr>
          <w:rFonts w:ascii="Arial" w:hAnsi="Arial" w:cs="Arial"/>
          <w:b/>
          <w:bCs/>
        </w:rPr>
        <w:br w:type="page"/>
      </w:r>
    </w:p>
    <w:p w:rsidR="004F6E61"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r>
        <w:rPr>
          <w:rFonts w:ascii="Arial" w:hAnsi="Arial" w:cs="Arial"/>
          <w:b/>
          <w:bCs/>
        </w:rPr>
        <w:t>ANEXO 14 (Punto 3.19</w:t>
      </w:r>
      <w:r w:rsidRPr="0085346A">
        <w:rPr>
          <w:rFonts w:ascii="Arial" w:hAnsi="Arial" w:cs="Arial"/>
          <w:b/>
          <w:bCs/>
        </w:rPr>
        <w:t>)</w:t>
      </w:r>
    </w:p>
    <w:p w:rsidR="004F6E61" w:rsidRDefault="004F6E61" w:rsidP="004F6E61">
      <w:pPr>
        <w:jc w:val="center"/>
        <w:rPr>
          <w:rFonts w:ascii="Arial" w:hAnsi="Arial" w:cs="Arial"/>
          <w:b/>
          <w:bCs/>
        </w:rPr>
      </w:pPr>
    </w:p>
    <w:p w:rsidR="004F6E61" w:rsidRDefault="004F6E61" w:rsidP="004F6E61">
      <w:pPr>
        <w:jc w:val="center"/>
        <w:rPr>
          <w:rFonts w:ascii="Arial" w:hAnsi="Arial" w:cs="Arial"/>
          <w:b/>
          <w:bCs/>
        </w:rPr>
      </w:pPr>
      <w:r>
        <w:rPr>
          <w:rFonts w:ascii="Arial" w:hAnsi="Arial" w:cs="Arial"/>
          <w:b/>
          <w:bCs/>
        </w:rPr>
        <w:t>MODELO DE CONTRATO</w:t>
      </w:r>
    </w:p>
    <w:p w:rsidR="004F6E61" w:rsidRPr="00287807" w:rsidRDefault="004F6E61" w:rsidP="004F6E61">
      <w:pPr>
        <w:rPr>
          <w:rFonts w:ascii="Century Gothic" w:hAnsi="Century Gothic"/>
          <w:sz w:val="12"/>
          <w:szCs w:val="12"/>
        </w:rPr>
      </w:pPr>
    </w:p>
    <w:p w:rsidR="00D34F03" w:rsidRPr="00DE6F74" w:rsidRDefault="00D34F03" w:rsidP="00D34F03">
      <w:pPr>
        <w:ind w:left="284"/>
        <w:contextualSpacing/>
        <w:rPr>
          <w:rFonts w:cs="Calibri"/>
          <w:color w:val="000000"/>
        </w:rPr>
      </w:pPr>
      <w:r w:rsidRPr="00DE6F74">
        <w:rPr>
          <w:rFonts w:cs="Calibri"/>
          <w:bCs/>
        </w:rPr>
        <w:t xml:space="preserve">CONTRATO </w:t>
      </w:r>
      <w:r>
        <w:rPr>
          <w:rFonts w:cs="Calibri"/>
          <w:bCs/>
        </w:rPr>
        <w:t xml:space="preserve">ABIERTO </w:t>
      </w:r>
      <w:r w:rsidR="0012350C">
        <w:rPr>
          <w:rFonts w:cs="Calibri"/>
          <w:b/>
          <w:bCs/>
        </w:rPr>
        <w:t>PARA LA ADQUISICIÓN DE MATERIAL DE LIMPIEZA PARA LOS SERVICIOS DE SALUD DEL ESTADO DE COLIMA (SEGUNDA VUELTA)</w:t>
      </w:r>
      <w:r w:rsidRPr="00DE6F74">
        <w:rPr>
          <w:rFonts w:cs="Calibri"/>
          <w:b/>
          <w:bCs/>
        </w:rPr>
        <w:t>,</w:t>
      </w:r>
      <w:r w:rsidRPr="00DE6F74">
        <w:rPr>
          <w:rFonts w:cs="Calibri"/>
        </w:rPr>
        <w:t xml:space="preserve"> QUE CELEBRAN POR UNA PARTE</w:t>
      </w:r>
      <w:r w:rsidRPr="00DE6F74">
        <w:rPr>
          <w:rFonts w:cs="Calibri"/>
          <w:noProof/>
        </w:rPr>
        <w:t xml:space="preserve"> EL ORGANISMO PÚBLICO DESCENTRALIZADO </w:t>
      </w:r>
      <w:r w:rsidRPr="00DE6F74">
        <w:rPr>
          <w:rFonts w:cs="Calibri"/>
          <w:b/>
          <w:noProof/>
        </w:rPr>
        <w:t>“</w:t>
      </w:r>
      <w:r w:rsidRPr="00DE6F74">
        <w:rPr>
          <w:rFonts w:cs="Calibri"/>
          <w:b/>
          <w:bCs/>
          <w:noProof/>
        </w:rPr>
        <w:t>SERVICIOS DE SALUD DEL ESTADO DE COLIMA”;</w:t>
      </w:r>
      <w:r w:rsidRPr="00DE6F74">
        <w:rPr>
          <w:rFonts w:cs="Calibri"/>
          <w:bCs/>
        </w:rPr>
        <w:t xml:space="preserve"> DENOMINADO EN LO SUCESIVO Y PARA LOS EFECTOS LEGALES DEL PRESENTE CONTRATO</w:t>
      </w:r>
      <w:r w:rsidRPr="00DE6F74">
        <w:rPr>
          <w:rFonts w:cs="Calibri"/>
          <w:b/>
          <w:bCs/>
        </w:rPr>
        <w:t xml:space="preserve"> </w:t>
      </w:r>
      <w:r w:rsidRPr="00DE6F74">
        <w:rPr>
          <w:rFonts w:cs="Calibri"/>
          <w:bCs/>
        </w:rPr>
        <w:t>COMO</w:t>
      </w:r>
      <w:r w:rsidRPr="00DE6F74">
        <w:rPr>
          <w:rFonts w:cs="Calibri"/>
          <w:b/>
          <w:bCs/>
        </w:rPr>
        <w:t xml:space="preserve"> “EL ORGANISMO”,</w:t>
      </w:r>
      <w:r w:rsidRPr="00DE6F74">
        <w:rPr>
          <w:rFonts w:cs="Calibri"/>
          <w:noProof/>
          <w:color w:val="000000"/>
        </w:rPr>
        <w:t xml:space="preserve"> REP</w:t>
      </w:r>
      <w:r w:rsidRPr="00DE6F74">
        <w:rPr>
          <w:rFonts w:cs="Calibri"/>
          <w:noProof/>
        </w:rPr>
        <w:t>R</w:t>
      </w:r>
      <w:r w:rsidRPr="00DE6F74">
        <w:rPr>
          <w:rFonts w:cs="Calibri"/>
          <w:noProof/>
          <w:color w:val="000000"/>
        </w:rPr>
        <w:t xml:space="preserve">ESENTADO POR </w:t>
      </w:r>
      <w:r w:rsidRPr="00DE6F74">
        <w:rPr>
          <w:rFonts w:cs="Calibri"/>
          <w:bCs/>
          <w:noProof/>
          <w:color w:val="000000"/>
        </w:rPr>
        <w:t>LA</w:t>
      </w:r>
      <w:r w:rsidRPr="00DE6F74">
        <w:rPr>
          <w:rFonts w:cs="Calibri"/>
          <w:b/>
          <w:bCs/>
          <w:noProof/>
          <w:color w:val="000000"/>
        </w:rPr>
        <w:t xml:space="preserve"> C.___________________________,</w:t>
      </w:r>
      <w:r w:rsidRPr="00DE6F74">
        <w:rPr>
          <w:rFonts w:cs="Calibri"/>
          <w:bCs/>
          <w:noProof/>
          <w:color w:val="000000"/>
        </w:rPr>
        <w:t xml:space="preserve"> EN SU CARÁCTER DE</w:t>
      </w:r>
      <w:r w:rsidRPr="00DE6F74">
        <w:rPr>
          <w:rFonts w:cs="Calibri"/>
          <w:b/>
          <w:bCs/>
          <w:noProof/>
          <w:color w:val="000000"/>
        </w:rPr>
        <w:t xml:space="preserve"> </w:t>
      </w:r>
      <w:r w:rsidRPr="00DE6F74">
        <w:rPr>
          <w:rFonts w:cs="Calibri"/>
          <w:bCs/>
          <w:noProof/>
          <w:color w:val="000000"/>
        </w:rPr>
        <w:t>DIRECTORA ADMINISTRATIVA DE LA SECRETARÍA DE SALUD Y BIENESTAR SOCIAL Y DEL ORGANISMO PÚBLICO DESCENTRALIZADO SERVICIOS DE SALUD DEL ESTADO DE COLIMA</w:t>
      </w:r>
      <w:r w:rsidRPr="00DE6F74">
        <w:rPr>
          <w:rFonts w:cs="Calibri"/>
          <w:noProof/>
          <w:color w:val="000000"/>
        </w:rPr>
        <w:t xml:space="preserve"> Y POR OTRA PARTE</w:t>
      </w:r>
      <w:r w:rsidRPr="00DE6F74">
        <w:rPr>
          <w:rFonts w:cstheme="minorHAnsi"/>
          <w:noProof/>
          <w:color w:val="000000"/>
        </w:rPr>
        <w:t xml:space="preserve"> </w:t>
      </w:r>
      <w:r w:rsidRPr="00DE6F74">
        <w:rPr>
          <w:rFonts w:cstheme="minorHAnsi"/>
          <w:b/>
          <w:noProof/>
          <w:color w:val="000000"/>
        </w:rPr>
        <w:t>__________________________________</w:t>
      </w:r>
      <w:r w:rsidRPr="00DE6F74">
        <w:rPr>
          <w:rFonts w:cstheme="minorHAnsi"/>
          <w:b/>
          <w:color w:val="00000A"/>
          <w:lang w:eastAsia="es-MX"/>
        </w:rPr>
        <w:t xml:space="preserve"> </w:t>
      </w:r>
      <w:r w:rsidRPr="00DE6F74">
        <w:rPr>
          <w:rFonts w:cstheme="minorHAnsi"/>
          <w:color w:val="00000A"/>
          <w:lang w:eastAsia="es-MX"/>
        </w:rPr>
        <w:t>REPRESENTADA POR EL CIUDADANO</w:t>
      </w:r>
      <w:r w:rsidRPr="00DE6F74">
        <w:rPr>
          <w:rFonts w:cstheme="minorHAnsi"/>
          <w:b/>
          <w:color w:val="00000A"/>
          <w:lang w:eastAsia="es-MX"/>
        </w:rPr>
        <w:t xml:space="preserve"> ____________________________________</w:t>
      </w:r>
      <w:r w:rsidRPr="00DE6F74">
        <w:rPr>
          <w:rFonts w:cstheme="minorHAnsi"/>
          <w:noProof/>
          <w:color w:val="000000"/>
        </w:rPr>
        <w:t>,</w:t>
      </w:r>
      <w:r w:rsidRPr="00DE6F74">
        <w:rPr>
          <w:rFonts w:cstheme="minorHAnsi"/>
          <w:b/>
          <w:noProof/>
          <w:color w:val="000000" w:themeColor="text1"/>
          <w:lang w:val="es-ES_tradnl"/>
        </w:rPr>
        <w:t xml:space="preserve"> </w:t>
      </w:r>
      <w:r w:rsidRPr="00DE6F74">
        <w:rPr>
          <w:rFonts w:cstheme="minorHAnsi"/>
          <w:bCs/>
          <w:noProof/>
          <w:color w:val="000000"/>
        </w:rPr>
        <w:t>DENOMINADO EN LO SUCESIVO Y PARA LOS EFECTOS LEGALES DEL PRESENTE CONTRATO COMO</w:t>
      </w:r>
      <w:r w:rsidRPr="00DE6F74">
        <w:rPr>
          <w:rFonts w:cstheme="minorHAnsi"/>
          <w:b/>
          <w:noProof/>
          <w:color w:val="000000"/>
        </w:rPr>
        <w:t xml:space="preserve"> “EL PROVEEDOR”</w:t>
      </w:r>
      <w:r w:rsidRPr="00DE6F74">
        <w:rPr>
          <w:rFonts w:cstheme="minorHAnsi"/>
          <w:color w:val="000000"/>
        </w:rPr>
        <w:t xml:space="preserve"> Y CUANDO COMPAREZCAN DE FORMA CONJUNTA SE LES DENOMINARÁ </w:t>
      </w:r>
      <w:r w:rsidRPr="00DE6F74">
        <w:rPr>
          <w:rFonts w:cstheme="minorHAnsi"/>
          <w:b/>
          <w:color w:val="000000"/>
        </w:rPr>
        <w:t>“LAS PARTES”</w:t>
      </w:r>
      <w:r w:rsidRPr="00DE6F74">
        <w:rPr>
          <w:rFonts w:cstheme="minorHAnsi"/>
          <w:color w:val="000000"/>
        </w:rPr>
        <w:t>; AMBAS CON FACULTADES  SUFICIENTES PARA CELEBRAR EL PRESENTE  CONTRATO, ASÍ QUE POR LO ANTERIORMENTE VERTIDO Y AL TENOR DE LAS SIGUIENTES ANTECEDENTES, DECLARACIONES Y CLÁUSULAS SE EXPRESA LO SIGUIENTE</w:t>
      </w:r>
      <w:r w:rsidRPr="00DE6F74">
        <w:rPr>
          <w:rFonts w:cs="Calibri"/>
          <w:color w:val="000000"/>
        </w:rPr>
        <w:t>:</w:t>
      </w:r>
    </w:p>
    <w:p w:rsidR="00D34F03" w:rsidRPr="00DE6F74" w:rsidRDefault="00D34F03" w:rsidP="00D34F03">
      <w:pPr>
        <w:ind w:left="284"/>
        <w:contextualSpacing/>
        <w:rPr>
          <w:rFonts w:cs="Calibri"/>
          <w:b/>
          <w:bCs/>
        </w:rPr>
      </w:pPr>
    </w:p>
    <w:p w:rsidR="00D34F03" w:rsidRPr="00DE6F74" w:rsidRDefault="00D34F03" w:rsidP="00D34F03">
      <w:pPr>
        <w:ind w:left="284"/>
        <w:rPr>
          <w:rFonts w:cs="Calibri"/>
          <w:b/>
          <w:bCs/>
          <w:noProof/>
          <w:color w:val="000000"/>
        </w:rPr>
      </w:pPr>
    </w:p>
    <w:p w:rsidR="00D34F03" w:rsidRPr="00DE6F74" w:rsidRDefault="00D34F03" w:rsidP="00D34F03">
      <w:pPr>
        <w:ind w:left="284"/>
        <w:jc w:val="center"/>
        <w:rPr>
          <w:rFonts w:cs="Calibri"/>
          <w:b/>
          <w:color w:val="000000"/>
        </w:rPr>
      </w:pPr>
      <w:r w:rsidRPr="00DE6F74">
        <w:rPr>
          <w:rFonts w:cs="Calibri"/>
          <w:b/>
          <w:color w:val="000000"/>
        </w:rPr>
        <w:t>A N T E C E D E N T E S:</w:t>
      </w:r>
    </w:p>
    <w:p w:rsidR="00D34F03" w:rsidRPr="00DE6F74" w:rsidRDefault="00D34F03" w:rsidP="00D34F03">
      <w:pPr>
        <w:ind w:left="284"/>
        <w:rPr>
          <w:rFonts w:cs="Calibri"/>
          <w:b/>
          <w:bCs/>
          <w:color w:val="000000"/>
        </w:rPr>
      </w:pPr>
    </w:p>
    <w:p w:rsidR="00D34F03" w:rsidRPr="00DE6F74" w:rsidRDefault="00D34F03" w:rsidP="00D34F03">
      <w:pPr>
        <w:ind w:left="284"/>
        <w:contextualSpacing/>
        <w:rPr>
          <w:rFonts w:eastAsia="Times New Roman" w:cstheme="minorHAnsi"/>
          <w:color w:val="000000"/>
          <w:lang w:eastAsia="es-MX"/>
        </w:rPr>
      </w:pPr>
      <w:r w:rsidRPr="00DE6F74">
        <w:rPr>
          <w:rFonts w:cstheme="minorHAnsi"/>
          <w:color w:val="000000"/>
        </w:rPr>
        <w:t>EL PRESENTE CONTRATO</w:t>
      </w:r>
      <w:r>
        <w:rPr>
          <w:rFonts w:cstheme="minorHAnsi"/>
          <w:color w:val="000000"/>
        </w:rPr>
        <w:t xml:space="preserve"> ABIERTO</w:t>
      </w:r>
      <w:r w:rsidRPr="00DE6F74">
        <w:rPr>
          <w:rFonts w:cstheme="minorHAnsi"/>
          <w:color w:val="000000"/>
        </w:rPr>
        <w:t xml:space="preserve"> SE ADJUDICÓ A </w:t>
      </w:r>
      <w:r w:rsidRPr="00DE6F74">
        <w:rPr>
          <w:rFonts w:cstheme="minorHAnsi"/>
          <w:b/>
          <w:color w:val="000000"/>
        </w:rPr>
        <w:t>“EL PROVEEDOR”</w:t>
      </w:r>
      <w:r w:rsidRPr="00DE6F74">
        <w:rPr>
          <w:rFonts w:cstheme="minorHAnsi"/>
          <w:color w:val="000000"/>
        </w:rPr>
        <w:t xml:space="preserve"> MEDIANTE EL </w:t>
      </w:r>
      <w:r w:rsidRPr="00DE6F74">
        <w:rPr>
          <w:rFonts w:eastAsia="Times New Roman" w:cs="Calibri"/>
          <w:color w:val="000000"/>
          <w:lang w:eastAsia="es-ES"/>
        </w:rPr>
        <w:t xml:space="preserve">PROCEDIMIENTO DE </w:t>
      </w:r>
      <w:r w:rsidRPr="00DE6F74">
        <w:rPr>
          <w:rFonts w:eastAsia="Times New Roman" w:cs="Calibri"/>
          <w:b/>
          <w:lang w:val="es-ES_tradnl" w:eastAsia="es-ES"/>
        </w:rPr>
        <w:t>LICITACIÓN PÚBLICA NACIONAL No.  36066001-0</w:t>
      </w:r>
      <w:r w:rsidR="00A73F5F">
        <w:rPr>
          <w:rFonts w:eastAsia="Times New Roman" w:cs="Calibri"/>
          <w:b/>
          <w:lang w:val="es-ES_tradnl" w:eastAsia="es-ES"/>
        </w:rPr>
        <w:t>22</w:t>
      </w:r>
      <w:r w:rsidRPr="00DE6F74">
        <w:rPr>
          <w:rFonts w:eastAsia="Times New Roman" w:cs="Calibri"/>
          <w:b/>
          <w:lang w:val="es-ES_tradnl" w:eastAsia="es-ES"/>
        </w:rPr>
        <w:t>-19</w:t>
      </w:r>
      <w:r w:rsidRPr="00DE6F74">
        <w:rPr>
          <w:rFonts w:eastAsia="Times New Roman" w:cs="Calibri"/>
          <w:color w:val="000000"/>
          <w:lang w:eastAsia="es-ES"/>
        </w:rPr>
        <w:t xml:space="preserve">, </w:t>
      </w:r>
      <w:r w:rsidR="0012350C">
        <w:rPr>
          <w:rFonts w:eastAsia="Times New Roman" w:cs="Calibri"/>
          <w:color w:val="000000"/>
          <w:lang w:eastAsia="es-ES"/>
        </w:rPr>
        <w:t>PARA LA ADQUISICIÓN DE MATERIAL DE LIMPIEZA PARA LOS SERVICIOS DE SALUD DEL ESTADO DE COLIMA (SEGUNDA VUELTA)</w:t>
      </w:r>
      <w:r w:rsidRPr="00DE6F74">
        <w:rPr>
          <w:rFonts w:eastAsia="Times New Roman" w:cs="Calibri"/>
          <w:color w:val="000000"/>
          <w:lang w:eastAsia="es-ES"/>
        </w:rPr>
        <w:t xml:space="preserve"> AUTORIZADA PARA SU PUBLICACIÓN POR EL SUBCOMITÉ DE ADQUISICIONES, ARRENDAMIENTOS Y SERVICIOS DE LOS SERVICIOS DE SALUD, EN </w:t>
      </w:r>
      <w:r w:rsidRPr="00DE6F74">
        <w:rPr>
          <w:rFonts w:eastAsia="Times New Roman" w:cs="Calibri"/>
          <w:bCs/>
          <w:color w:val="000000"/>
          <w:lang w:eastAsia="es-ES"/>
        </w:rPr>
        <w:t xml:space="preserve">LA ________ REUNIÓN ORDINARIA DEL EJERCICIO FISCAL 2019, </w:t>
      </w:r>
      <w:r w:rsidRPr="00DE6F74">
        <w:rPr>
          <w:rFonts w:eastAsia="Times New Roman" w:cs="Calibri"/>
          <w:color w:val="000000"/>
          <w:lang w:eastAsia="es-ES"/>
        </w:rPr>
        <w:t xml:space="preserve">POR LO QUE CON FECHA ____ DE _____________ </w:t>
      </w:r>
      <w:proofErr w:type="spellStart"/>
      <w:r w:rsidRPr="00DE6F74">
        <w:rPr>
          <w:rFonts w:eastAsia="Times New Roman" w:cs="Calibri"/>
          <w:color w:val="000000"/>
          <w:lang w:eastAsia="es-ES"/>
        </w:rPr>
        <w:t>DE</w:t>
      </w:r>
      <w:proofErr w:type="spellEnd"/>
      <w:r w:rsidRPr="00DE6F74">
        <w:rPr>
          <w:rFonts w:eastAsia="Times New Roman" w:cs="Calibri"/>
          <w:color w:val="000000"/>
          <w:lang w:eastAsia="es-ES"/>
        </w:rPr>
        <w:t xml:space="preserve"> 2019 SE EMITIÓ EL FALLO CORRESPONDIENTE EN FAVOR DE </w:t>
      </w:r>
      <w:r w:rsidRPr="00DE6F74">
        <w:rPr>
          <w:rFonts w:eastAsia="Times New Roman" w:cs="Calibri"/>
          <w:b/>
          <w:color w:val="000000"/>
          <w:lang w:eastAsia="es-ES"/>
        </w:rPr>
        <w:t>“EL PROVEEDOR”</w:t>
      </w:r>
      <w:r w:rsidRPr="00DE6F74">
        <w:rPr>
          <w:rFonts w:eastAsia="Times New Roman" w:cs="Calibri"/>
          <w:color w:val="000000"/>
          <w:lang w:eastAsia="es-ES"/>
        </w:rPr>
        <w:t xml:space="preserve">, </w:t>
      </w:r>
      <w:r w:rsidRPr="00DE6F74">
        <w:rPr>
          <w:rFonts w:cstheme="minorHAnsi"/>
          <w:bCs/>
          <w:color w:val="000000"/>
        </w:rPr>
        <w:t xml:space="preserve">POR LA CANTIDAD DE </w:t>
      </w:r>
      <w:r w:rsidRPr="00DE6F74">
        <w:rPr>
          <w:rFonts w:cs="Calibri"/>
          <w:b/>
          <w:color w:val="000000"/>
        </w:rPr>
        <w:t xml:space="preserve">$___________ </w:t>
      </w:r>
      <w:r w:rsidRPr="00DE6F74">
        <w:rPr>
          <w:rFonts w:cstheme="minorHAnsi"/>
          <w:b/>
          <w:bCs/>
          <w:color w:val="000000"/>
        </w:rPr>
        <w:t>(________________________ PESOS 00/100 M. N.)</w:t>
      </w:r>
      <w:r w:rsidRPr="00DE6F74">
        <w:rPr>
          <w:rFonts w:cstheme="minorHAnsi"/>
          <w:bCs/>
          <w:color w:val="000000"/>
        </w:rPr>
        <w:t xml:space="preserve"> INCLUIDO </w:t>
      </w:r>
      <w:r w:rsidRPr="00DE6F74">
        <w:rPr>
          <w:rFonts w:cstheme="minorHAnsi"/>
          <w:color w:val="000000"/>
        </w:rPr>
        <w:t xml:space="preserve">EL IMPUESTO AL VALOR AGREGADO (IVA); CON FUNDAMENTO EN LOS SUPUESTOS QUE PREVÉN LOS ARTÍCULOS DE CONFORMIDAD CON LO DISPUESTO POR EL ARTÍCULO 134 DE LA CONSTITUCIÓN POLÍTICA DE LOS ESTADOS UNIDOS MEXICANOS, EL ARTÍCULO 107 DE LA CONSTITUCIÓN POLÍTICA DEL ESTADO LIBRE Y SOBERANO DE COLIMA Y LOS ARTÍCULOS 1º, NUMERAL 1, FRACCIÓN III, 2º,  20, 21, 26 NUMERAL 1 FRACCIÓN I, NUMERAL 2 Y NUMERAL 5, 27, 28 NUMERAL 4, 30, NUMERAL 1, FRACCIÓN I, 32, 33, 34, 35, 36, 37, 38, 40, 41, 42, Y DEMÁS RELATIVOS DE LA LEY DE ADQUISICIONES, ARRENDAMIENTOS Y SERVICIOS DEL SECTOR PÚBLICO DEL ESTADO DE COLIMA Y SU REGLAMENTO, QUE </w:t>
      </w:r>
      <w:r w:rsidRPr="00DE6F74">
        <w:rPr>
          <w:rFonts w:cstheme="minorHAnsi"/>
        </w:rPr>
        <w:t xml:space="preserve">EN LO SUCESIVO SE LE DENOMINARA </w:t>
      </w:r>
      <w:r w:rsidRPr="00DE6F74">
        <w:rPr>
          <w:rFonts w:cstheme="minorHAnsi"/>
          <w:b/>
        </w:rPr>
        <w:t>“LA LEY”</w:t>
      </w:r>
      <w:r w:rsidRPr="00DE6F74">
        <w:rPr>
          <w:rFonts w:cstheme="minorHAnsi"/>
        </w:rPr>
        <w:t>,</w:t>
      </w:r>
      <w:r w:rsidRPr="00DE6F74">
        <w:rPr>
          <w:rFonts w:cstheme="minorHAnsi"/>
          <w:color w:val="000000"/>
        </w:rPr>
        <w:t xml:space="preserve"> PUBLICADA EN EL PERIÓDICO OFICIAL “EL ESTADO DE COLIMA” EL 10 DE SEPTIEMBRE DEL 2016;</w:t>
      </w:r>
      <w:r w:rsidRPr="00DE6F74">
        <w:rPr>
          <w:rFonts w:cstheme="minorHAnsi"/>
        </w:rPr>
        <w:t xml:space="preserve"> LOS BIENES </w:t>
      </w:r>
      <w:r w:rsidRPr="00DE6F74">
        <w:rPr>
          <w:rFonts w:cstheme="minorHAnsi"/>
          <w:bCs/>
          <w:color w:val="000000"/>
        </w:rPr>
        <w:t xml:space="preserve">OBJETO DEL PRESENTE CONTRATO SERÁN CUBIERTOS CON CARGO AL PRESUPUESTO DE </w:t>
      </w:r>
      <w:r w:rsidRPr="00DE6F74">
        <w:rPr>
          <w:rFonts w:eastAsia="Times New Roman" w:cstheme="minorHAnsi"/>
          <w:color w:val="000000"/>
          <w:lang w:eastAsia="es-MX"/>
        </w:rPr>
        <w:t>FASSA 2019, EN LA PARDITA PRESUPUESTAL 22105, SEGÚN OFICIO DA/SPF 218/2019, DE LA SUBDIRECCIÓN DE PRESUPUESTACIÓN Y FINANZAS.</w:t>
      </w:r>
    </w:p>
    <w:p w:rsidR="00D34F03" w:rsidRPr="00DE6F74" w:rsidRDefault="00D34F03" w:rsidP="00D34F03">
      <w:pPr>
        <w:ind w:left="284"/>
        <w:contextualSpacing/>
        <w:rPr>
          <w:rFonts w:cstheme="minorHAnsi"/>
          <w:color w:val="000000"/>
        </w:rPr>
      </w:pPr>
    </w:p>
    <w:p w:rsidR="00D34F03" w:rsidRPr="00DE6F74" w:rsidRDefault="00D34F03" w:rsidP="00D34F03">
      <w:pPr>
        <w:ind w:left="284" w:right="-234"/>
        <w:jc w:val="center"/>
        <w:rPr>
          <w:rFonts w:eastAsia="Times New Roman" w:cstheme="minorHAnsi"/>
          <w:b/>
          <w:bCs/>
          <w:color w:val="000000"/>
          <w:lang w:eastAsia="es-ES"/>
        </w:rPr>
      </w:pPr>
      <w:r w:rsidRPr="00DE6F74">
        <w:rPr>
          <w:rFonts w:eastAsia="Times New Roman" w:cstheme="minorHAnsi"/>
          <w:b/>
          <w:bCs/>
          <w:color w:val="000000"/>
          <w:lang w:eastAsia="es-ES"/>
        </w:rPr>
        <w:t xml:space="preserve">DECLARACIONES: </w:t>
      </w:r>
    </w:p>
    <w:p w:rsidR="00D34F03" w:rsidRPr="00DE6F74" w:rsidRDefault="00D34F03" w:rsidP="00D34F03">
      <w:pPr>
        <w:ind w:left="284" w:right="-234"/>
        <w:rPr>
          <w:rFonts w:eastAsia="Times New Roman" w:cstheme="minorHAnsi"/>
          <w:b/>
          <w:bCs/>
          <w:color w:val="000000"/>
          <w:u w:val="single"/>
          <w:lang w:eastAsia="es-ES"/>
        </w:rPr>
      </w:pPr>
    </w:p>
    <w:p w:rsidR="00D34F03" w:rsidRPr="00DE6F74" w:rsidRDefault="00D34F03" w:rsidP="00D34F03">
      <w:pPr>
        <w:ind w:left="284"/>
        <w:rPr>
          <w:rFonts w:eastAsia="Times New Roman" w:cstheme="minorHAnsi"/>
          <w:b/>
          <w:bCs/>
          <w:color w:val="000000"/>
          <w:lang w:eastAsia="es-ES"/>
        </w:rPr>
      </w:pPr>
      <w:r w:rsidRPr="00DE6F74">
        <w:rPr>
          <w:rFonts w:eastAsia="Times New Roman" w:cstheme="minorHAnsi"/>
          <w:b/>
          <w:color w:val="000000"/>
          <w:lang w:eastAsia="es-ES"/>
        </w:rPr>
        <w:t>1.- “EL ORGANISMO”</w:t>
      </w:r>
      <w:r w:rsidRPr="00DE6F74">
        <w:rPr>
          <w:rFonts w:eastAsia="Times New Roman" w:cstheme="minorHAnsi"/>
          <w:b/>
          <w:bCs/>
          <w:color w:val="000000"/>
          <w:lang w:eastAsia="es-ES"/>
        </w:rPr>
        <w:t xml:space="preserve"> </w:t>
      </w:r>
      <w:r w:rsidRPr="00DE6F74">
        <w:rPr>
          <w:rFonts w:eastAsia="Times New Roman" w:cstheme="minorHAnsi"/>
          <w:bCs/>
          <w:color w:val="000000"/>
          <w:lang w:eastAsia="es-ES"/>
        </w:rPr>
        <w:t xml:space="preserve">POR CONDUCTO DE </w:t>
      </w:r>
      <w:r w:rsidRPr="00DE6F74">
        <w:rPr>
          <w:rFonts w:eastAsia="Times New Roman" w:cstheme="minorHAnsi"/>
          <w:bCs/>
          <w:noProof/>
          <w:color w:val="000000"/>
          <w:lang w:eastAsia="es-ES"/>
        </w:rPr>
        <w:t>LA C._____________________</w:t>
      </w:r>
      <w:r w:rsidRPr="00DE6F74">
        <w:rPr>
          <w:rFonts w:eastAsia="Times New Roman" w:cstheme="minorHAnsi"/>
          <w:bCs/>
          <w:color w:val="000000"/>
          <w:lang w:eastAsia="es-ES"/>
        </w:rPr>
        <w:t>, EN SU CARÁCTER DE DIRECTORA ADMINISTRATIVA DE LA SECRETARÍA DE SALUD Y BIENESTAR SOCIAL Y DEL ORGANISMO PÚBLICO DESCENTRALIZADO SERVICIOS DE SALUD DEL ESTADO DE COLIMA, DECLARA QUE;</w:t>
      </w:r>
    </w:p>
    <w:p w:rsidR="00D34F03" w:rsidRPr="00DE6F74" w:rsidRDefault="00D34F03" w:rsidP="00D34F03">
      <w:pPr>
        <w:ind w:left="284"/>
        <w:rPr>
          <w:rFonts w:eastAsia="Times New Roman" w:cstheme="minorHAnsi"/>
          <w:b/>
          <w:bCs/>
          <w:color w:val="000000"/>
          <w:lang w:eastAsia="es-ES"/>
        </w:rPr>
      </w:pPr>
    </w:p>
    <w:p w:rsidR="00D34F03" w:rsidRPr="00DE6F74" w:rsidRDefault="00D34F03" w:rsidP="00D34F03">
      <w:pPr>
        <w:ind w:left="284"/>
        <w:rPr>
          <w:rFonts w:eastAsia="Times New Roman" w:cstheme="minorHAnsi"/>
          <w:b/>
          <w:lang w:eastAsia="es-ES"/>
        </w:rPr>
      </w:pPr>
      <w:r w:rsidRPr="00DE6F74">
        <w:rPr>
          <w:rFonts w:eastAsia="Times New Roman" w:cstheme="minorHAnsi"/>
          <w:b/>
          <w:lang w:eastAsia="es-ES"/>
        </w:rPr>
        <w:t xml:space="preserve">1.1. </w:t>
      </w:r>
      <w:r w:rsidRPr="00DE6F74">
        <w:rPr>
          <w:rFonts w:eastAsia="Times New Roman" w:cstheme="minorHAnsi"/>
          <w:lang w:eastAsia="es-ES"/>
        </w:rPr>
        <w:t xml:space="preserve">QUE ES UN ORGANISMO PÚBLICO DESCENTRALIZADO CON PERSONALIDAD JURÍDICA Y PATRIMONIO PROPIO, CUYO OBJETO ES LA ORGANIZACIÓN Y OPERACIÓN DE LOS SERVICIOS DE SALUD PREVISTOS EN LOS ARTÍCULOS 1, 2 Y DEMÁS RELATIVOS DE LA LEY DE SALUD DEL ESTADO DE COLIMA, PUBLICADA EN EL PERIÓDICO OFICIAL “EL ESTADO DE COLIMA” DE FECHA 23 DE DICIEMBRE DE 2000 Y SUS MODIFICACIONES O REFORMAS, DE CONFORMIDAD CON LO ESTABLECIDO EN LOS ARTÍCULOS 1 Y 2 DEL DECRETO NÚMERO 227, PUBLICADO EN EL PERIÓDICO OFICIAL “EL ESTADO DE COLIMA”, EL DÍA 26 (VEINTISÉIS) DE OCTUBRE DE 1996 (MIL NOVECIENTOS NOVENTA Y SEIS), MEDIANTE EL CUAL SE CREAN “LOS SERVICIOS DE SALUD DEL ESTADO DE COLIMA”, EL </w:t>
      </w:r>
      <w:r w:rsidRPr="00DE6F74">
        <w:rPr>
          <w:rFonts w:eastAsia="Times New Roman" w:cstheme="minorHAnsi"/>
          <w:b/>
          <w:lang w:eastAsia="es-ES"/>
        </w:rPr>
        <w:t>C. ______________</w:t>
      </w:r>
      <w:r w:rsidRPr="00DE6F74">
        <w:rPr>
          <w:rFonts w:eastAsia="Times New Roman" w:cstheme="minorHAnsi"/>
          <w:lang w:eastAsia="es-ES"/>
        </w:rPr>
        <w:t>, ACREDITA SU PERSONALIDAD COMO SECRETARIO DE SALUD Y BIENESTAR SOCIAL Y PRESIDENTE EJECUTIVO  DE LOS SERVICIOS DE SALUD DEL ESTADO DE COLIMA, CON LOS NOMBRAMIENTOS  DE FECHA  1 (UNO) DE MARZO DE 2018 (DOS MIL DIECIOCHO), LEGALMENTE EXPEDIDOS POR EL</w:t>
      </w:r>
      <w:r w:rsidRPr="00DE6F74">
        <w:rPr>
          <w:rFonts w:eastAsia="Times New Roman" w:cstheme="minorHAnsi"/>
          <w:b/>
          <w:lang w:eastAsia="es-ES"/>
        </w:rPr>
        <w:t xml:space="preserve"> C.________________________, </w:t>
      </w:r>
      <w:r w:rsidRPr="00DE6F74">
        <w:rPr>
          <w:rFonts w:eastAsia="Times New Roman" w:cstheme="minorHAnsi"/>
          <w:lang w:eastAsia="es-ES"/>
        </w:rPr>
        <w:t>GOBERNADOR CONSTITUCIONAL DEL ESTADO LIBRE Y SOBERANO DE COLIMA.</w:t>
      </w:r>
    </w:p>
    <w:p w:rsidR="00D34F03" w:rsidRPr="00DE6F74" w:rsidRDefault="00D34F03" w:rsidP="00D34F03">
      <w:pPr>
        <w:ind w:left="284"/>
        <w:rPr>
          <w:rFonts w:eastAsia="Times New Roman" w:cstheme="minorHAnsi"/>
          <w:b/>
          <w:bCs/>
          <w:color w:val="000000"/>
          <w:lang w:eastAsia="es-ES"/>
        </w:rPr>
      </w:pPr>
    </w:p>
    <w:p w:rsidR="00D34F03" w:rsidRPr="00DE6F74" w:rsidRDefault="00D34F03" w:rsidP="00D34F03">
      <w:pPr>
        <w:ind w:left="284"/>
        <w:rPr>
          <w:rFonts w:eastAsia="Times New Roman" w:cstheme="minorHAnsi"/>
          <w:lang w:eastAsia="es-ES"/>
        </w:rPr>
      </w:pPr>
      <w:r w:rsidRPr="00DE6F74">
        <w:rPr>
          <w:rFonts w:eastAsia="Times New Roman" w:cstheme="minorHAnsi"/>
          <w:b/>
          <w:lang w:eastAsia="es-ES"/>
        </w:rPr>
        <w:t>1.2</w:t>
      </w:r>
      <w:r w:rsidRPr="00DE6F74">
        <w:rPr>
          <w:rFonts w:eastAsia="Times New Roman" w:cstheme="minorHAnsi"/>
          <w:lang w:eastAsia="es-ES"/>
        </w:rPr>
        <w:t xml:space="preserve">. QUE </w:t>
      </w:r>
      <w:r w:rsidRPr="00DE6F74">
        <w:rPr>
          <w:rFonts w:eastAsia="Times New Roman" w:cstheme="minorHAnsi"/>
          <w:bCs/>
          <w:noProof/>
          <w:color w:val="000000"/>
          <w:lang w:eastAsia="es-ES"/>
        </w:rPr>
        <w:t>LA</w:t>
      </w:r>
      <w:r w:rsidRPr="00DE6F74">
        <w:rPr>
          <w:rFonts w:eastAsia="Times New Roman" w:cstheme="minorHAnsi"/>
          <w:b/>
          <w:bCs/>
          <w:noProof/>
          <w:color w:val="000000"/>
          <w:lang w:eastAsia="es-ES"/>
        </w:rPr>
        <w:t xml:space="preserve"> C._______________</w:t>
      </w:r>
      <w:r w:rsidRPr="00DE6F74">
        <w:rPr>
          <w:rFonts w:eastAsia="Times New Roman" w:cstheme="minorHAnsi"/>
          <w:lang w:eastAsia="es-ES"/>
        </w:rPr>
        <w:t xml:space="preserve">, EN SU CARÁCTER DE DIRECTORA ADMINISTRATIVA DE LA SECRETARÍA DE SALUD Y BIENESTAR SOCIAL Y DEL ORGANISMO PÚBLICO DESCENTRALIZADO SERVICIOS DE SALUD DEL ESTADO DE COLIMA, ACREDITA SU PERSONALIDAD CON EL NOMBRAMIENTO LEGALMENTE EXPEDIDO POR EL </w:t>
      </w:r>
      <w:r w:rsidRPr="00DE6F74">
        <w:rPr>
          <w:rFonts w:eastAsia="Times New Roman" w:cstheme="minorHAnsi"/>
          <w:b/>
          <w:lang w:eastAsia="es-ES"/>
        </w:rPr>
        <w:t xml:space="preserve">C. _________________, </w:t>
      </w:r>
      <w:r w:rsidRPr="00DE6F74">
        <w:rPr>
          <w:rFonts w:eastAsia="Times New Roman" w:cstheme="minorHAnsi"/>
          <w:lang w:eastAsia="es-ES"/>
        </w:rPr>
        <w:t>ENTONCES</w:t>
      </w:r>
      <w:r w:rsidRPr="00DE6F74">
        <w:rPr>
          <w:rFonts w:eastAsia="Times New Roman" w:cstheme="minorHAnsi"/>
          <w:b/>
          <w:lang w:eastAsia="es-ES"/>
        </w:rPr>
        <w:t xml:space="preserve"> </w:t>
      </w:r>
      <w:r w:rsidRPr="00DE6F74">
        <w:rPr>
          <w:rFonts w:eastAsia="Times New Roman" w:cstheme="minorHAnsi"/>
          <w:lang w:eastAsia="es-ES"/>
        </w:rPr>
        <w:t>SECRETARIO DE SALUD Y BIENESTAR SOCIAL  Y PRESIDENTE EJECUTIVO DE LOS SERVICIOS DE SALUD DEL ESTADO DE COLIMA; POR LO QUE DE CONFORMIDAD CON LO ESTABLECIDO  EN EL ARTÍCULO 24, NUMERAL 1, FRACCIONES I Y XII Y DEMÁS RELATIVOS DEL REGLAMENTO INTERIOR DEL ORGANISMO PÚBLICO DESCENTRALIZADO “SERVICIOS DE SALUD DEL ESTADO DE COLIMA”; PUBLICADO EN EL PERIÓDICO OFICIAL “EL ESTADO DE COLIMA”, DE FECHA 28 DE ENERO DE 2017, ASÍ COMO CON EL OFICIO DELEGATORIO OTORGADO EN SU FAVOR POR EL ACTUAL SECRETARIO DE SALUD Y BIENESTAR SOCIAL Y PRESIDENTE EJECUTIVO  DE LOS SERVICIOS DE SALUD DEL ESTADO DE COLIMA</w:t>
      </w:r>
      <w:r w:rsidRPr="00DE6F74">
        <w:rPr>
          <w:rFonts w:eastAsia="Times New Roman" w:cstheme="minorHAnsi"/>
          <w:b/>
          <w:lang w:eastAsia="es-ES"/>
        </w:rPr>
        <w:t xml:space="preserve"> C. _______________</w:t>
      </w:r>
      <w:r w:rsidRPr="00DE6F74">
        <w:rPr>
          <w:rFonts w:eastAsia="Times New Roman" w:cstheme="minorHAnsi"/>
          <w:b/>
          <w:noProof/>
          <w:lang w:eastAsia="es-ES"/>
        </w:rPr>
        <w:t xml:space="preserve">, </w:t>
      </w:r>
      <w:r w:rsidRPr="00DE6F74">
        <w:rPr>
          <w:rFonts w:eastAsia="Times New Roman" w:cstheme="minorHAnsi"/>
          <w:noProof/>
          <w:lang w:eastAsia="es-ES"/>
        </w:rPr>
        <w:t>CON NÚMERO</w:t>
      </w:r>
      <w:r w:rsidRPr="00DE6F74">
        <w:rPr>
          <w:rFonts w:eastAsia="Times New Roman" w:cstheme="minorHAnsi"/>
          <w:b/>
          <w:noProof/>
          <w:lang w:eastAsia="es-ES"/>
        </w:rPr>
        <w:t xml:space="preserve"> ________ </w:t>
      </w:r>
      <w:r w:rsidRPr="00DE6F74">
        <w:rPr>
          <w:rFonts w:eastAsia="Times New Roman" w:cstheme="minorHAnsi"/>
          <w:noProof/>
          <w:lang w:eastAsia="es-ES"/>
        </w:rPr>
        <w:t>DE FECHA 1 DE MARZO DE 2018</w:t>
      </w:r>
      <w:r w:rsidRPr="00DE6F74">
        <w:rPr>
          <w:rFonts w:eastAsia="Times New Roman" w:cstheme="minorHAnsi"/>
          <w:b/>
          <w:lang w:eastAsia="es-ES"/>
        </w:rPr>
        <w:t>,</w:t>
      </w:r>
      <w:r w:rsidRPr="00DE6F74">
        <w:rPr>
          <w:rFonts w:eastAsia="Times New Roman" w:cstheme="minorHAnsi"/>
          <w:lang w:eastAsia="es-ES"/>
        </w:rPr>
        <w:t xml:space="preserve">  A TRAVÉS DEL CUAL SE LE OTORGAN FACULTADES PARA LA SUSCRIPCIÓN EN TIEMPO Y FORMA DE LOS CONTRATOS EVENTUALES POR TIEMPO DETERMINADO Y/O PRESTACIÓN DE SERVICIOS PROFESIONALES ASIMILADOS A SALARIOS Y/O SERVICIOS, OTORGADO POR EL CITADO SECRETARIO DE SALUD Y BIENESTAR SOCIAL Y PRESIDENTE EJECUTIVO DE LOS SERVICIOS DE SALUD DEL ESTADO DE COLIMA.</w:t>
      </w:r>
    </w:p>
    <w:p w:rsidR="00D34F03" w:rsidRPr="00DE6F74" w:rsidRDefault="00D34F03" w:rsidP="00D34F03">
      <w:pPr>
        <w:ind w:left="284"/>
        <w:rPr>
          <w:rFonts w:eastAsia="Times New Roman" w:cstheme="minorHAnsi"/>
          <w:lang w:eastAsia="es-ES"/>
        </w:rPr>
      </w:pPr>
    </w:p>
    <w:p w:rsidR="00D34F03" w:rsidRPr="00DE6F74" w:rsidRDefault="00D34F03" w:rsidP="00D34F03">
      <w:pPr>
        <w:ind w:left="284"/>
        <w:rPr>
          <w:rFonts w:eastAsia="Times New Roman" w:cstheme="minorHAnsi"/>
          <w:lang w:eastAsia="es-ES"/>
        </w:rPr>
      </w:pPr>
      <w:r w:rsidRPr="00DE6F74">
        <w:rPr>
          <w:rFonts w:eastAsia="Times New Roman" w:cstheme="minorHAnsi"/>
          <w:b/>
          <w:bCs/>
          <w:lang w:eastAsia="es-ES"/>
        </w:rPr>
        <w:t>1.3.</w:t>
      </w:r>
      <w:r w:rsidRPr="00DE6F74">
        <w:rPr>
          <w:rFonts w:eastAsia="Times New Roman" w:cstheme="minorHAnsi"/>
          <w:lang w:eastAsia="es-ES"/>
        </w:rPr>
        <w:t xml:space="preserve"> ESTAR EN DISPOSICIÓN DE CELEBRAR EL PRESENTE CONTRATO DE  ADQUISICIÓN DE BIENES Y SUJETARLO A LA</w:t>
      </w:r>
      <w:r w:rsidRPr="00DE6F74">
        <w:rPr>
          <w:rFonts w:eastAsia="Times New Roman" w:cstheme="minorHAnsi"/>
          <w:color w:val="000000"/>
          <w:lang w:eastAsia="es-ES"/>
        </w:rPr>
        <w:t xml:space="preserve"> LEY DE ADQUISICIONES, ARRENDAMIENTOS Y SERVICIOS DEL SECTOR PÚBLICO </w:t>
      </w:r>
      <w:r w:rsidRPr="00DE6F74">
        <w:rPr>
          <w:rFonts w:eastAsia="Times New Roman" w:cstheme="minorHAnsi"/>
          <w:color w:val="000000"/>
          <w:lang w:eastAsia="es-ES"/>
        </w:rPr>
        <w:lastRenderedPageBreak/>
        <w:t>DEL ESTADO DE COLIMA</w:t>
      </w:r>
      <w:r w:rsidRPr="00DE6F74">
        <w:rPr>
          <w:rFonts w:eastAsia="Times New Roman" w:cstheme="minorHAnsi"/>
          <w:lang w:eastAsia="es-ES"/>
        </w:rPr>
        <w:t xml:space="preserve">, QUE ESTABLECE QUE DICHO ORDENAMIENTO ES DE ORDEN PÚBLICO Y TIENE COMO OBJETO REGLAMENTAR LA ADQUISICIÓN DE BIENES DE CUALQUIER NATURALEZA DEL SECTOR PÚBLICO, DE ACUERDO A LAS BASES PREVISTAS POR EL ARTÍCULO 134 DE LA CONSTITUCIÓN POLÍTICA DE LOS ESTADOS UNIDOS MEXICANOS Y EL ARTÍCULO 107 DE LA CONSTITUCIÓN POLÍTICA DEL ESTADO LIBRE Y SOBERANO DE COLIMA, EN EL ÁMBITO DE COMPETENCIA QUE REALICEN LA ADMINISTRACIÓN PÚBLICA DEL ESTADO, INCLUYENDO A LOS ORGANISMOS DESCENTRALIZADOS, COMO EL QUE NOS OCUPA; QUEDAN COMPRENDIDOS EN GENERAL </w:t>
      </w:r>
      <w:r w:rsidRPr="00DE6F74">
        <w:rPr>
          <w:rFonts w:eastAsia="Times New Roman" w:cstheme="minorHAnsi"/>
        </w:rPr>
        <w:t>LAS ADQUISICIONES, ARRENDAMIENTOS Y SERVICIOS DE CUALQUIER NATURALEZA CUYA PRESTACIÓN GENERE UNA OBLIGACIÓN DE PAGO PARA LOS ENTES GUBERNAMENTALES</w:t>
      </w:r>
      <w:r w:rsidRPr="00DE6F74">
        <w:rPr>
          <w:rFonts w:eastAsia="Times New Roman" w:cstheme="minorHAnsi"/>
          <w:lang w:eastAsia="es-ES"/>
        </w:rPr>
        <w:t xml:space="preserve">, SALVO QUE LA ADQUISICIÓN SE ENCUENTRE REGULADA EN FORMA ESPECÍFICA POR OTRAS DISPOSICIONES LEGALES, SEGÚN LO ESTABLECIDO EN EL ARTÍCULO 10 DE </w:t>
      </w:r>
      <w:r w:rsidRPr="00DE6F74">
        <w:rPr>
          <w:rFonts w:eastAsia="Times New Roman" w:cstheme="minorHAnsi"/>
          <w:b/>
          <w:lang w:eastAsia="es-ES"/>
        </w:rPr>
        <w:t>“LA LEY”</w:t>
      </w:r>
      <w:r w:rsidRPr="00DE6F74">
        <w:rPr>
          <w:rFonts w:eastAsia="Times New Roman" w:cstheme="minorHAnsi"/>
          <w:lang w:eastAsia="es-ES"/>
        </w:rPr>
        <w:t>.</w:t>
      </w:r>
    </w:p>
    <w:p w:rsidR="00D34F03" w:rsidRPr="00DE6F74" w:rsidRDefault="00D34F03" w:rsidP="00D34F03">
      <w:pPr>
        <w:ind w:left="284"/>
        <w:rPr>
          <w:rFonts w:eastAsia="Times New Roman" w:cstheme="minorHAnsi"/>
          <w:color w:val="948A54"/>
          <w:lang w:eastAsia="es-ES"/>
        </w:rPr>
      </w:pPr>
    </w:p>
    <w:p w:rsidR="00D34F03" w:rsidRPr="00DE6F74" w:rsidRDefault="00D34F03" w:rsidP="00D34F03">
      <w:pPr>
        <w:ind w:left="284"/>
        <w:rPr>
          <w:rFonts w:eastAsia="Times New Roman" w:cstheme="minorHAnsi"/>
          <w:lang w:eastAsia="es-ES"/>
        </w:rPr>
      </w:pPr>
      <w:r w:rsidRPr="00DE6F74">
        <w:rPr>
          <w:rFonts w:eastAsia="Times New Roman" w:cstheme="minorHAnsi"/>
          <w:b/>
          <w:lang w:eastAsia="es-ES"/>
        </w:rPr>
        <w:t>1.4.</w:t>
      </w:r>
      <w:r w:rsidRPr="00DE6F74">
        <w:rPr>
          <w:rFonts w:eastAsia="Times New Roman" w:cstheme="minorHAnsi"/>
          <w:lang w:eastAsia="es-ES"/>
        </w:rPr>
        <w:t xml:space="preserve"> PARA LOS EFECTOS LEGALES DEL PRESENTE INSTRUMENTO, SE SEÑALA COMO DOMICILIO DE </w:t>
      </w:r>
      <w:r w:rsidRPr="00DE6F74">
        <w:rPr>
          <w:rFonts w:eastAsia="Times New Roman" w:cstheme="minorHAnsi"/>
          <w:b/>
          <w:bCs/>
          <w:noProof/>
          <w:lang w:eastAsia="es-ES"/>
        </w:rPr>
        <w:t>“EL ORGANISMO”</w:t>
      </w:r>
      <w:r w:rsidRPr="00DE6F74">
        <w:rPr>
          <w:rFonts w:eastAsia="Times New Roman" w:cstheme="minorHAnsi"/>
          <w:noProof/>
          <w:lang w:eastAsia="es-ES"/>
        </w:rPr>
        <w:t xml:space="preserve"> </w:t>
      </w:r>
      <w:r w:rsidRPr="00DE6F74">
        <w:rPr>
          <w:rFonts w:eastAsia="Times New Roman" w:cstheme="minorHAnsi"/>
          <w:lang w:eastAsia="es-ES"/>
        </w:rPr>
        <w:t>EL UBICADO EN LA CALLE LICEO DE VARONES ESQUINA DR. RUBÉN ARGÜERO SÁNCHEZ, SIN NÚMERO, COLONIA LA ESPERANZA, C. P. 28085, DE ESTA CIUDAD DE COLIMA, COLIMA Y COMO DOMICILIO FISCAL EL UBICADO EN CALLE JUÁREZ 235, COLONIA CENTRO, CÓDIGO POSTAL 28000, EN LA CIUDAD DE COLIMA, COLIMA.</w:t>
      </w:r>
    </w:p>
    <w:p w:rsidR="00D34F03" w:rsidRPr="00DE6F74" w:rsidRDefault="00D34F03" w:rsidP="00D34F03">
      <w:pPr>
        <w:ind w:left="284"/>
        <w:rPr>
          <w:rFonts w:cs="Calibri"/>
          <w:b/>
          <w:bCs/>
          <w:color w:val="000000"/>
        </w:rPr>
      </w:pPr>
    </w:p>
    <w:p w:rsidR="00D34F03" w:rsidRPr="00DE6F74" w:rsidRDefault="00D34F03" w:rsidP="00D34F03">
      <w:pPr>
        <w:ind w:left="284"/>
        <w:rPr>
          <w:rFonts w:eastAsia="Times New Roman" w:cs="Calibri"/>
          <w:lang w:eastAsia="es-ES"/>
        </w:rPr>
      </w:pPr>
      <w:r w:rsidRPr="00DE6F74">
        <w:rPr>
          <w:rFonts w:eastAsia="Times New Roman" w:cs="Calibri"/>
          <w:b/>
          <w:bCs/>
          <w:color w:val="000000"/>
          <w:lang w:eastAsia="es-ES"/>
        </w:rPr>
        <w:t xml:space="preserve">2.- DECLARA “EL PROVEEDOR”, POR  MEDIO DE SU REPRESENTANTE LEGAL EL CIUDADANO </w:t>
      </w:r>
      <w:r w:rsidRPr="00DE6F74">
        <w:rPr>
          <w:rFonts w:cstheme="minorHAnsi"/>
          <w:b/>
          <w:color w:val="00000A"/>
          <w:lang w:eastAsia="es-MX"/>
        </w:rPr>
        <w:t xml:space="preserve">_________________ </w:t>
      </w:r>
      <w:r w:rsidRPr="00DE6F74">
        <w:rPr>
          <w:rFonts w:cstheme="minorHAnsi"/>
          <w:b/>
          <w:noProof/>
        </w:rPr>
        <w:t>QUE</w:t>
      </w:r>
      <w:r w:rsidRPr="00DE6F74">
        <w:rPr>
          <w:rFonts w:cstheme="minorHAnsi"/>
          <w:b/>
          <w:bCs/>
          <w:noProof/>
        </w:rPr>
        <w:t>:</w:t>
      </w:r>
    </w:p>
    <w:p w:rsidR="00D34F03" w:rsidRPr="00DE6F74" w:rsidRDefault="00D34F03" w:rsidP="00D34F03">
      <w:pPr>
        <w:ind w:left="284"/>
        <w:rPr>
          <w:rFonts w:eastAsia="Times New Roman" w:cs="Calibri"/>
          <w:b/>
          <w:bCs/>
          <w:color w:val="000000"/>
          <w:lang w:eastAsia="es-ES"/>
        </w:rPr>
      </w:pPr>
    </w:p>
    <w:p w:rsidR="00D34F03" w:rsidRPr="00DE6F74" w:rsidRDefault="00D34F03" w:rsidP="00D34F03">
      <w:pPr>
        <w:ind w:left="284" w:right="-77"/>
        <w:rPr>
          <w:rFonts w:cstheme="minorHAnsi"/>
        </w:rPr>
      </w:pPr>
      <w:r w:rsidRPr="00DE6F74">
        <w:rPr>
          <w:rFonts w:cstheme="minorHAnsi"/>
          <w:b/>
          <w:color w:val="000000"/>
        </w:rPr>
        <w:t>2.1.</w:t>
      </w:r>
      <w:r w:rsidRPr="00DE6F74">
        <w:rPr>
          <w:rFonts w:cstheme="minorHAnsi"/>
          <w:color w:val="000000"/>
        </w:rPr>
        <w:t xml:space="preserve"> QUE LA SUYA ES UNA SOCIEDAD LEGALMENTE CONSTITUIDA, DE ACUERDO CON LA ESCRITURA PÚBLICA DEL ACTA CONSTITUTIVA NÚMERO _________</w:t>
      </w:r>
      <w:r w:rsidRPr="00DE6F74">
        <w:rPr>
          <w:rFonts w:cstheme="minorHAnsi"/>
          <w:b/>
        </w:rPr>
        <w:t xml:space="preserve"> </w:t>
      </w:r>
      <w:r w:rsidRPr="00DE6F74">
        <w:rPr>
          <w:rFonts w:cstheme="minorHAnsi"/>
        </w:rPr>
        <w:t xml:space="preserve">(_____________________), DE FECHA __ (_______) DE ____ </w:t>
      </w:r>
      <w:proofErr w:type="spellStart"/>
      <w:r w:rsidRPr="00DE6F74">
        <w:rPr>
          <w:rFonts w:cstheme="minorHAnsi"/>
        </w:rPr>
        <w:t>DE</w:t>
      </w:r>
      <w:proofErr w:type="spellEnd"/>
      <w:r w:rsidRPr="00DE6F74">
        <w:rPr>
          <w:rFonts w:cstheme="minorHAnsi"/>
        </w:rPr>
        <w:t xml:space="preserve"> ___ (____)</w:t>
      </w:r>
      <w:r w:rsidRPr="00DE6F74">
        <w:rPr>
          <w:rFonts w:eastAsia="Arial Unicode MS" w:cstheme="minorHAnsi"/>
          <w:b/>
          <w:bCs/>
        </w:rPr>
        <w:t xml:space="preserve">, </w:t>
      </w:r>
      <w:r w:rsidRPr="00DE6F74">
        <w:rPr>
          <w:rFonts w:eastAsia="Arial Unicode MS" w:cstheme="minorHAnsi"/>
        </w:rPr>
        <w:t xml:space="preserve">OTORGADA ANTE LA FE DEL </w:t>
      </w:r>
      <w:r w:rsidRPr="00DE6F74">
        <w:rPr>
          <w:rFonts w:eastAsia="Arial Unicode MS" w:cstheme="minorHAnsi"/>
          <w:noProof/>
        </w:rPr>
        <w:t>LICENCIADO</w:t>
      </w:r>
      <w:r w:rsidRPr="00DE6F74">
        <w:rPr>
          <w:rFonts w:cstheme="minorHAnsi"/>
        </w:rPr>
        <w:t xml:space="preserve"> _____________, TITULAR DE LA NOTARÍA </w:t>
      </w:r>
      <w:r w:rsidRPr="00DE6F74">
        <w:rPr>
          <w:rFonts w:eastAsia="Arial Unicode MS" w:cstheme="minorHAnsi"/>
        </w:rPr>
        <w:t xml:space="preserve">PÚBLICA NÚMERO ___ </w:t>
      </w:r>
      <w:r w:rsidRPr="00DE6F74">
        <w:rPr>
          <w:rFonts w:cstheme="minorHAnsi"/>
        </w:rPr>
        <w:t xml:space="preserve">(_________) </w:t>
      </w:r>
      <w:r w:rsidRPr="00DE6F74">
        <w:rPr>
          <w:rFonts w:eastAsia="Arial Unicode MS" w:cstheme="minorHAnsi"/>
        </w:rPr>
        <w:t xml:space="preserve">CON LEGAL EJERCICIO EN </w:t>
      </w:r>
      <w:r w:rsidRPr="00DE6F74">
        <w:rPr>
          <w:rFonts w:cstheme="minorHAnsi"/>
        </w:rPr>
        <w:t xml:space="preserve">LA CIUDAD DE ________, ________ </w:t>
      </w:r>
      <w:r w:rsidRPr="00DE6F74">
        <w:rPr>
          <w:rFonts w:eastAsia="Arial Unicode MS" w:cstheme="minorHAnsi"/>
        </w:rPr>
        <w:t>E INSCRITA EN EL REGISTRO PÚBLICO DE LA PROPIEDAD Y DEL COMERCIO.</w:t>
      </w:r>
    </w:p>
    <w:p w:rsidR="00D34F03" w:rsidRPr="00DE6F74" w:rsidRDefault="00D34F03" w:rsidP="00D34F03">
      <w:pPr>
        <w:ind w:right="-77"/>
        <w:rPr>
          <w:rFonts w:cstheme="minorHAnsi"/>
          <w:b/>
          <w:color w:val="000000"/>
        </w:rPr>
      </w:pPr>
    </w:p>
    <w:p w:rsidR="00D34F03" w:rsidRPr="00DE6F74" w:rsidRDefault="00D34F03" w:rsidP="00D34F03">
      <w:pPr>
        <w:ind w:left="284" w:right="-77"/>
        <w:rPr>
          <w:rFonts w:cstheme="minorHAnsi"/>
        </w:rPr>
      </w:pPr>
      <w:r w:rsidRPr="00DE6F74">
        <w:rPr>
          <w:rFonts w:cstheme="minorHAnsi"/>
          <w:b/>
          <w:color w:val="000000"/>
        </w:rPr>
        <w:t xml:space="preserve">2.2. </w:t>
      </w:r>
      <w:r w:rsidRPr="00DE6F74">
        <w:rPr>
          <w:rFonts w:cstheme="minorHAnsi"/>
          <w:color w:val="000000"/>
        </w:rPr>
        <w:t xml:space="preserve">QUE LA PERSONALIDAD CON LA QUE COMPARECE ESTÁ ACREDITADA </w:t>
      </w:r>
      <w:r w:rsidRPr="00DE6F74">
        <w:rPr>
          <w:rFonts w:cstheme="minorHAnsi"/>
        </w:rPr>
        <w:t xml:space="preserve">CON EL PODER SEGÚN ESCRITURA PÚBLICA NÚMERO </w:t>
      </w:r>
      <w:r w:rsidRPr="00DE6F74">
        <w:rPr>
          <w:rFonts w:cs="Arial"/>
          <w:noProof/>
        </w:rPr>
        <w:t>______ DE FECHA __ DE _____ _____, PASADA ANTE LA FE DEL  LICENCIADO _________________, NOTARIO PÚBLICO TITULAR DE LA NOTARIA PUBLICA NÚMERO _____DE LA CIUDAD DE ____________, _______________</w:t>
      </w:r>
      <w:r w:rsidRPr="00DE6F74">
        <w:rPr>
          <w:rFonts w:cstheme="minorHAnsi"/>
        </w:rPr>
        <w:t>, EN EL QUE SE CONFIERE PODER GENERAL PARA PLEITOS Y COBRANZAS Y ACTOS DE ADMINISTRACIÓN, PODER BASTANTE PARA FIRMAR EL PRESENTE CONTRATO, NOMBRAMIENTO QUE A LA FECHA Y BAJO PROTESTA</w:t>
      </w:r>
      <w:r w:rsidRPr="00DE6F74">
        <w:rPr>
          <w:rFonts w:cstheme="minorHAnsi"/>
          <w:color w:val="000000"/>
        </w:rPr>
        <w:t xml:space="preserve"> DE DECIR VERDAD, MANIFIESTA NO LE HA SIDO REVOCADO DE MANERA ALGUNA.</w:t>
      </w:r>
    </w:p>
    <w:p w:rsidR="00D34F03" w:rsidRPr="00DE6F74" w:rsidRDefault="00D34F03" w:rsidP="00D34F03">
      <w:pPr>
        <w:ind w:left="284" w:right="-77"/>
        <w:rPr>
          <w:rFonts w:cstheme="minorHAnsi"/>
          <w:color w:val="000000"/>
        </w:rPr>
      </w:pPr>
    </w:p>
    <w:p w:rsidR="00D34F03" w:rsidRPr="00DE6F74" w:rsidRDefault="00D34F03" w:rsidP="00D34F03">
      <w:pPr>
        <w:rPr>
          <w:rFonts w:cstheme="minorHAnsi"/>
          <w:b/>
          <w:noProof/>
          <w:color w:val="000000"/>
        </w:rPr>
      </w:pPr>
    </w:p>
    <w:p w:rsidR="00D34F03" w:rsidRPr="00DE6F74" w:rsidRDefault="00D34F03" w:rsidP="00D34F03">
      <w:pPr>
        <w:ind w:left="284"/>
        <w:rPr>
          <w:rFonts w:cstheme="minorHAnsi"/>
          <w:noProof/>
          <w:color w:val="000000"/>
        </w:rPr>
      </w:pPr>
      <w:r w:rsidRPr="00DE6F74">
        <w:rPr>
          <w:rFonts w:cstheme="minorHAnsi"/>
          <w:b/>
          <w:noProof/>
          <w:color w:val="000000"/>
        </w:rPr>
        <w:t xml:space="preserve">2.3. </w:t>
      </w:r>
      <w:r w:rsidRPr="00DE6F74">
        <w:rPr>
          <w:rFonts w:cstheme="minorHAnsi"/>
          <w:noProof/>
          <w:color w:val="000000"/>
        </w:rPr>
        <w:t xml:space="preserve">QUE </w:t>
      </w:r>
      <w:r w:rsidRPr="00DE6F74">
        <w:rPr>
          <w:rFonts w:cstheme="minorHAnsi"/>
          <w:b/>
          <w:bCs/>
          <w:noProof/>
          <w:color w:val="000000"/>
        </w:rPr>
        <w:t>“EL PROVEEDOR”</w:t>
      </w:r>
      <w:r w:rsidRPr="00DE6F74">
        <w:rPr>
          <w:rFonts w:cstheme="minorHAnsi"/>
          <w:noProof/>
          <w:color w:val="000000"/>
        </w:rPr>
        <w:t xml:space="preserve"> SE ENCUENTRA INSCRITO EN EL REGISTRO FEDERAL DE CONTRIBUYENTES CON NÚMERO DE REGISTRO </w:t>
      </w:r>
      <w:r w:rsidRPr="00DE6F74">
        <w:rPr>
          <w:rFonts w:cstheme="minorHAnsi"/>
          <w:noProof/>
        </w:rPr>
        <w:t>__________</w:t>
      </w:r>
      <w:r w:rsidRPr="00DE6F74">
        <w:rPr>
          <w:rFonts w:cstheme="minorHAnsi"/>
          <w:bCs/>
          <w:noProof/>
          <w:color w:val="000000"/>
        </w:rPr>
        <w:t>;</w:t>
      </w:r>
      <w:r w:rsidRPr="00DE6F74">
        <w:rPr>
          <w:rFonts w:cstheme="minorHAnsi"/>
          <w:noProof/>
          <w:color w:val="000000"/>
        </w:rPr>
        <w:t xml:space="preserve"> EL CUAL FUE EXPEDIDO POR EL SERVICIO DE ADMINISTRACIÓN TRIBUTARIA.</w:t>
      </w:r>
    </w:p>
    <w:p w:rsidR="00D34F03" w:rsidRPr="00DE6F74" w:rsidRDefault="00D34F03" w:rsidP="00D34F03">
      <w:pPr>
        <w:ind w:left="284"/>
        <w:rPr>
          <w:rFonts w:cstheme="minorHAnsi"/>
          <w:noProof/>
          <w:color w:val="000000"/>
        </w:rPr>
      </w:pPr>
    </w:p>
    <w:p w:rsidR="00D34F03" w:rsidRPr="00DE6F74" w:rsidRDefault="00D34F03" w:rsidP="00D34F03">
      <w:pPr>
        <w:ind w:left="284"/>
        <w:rPr>
          <w:rFonts w:cstheme="minorHAnsi"/>
        </w:rPr>
      </w:pPr>
      <w:r w:rsidRPr="00DE6F74">
        <w:rPr>
          <w:rFonts w:cstheme="minorHAnsi"/>
          <w:b/>
          <w:bCs/>
          <w:noProof/>
          <w:color w:val="000000"/>
        </w:rPr>
        <w:t>2.4. “EL PROVEEDOR”</w:t>
      </w:r>
      <w:r w:rsidRPr="00DE6F74">
        <w:rPr>
          <w:rFonts w:cstheme="minorHAnsi"/>
          <w:noProof/>
          <w:color w:val="000000"/>
        </w:rPr>
        <w:t xml:space="preserve"> PARA LOS  FINES Y EFECTOS LEGALES DEL PRESENTE  CONTRATO, TIENE COMO DOMICILIO LEGAL FISCAL EL UBICADO EN LA </w:t>
      </w:r>
      <w:r w:rsidRPr="00DE6F74">
        <w:rPr>
          <w:rFonts w:cstheme="minorHAnsi"/>
        </w:rPr>
        <w:t xml:space="preserve">TIENE COMO DOMICILIO FISCAL EN CALLE </w:t>
      </w:r>
      <w:r w:rsidRPr="00DE6F74">
        <w:rPr>
          <w:rFonts w:cstheme="minorHAnsi"/>
        </w:rPr>
        <w:lastRenderedPageBreak/>
        <w:t xml:space="preserve">__________, </w:t>
      </w:r>
      <w:r w:rsidRPr="00DE6F74">
        <w:rPr>
          <w:rFonts w:cstheme="minorHAnsi"/>
          <w:b/>
          <w:bCs/>
        </w:rPr>
        <w:t xml:space="preserve">NÚMERO: </w:t>
      </w:r>
      <w:r w:rsidRPr="00DE6F74">
        <w:rPr>
          <w:rFonts w:cstheme="minorHAnsi"/>
        </w:rPr>
        <w:t>___, COLONIA ______, _____, _____, ______.  C.P. ____, CORREO ELECTRÓNICO</w:t>
      </w:r>
      <w:proofErr w:type="gramStart"/>
      <w:r w:rsidRPr="00DE6F74">
        <w:rPr>
          <w:rFonts w:cstheme="minorHAnsi"/>
        </w:rPr>
        <w:t>:_</w:t>
      </w:r>
      <w:proofErr w:type="gramEnd"/>
      <w:r w:rsidRPr="00DE6F74">
        <w:rPr>
          <w:rFonts w:cstheme="minorHAnsi"/>
        </w:rPr>
        <w:t>__________, TELÉFONO ___________.</w:t>
      </w:r>
    </w:p>
    <w:p w:rsidR="00D34F03" w:rsidRPr="00DE6F74" w:rsidRDefault="00D34F03" w:rsidP="00D34F03">
      <w:pPr>
        <w:ind w:left="284"/>
        <w:rPr>
          <w:rFonts w:cstheme="minorHAnsi"/>
          <w:bCs/>
        </w:rPr>
      </w:pPr>
    </w:p>
    <w:p w:rsidR="00D34F03" w:rsidRPr="00DE6F74" w:rsidRDefault="00D34F03" w:rsidP="00D34F03">
      <w:pPr>
        <w:ind w:left="284"/>
        <w:rPr>
          <w:rFonts w:cstheme="minorHAnsi"/>
        </w:rPr>
      </w:pPr>
      <w:r w:rsidRPr="00DE6F74">
        <w:rPr>
          <w:rFonts w:cstheme="minorHAnsi"/>
          <w:b/>
        </w:rPr>
        <w:t>2.5.</w:t>
      </w:r>
      <w:r w:rsidRPr="00DE6F74">
        <w:rPr>
          <w:rFonts w:cstheme="minorHAnsi"/>
        </w:rPr>
        <w:t xml:space="preserve"> EL OBJETO SOCIAL DE </w:t>
      </w:r>
      <w:r w:rsidRPr="00DE6F74">
        <w:rPr>
          <w:rFonts w:cstheme="minorHAnsi"/>
          <w:b/>
          <w:bCs/>
        </w:rPr>
        <w:t>“EL PROVEEDOR”</w:t>
      </w:r>
      <w:r w:rsidRPr="00DE6F74">
        <w:rPr>
          <w:rFonts w:cstheme="minorHAnsi"/>
        </w:rPr>
        <w:t>:</w:t>
      </w:r>
    </w:p>
    <w:p w:rsidR="00D34F03" w:rsidRPr="00DE6F74" w:rsidRDefault="00D34F03" w:rsidP="00D34F03">
      <w:pPr>
        <w:ind w:left="284"/>
        <w:rPr>
          <w:rFonts w:cstheme="minorHAnsi"/>
        </w:rPr>
      </w:pPr>
      <w:r w:rsidRPr="00DE6F74">
        <w:rPr>
          <w:rFonts w:cstheme="minorHAnsi"/>
        </w:rPr>
        <w:t>A) ___________________________________________________________.</w:t>
      </w:r>
    </w:p>
    <w:p w:rsidR="00D34F03" w:rsidRPr="00DE6F74" w:rsidRDefault="00D34F03" w:rsidP="00D34F03">
      <w:pPr>
        <w:rPr>
          <w:rFonts w:cstheme="minorHAnsi"/>
          <w:b/>
        </w:rPr>
      </w:pPr>
    </w:p>
    <w:p w:rsidR="00D34F03" w:rsidRPr="00DE6F74" w:rsidRDefault="00D34F03" w:rsidP="00D34F03">
      <w:pPr>
        <w:ind w:left="284"/>
        <w:rPr>
          <w:rFonts w:cstheme="minorHAnsi"/>
        </w:rPr>
      </w:pPr>
      <w:r w:rsidRPr="00DE6F74">
        <w:rPr>
          <w:rFonts w:cstheme="minorHAnsi"/>
          <w:b/>
        </w:rPr>
        <w:t>2.6.</w:t>
      </w:r>
      <w:r w:rsidRPr="00DE6F74">
        <w:rPr>
          <w:rFonts w:cstheme="minorHAnsi"/>
        </w:rPr>
        <w:t xml:space="preserve"> CUENTA CON CONOCIMIENTOS TÉCNICOS, LA EXPERIENCIA Y LOS RECURSOS MATERIALES HUMANOS Y TÉCNICOS NECESARIOS PARA QUE LA PRESTACIÓN DEL SERVICIO SEA EFICIENTE Y ADECUADA A LAS NECESIDADES DEL </w:t>
      </w:r>
      <w:r w:rsidRPr="00DE6F74">
        <w:rPr>
          <w:rFonts w:cstheme="minorHAnsi"/>
          <w:b/>
        </w:rPr>
        <w:t>“ORGANISMO”</w:t>
      </w:r>
      <w:r w:rsidRPr="00DE6F74">
        <w:rPr>
          <w:rFonts w:cstheme="minorHAnsi"/>
        </w:rPr>
        <w:t xml:space="preserve"> Y QUE NO REQUIERE DE OTROS ESPECIALISTAS EN LA MATERIA PARA EL CUMPLIMIENTO DEL PRESENTE CONTRATO.</w:t>
      </w:r>
    </w:p>
    <w:p w:rsidR="00D34F03" w:rsidRPr="00DE6F74" w:rsidRDefault="00D34F03" w:rsidP="00D34F03">
      <w:pPr>
        <w:ind w:left="284"/>
        <w:rPr>
          <w:rFonts w:cstheme="minorHAnsi"/>
        </w:rPr>
      </w:pPr>
    </w:p>
    <w:p w:rsidR="00D34F03" w:rsidRPr="00DE6F74" w:rsidRDefault="00D34F03" w:rsidP="00D34F03">
      <w:pPr>
        <w:ind w:left="284"/>
        <w:rPr>
          <w:rFonts w:cstheme="minorHAnsi"/>
        </w:rPr>
      </w:pPr>
      <w:r w:rsidRPr="00DE6F74">
        <w:rPr>
          <w:rFonts w:cstheme="minorHAnsi"/>
          <w:b/>
        </w:rPr>
        <w:t>2.7.</w:t>
      </w:r>
      <w:r w:rsidRPr="00DE6F74">
        <w:rPr>
          <w:rFonts w:cstheme="minorHAnsi"/>
        </w:rPr>
        <w:t xml:space="preserve"> MANIFIESTA BAJO PROTESTA DE DECIR VERDAD, QUE NO SE ENCUENTRA EN ALGUNO DE LOS SUPUESTOS QUE ESTABLECE EL ARTÍCULOS 38 DE </w:t>
      </w:r>
      <w:r w:rsidRPr="00DE6F74">
        <w:rPr>
          <w:rFonts w:cstheme="minorHAnsi"/>
          <w:b/>
        </w:rPr>
        <w:t>“LA LEY”</w:t>
      </w:r>
      <w:r w:rsidRPr="00DE6F74">
        <w:rPr>
          <w:rFonts w:cstheme="minorHAnsi"/>
        </w:rPr>
        <w:t>.</w:t>
      </w:r>
    </w:p>
    <w:p w:rsidR="00D34F03" w:rsidRPr="00DE6F74" w:rsidRDefault="00D34F03" w:rsidP="00D34F03">
      <w:pPr>
        <w:ind w:left="284"/>
        <w:rPr>
          <w:rFonts w:cstheme="minorHAnsi"/>
        </w:rPr>
      </w:pPr>
    </w:p>
    <w:p w:rsidR="00D34F03" w:rsidRPr="00DE6F74" w:rsidRDefault="00D34F03" w:rsidP="00D34F03">
      <w:pPr>
        <w:ind w:left="284"/>
        <w:rPr>
          <w:rFonts w:cstheme="minorHAnsi"/>
        </w:rPr>
      </w:pPr>
      <w:r w:rsidRPr="00DE6F74">
        <w:rPr>
          <w:rFonts w:cstheme="minorHAnsi"/>
          <w:b/>
        </w:rPr>
        <w:t>2.8.</w:t>
      </w:r>
      <w:r w:rsidRPr="00DE6F74">
        <w:rPr>
          <w:rFonts w:cstheme="minorHAnsi"/>
        </w:rPr>
        <w:t xml:space="preserve"> MANIFIESTA HABER REVISADO LOS DOCUMENTOS E INFORMACIÓN PROPORCIONADA POR </w:t>
      </w:r>
      <w:r w:rsidRPr="00DE6F74">
        <w:rPr>
          <w:rFonts w:cstheme="minorHAnsi"/>
          <w:b/>
        </w:rPr>
        <w:t>“EL ORGANISMO”</w:t>
      </w:r>
      <w:r w:rsidRPr="00DE6F74">
        <w:rPr>
          <w:rFonts w:cstheme="minorHAnsi"/>
        </w:rPr>
        <w:t>, PARA EL DEBIDO CUMPLIMIENTO DEL OBJETO DEL CONTRATO, POR LO QUE NO PODRÁ INVOCAR SU DESCONOCIMIENTO O SOLICITAR SU MODIFICACIÓN POR ESTE CONCEPTO.</w:t>
      </w:r>
    </w:p>
    <w:p w:rsidR="00D34F03" w:rsidRPr="00DE6F74" w:rsidRDefault="00D34F03" w:rsidP="00D34F03">
      <w:pPr>
        <w:ind w:left="284"/>
        <w:rPr>
          <w:rFonts w:cstheme="minorHAnsi"/>
          <w:b/>
          <w:bCs/>
          <w:color w:val="000000"/>
          <w:u w:val="single"/>
        </w:rPr>
      </w:pPr>
    </w:p>
    <w:p w:rsidR="00D34F03" w:rsidRPr="00DE6F74" w:rsidRDefault="00D34F03" w:rsidP="00D34F03">
      <w:pPr>
        <w:ind w:left="284"/>
        <w:rPr>
          <w:rFonts w:cstheme="minorHAnsi"/>
          <w:bCs/>
        </w:rPr>
      </w:pPr>
      <w:r w:rsidRPr="00DE6F74">
        <w:rPr>
          <w:rFonts w:cstheme="minorHAnsi"/>
          <w:bCs/>
        </w:rPr>
        <w:t xml:space="preserve">POR LO QUE UNA VEZ EXPUESTAS LAS DECLARACIONES DE </w:t>
      </w:r>
      <w:r w:rsidRPr="00DE6F74">
        <w:rPr>
          <w:rFonts w:cstheme="minorHAnsi"/>
          <w:b/>
          <w:color w:val="000000"/>
        </w:rPr>
        <w:t>“LAS PARTES”</w:t>
      </w:r>
      <w:r w:rsidRPr="00DE6F74">
        <w:rPr>
          <w:rFonts w:cstheme="minorHAnsi"/>
          <w:bCs/>
        </w:rPr>
        <w:t xml:space="preserve">  CONFORMES EN RECONOCERSE MUTUAMENTE LA PERSONALIDAD CON LA QUE COMPARECEN EN EL PRESENTE INSTRUMENTO JURÍDICO, SUJETAN SUS COMPROMISOS A LA FORMA, TÉRMINOS Y CONDICIONES QUE SE ESTABLECEN EN LAS SIGUIENTES:</w:t>
      </w:r>
    </w:p>
    <w:p w:rsidR="00D34F03" w:rsidRPr="00DE6F74" w:rsidRDefault="00D34F03" w:rsidP="00D34F03">
      <w:pPr>
        <w:ind w:left="284"/>
        <w:rPr>
          <w:lang w:eastAsia="es-ES"/>
        </w:rPr>
      </w:pPr>
    </w:p>
    <w:p w:rsidR="00D34F03" w:rsidRPr="00DE6F74" w:rsidRDefault="00D34F03" w:rsidP="00D34F03">
      <w:pPr>
        <w:ind w:left="284" w:right="-234"/>
        <w:jc w:val="center"/>
        <w:rPr>
          <w:rFonts w:eastAsia="Times New Roman" w:cstheme="minorHAnsi"/>
          <w:b/>
          <w:bCs/>
          <w:color w:val="000000"/>
          <w:lang w:eastAsia="es-ES"/>
        </w:rPr>
      </w:pPr>
      <w:r w:rsidRPr="00DE6F74">
        <w:rPr>
          <w:rFonts w:eastAsia="Times New Roman" w:cstheme="minorHAnsi"/>
          <w:b/>
          <w:bCs/>
          <w:color w:val="000000"/>
          <w:lang w:eastAsia="es-ES"/>
        </w:rPr>
        <w:t>C L Á U S U L A S:</w:t>
      </w:r>
    </w:p>
    <w:p w:rsidR="00D34F03" w:rsidRPr="00DE6F74" w:rsidRDefault="00D34F03" w:rsidP="00D34F03">
      <w:pPr>
        <w:ind w:left="284" w:right="-234"/>
        <w:rPr>
          <w:rFonts w:eastAsia="Times New Roman" w:cstheme="minorHAnsi"/>
          <w:b/>
          <w:bCs/>
          <w:color w:val="000000"/>
          <w:lang w:eastAsia="es-ES"/>
        </w:rPr>
      </w:pPr>
    </w:p>
    <w:p w:rsidR="00D34F03" w:rsidRPr="00DE6F74" w:rsidRDefault="00D34F03" w:rsidP="00D34F03">
      <w:pPr>
        <w:ind w:left="284"/>
        <w:rPr>
          <w:rFonts w:eastAsia="Times New Roman" w:cstheme="minorHAnsi"/>
          <w:b/>
          <w:snapToGrid w:val="0"/>
          <w:lang w:eastAsia="es-ES"/>
        </w:rPr>
      </w:pPr>
      <w:r w:rsidRPr="00DE6F74">
        <w:rPr>
          <w:rFonts w:eastAsia="Times New Roman" w:cstheme="minorHAnsi"/>
          <w:b/>
          <w:bCs/>
          <w:lang w:eastAsia="es-ES"/>
        </w:rPr>
        <w:t>PRIMERA.- DEL OBJETO DEL CONTRATO</w:t>
      </w:r>
      <w:r w:rsidRPr="00DE6F74">
        <w:rPr>
          <w:rFonts w:eastAsia="Times New Roman" w:cstheme="minorHAnsi"/>
          <w:lang w:eastAsia="es-ES"/>
        </w:rPr>
        <w:t>.</w:t>
      </w:r>
      <w:r w:rsidRPr="00DE6F74">
        <w:rPr>
          <w:rFonts w:eastAsia="Times New Roman" w:cstheme="minorHAnsi"/>
          <w:bCs/>
          <w:lang w:eastAsia="es-ES"/>
        </w:rPr>
        <w:t xml:space="preserve"> EL PRESENTE CONTRATO TIENE POR OBJETO</w:t>
      </w:r>
      <w:r w:rsidRPr="00DE6F74">
        <w:rPr>
          <w:rFonts w:eastAsia="Times New Roman" w:cstheme="minorHAnsi"/>
          <w:lang w:eastAsia="es-ES"/>
        </w:rPr>
        <w:t xml:space="preserve"> </w:t>
      </w:r>
      <w:r w:rsidRPr="00DE6F74">
        <w:rPr>
          <w:rFonts w:eastAsia="Times New Roman" w:cstheme="minorHAnsi"/>
          <w:b/>
          <w:bCs/>
          <w:lang w:eastAsia="es-ES"/>
        </w:rPr>
        <w:t xml:space="preserve">LA </w:t>
      </w:r>
      <w:r w:rsidRPr="00D34F03">
        <w:rPr>
          <w:rFonts w:cs="Calibri"/>
          <w:b/>
          <w:bCs/>
        </w:rPr>
        <w:t>ADQUISICIÓN DE MATERIAL DE LIMPIEZA PARA LOS SERVICIOS DE SALUD DEL ESTADO DE COLIMA</w:t>
      </w:r>
      <w:r w:rsidRPr="00DE6F74">
        <w:rPr>
          <w:rFonts w:eastAsia="Times New Roman" w:cstheme="minorHAnsi"/>
          <w:b/>
          <w:lang w:eastAsia="es-ES"/>
        </w:rPr>
        <w:t>,</w:t>
      </w:r>
      <w:r w:rsidRPr="00DE6F74">
        <w:rPr>
          <w:rFonts w:eastAsia="Times New Roman" w:cstheme="minorHAnsi"/>
          <w:lang w:eastAsia="es-ES"/>
        </w:rPr>
        <w:t xml:space="preserve"> POR PARTE DE “</w:t>
      </w:r>
      <w:r w:rsidRPr="00DE6F74">
        <w:rPr>
          <w:rFonts w:eastAsia="Times New Roman" w:cstheme="minorHAnsi"/>
          <w:b/>
          <w:lang w:eastAsia="es-ES"/>
        </w:rPr>
        <w:t>EL ORGANISMO</w:t>
      </w:r>
      <w:r w:rsidRPr="00DE6F74">
        <w:rPr>
          <w:rFonts w:eastAsia="Times New Roman" w:cstheme="minorHAnsi"/>
          <w:lang w:eastAsia="es-ES"/>
        </w:rPr>
        <w:t xml:space="preserve">” Y LA VENTA POR PARTE DE  </w:t>
      </w:r>
      <w:r w:rsidRPr="00DE6F74">
        <w:rPr>
          <w:rFonts w:eastAsia="Times New Roman" w:cstheme="minorHAnsi"/>
          <w:b/>
          <w:snapToGrid w:val="0"/>
          <w:lang w:eastAsia="es-ES"/>
        </w:rPr>
        <w:t>“EL PROVEEDOR”.</w:t>
      </w:r>
    </w:p>
    <w:p w:rsidR="00D34F03" w:rsidRPr="00DE6F74" w:rsidRDefault="00D34F03" w:rsidP="00D34F03">
      <w:pPr>
        <w:ind w:left="284" w:right="-234"/>
        <w:rPr>
          <w:rFonts w:eastAsia="Times New Roman" w:cstheme="minorHAnsi"/>
          <w:b/>
          <w:lang w:eastAsia="es-ES"/>
        </w:rPr>
      </w:pPr>
    </w:p>
    <w:p w:rsidR="00D34F03" w:rsidRDefault="00D34F03" w:rsidP="00D34F03">
      <w:pPr>
        <w:ind w:left="284"/>
        <w:rPr>
          <w:rFonts w:eastAsia="Times New Roman" w:cstheme="minorHAnsi"/>
          <w:lang w:eastAsia="es-ES"/>
        </w:rPr>
      </w:pPr>
      <w:r w:rsidRPr="00DE6F74">
        <w:rPr>
          <w:rFonts w:eastAsia="Times New Roman" w:cstheme="minorHAnsi"/>
          <w:b/>
          <w:bCs/>
          <w:lang w:eastAsia="es-ES"/>
        </w:rPr>
        <w:t>SEGUNDA.- MONTO.- “EL ORGANISMO”</w:t>
      </w:r>
      <w:r w:rsidRPr="00DE6F74">
        <w:rPr>
          <w:rFonts w:eastAsia="Times New Roman" w:cstheme="minorHAnsi"/>
          <w:lang w:eastAsia="es-ES"/>
        </w:rPr>
        <w:t xml:space="preserve"> SE OBLIGA A PAGAR A </w:t>
      </w:r>
      <w:r w:rsidRPr="00DE6F74">
        <w:rPr>
          <w:rFonts w:eastAsia="Times New Roman" w:cstheme="minorHAnsi"/>
          <w:b/>
          <w:bCs/>
          <w:noProof/>
          <w:color w:val="000000"/>
          <w:lang w:eastAsia="es-ES"/>
        </w:rPr>
        <w:t xml:space="preserve">“EL PROVEEDOR” </w:t>
      </w:r>
      <w:r w:rsidRPr="00DE6F74">
        <w:rPr>
          <w:rFonts w:eastAsia="Times New Roman" w:cstheme="minorHAnsi"/>
          <w:lang w:eastAsia="es-ES"/>
        </w:rPr>
        <w:t>LA CANTIDAD DE</w:t>
      </w:r>
      <w:r w:rsidRPr="00DE6F74">
        <w:rPr>
          <w:rFonts w:eastAsia="Times New Roman" w:cstheme="minorHAnsi"/>
          <w:b/>
          <w:color w:val="000000"/>
          <w:lang w:eastAsia="es-MX"/>
        </w:rPr>
        <w:t xml:space="preserve"> $________ </w:t>
      </w:r>
      <w:r w:rsidRPr="00DE6F74">
        <w:rPr>
          <w:rFonts w:cs="Calibri"/>
          <w:b/>
          <w:bCs/>
          <w:color w:val="000000"/>
        </w:rPr>
        <w:t xml:space="preserve">(___________________PESOS 00/100 M.N.) </w:t>
      </w:r>
      <w:r w:rsidRPr="00DE6F74">
        <w:rPr>
          <w:rFonts w:cs="Calibri"/>
          <w:bCs/>
          <w:color w:val="000000"/>
        </w:rPr>
        <w:t>MÁS EL  IMPUESTO AL VALOR AGREGADO (IVA),</w:t>
      </w:r>
      <w:r w:rsidRPr="00DE6F74">
        <w:rPr>
          <w:rFonts w:cs="Calibri"/>
          <w:b/>
          <w:bCs/>
          <w:color w:val="000000"/>
        </w:rPr>
        <w:t xml:space="preserve"> </w:t>
      </w:r>
      <w:r w:rsidRPr="00DE6F74">
        <w:rPr>
          <w:rFonts w:eastAsia="Times New Roman" w:cstheme="minorHAnsi"/>
          <w:snapToGrid w:val="0"/>
          <w:lang w:eastAsia="es-ES"/>
        </w:rPr>
        <w:t xml:space="preserve">DEBIENDO INCLUIR </w:t>
      </w:r>
      <w:r w:rsidRPr="00DE6F74">
        <w:rPr>
          <w:rFonts w:eastAsia="Times New Roman" w:cstheme="minorHAnsi"/>
          <w:b/>
          <w:snapToGrid w:val="0"/>
          <w:lang w:eastAsia="es-ES"/>
        </w:rPr>
        <w:t>“EL PROVEEDOR”</w:t>
      </w:r>
      <w:r w:rsidRPr="00DE6F74">
        <w:rPr>
          <w:rFonts w:eastAsia="Times New Roman" w:cstheme="minorHAnsi"/>
          <w:snapToGrid w:val="0"/>
          <w:lang w:eastAsia="es-ES"/>
        </w:rPr>
        <w:t xml:space="preserve"> TODOS LOS COSTOS INVOLUCRADOS, POR LO QUE </w:t>
      </w:r>
      <w:r w:rsidRPr="00DE6F74">
        <w:rPr>
          <w:rFonts w:eastAsia="Times New Roman" w:cstheme="minorHAnsi"/>
          <w:b/>
          <w:snapToGrid w:val="0"/>
          <w:lang w:eastAsia="es-ES"/>
        </w:rPr>
        <w:t>“EL PROVEEDOR”</w:t>
      </w:r>
      <w:r w:rsidRPr="00DE6F74">
        <w:rPr>
          <w:rFonts w:eastAsia="Times New Roman" w:cstheme="minorHAnsi"/>
          <w:snapToGrid w:val="0"/>
          <w:lang w:eastAsia="es-ES"/>
        </w:rPr>
        <w:t xml:space="preserve"> NO PODRÁ AGREGAR NINGÚN COSTO EXTRA Y SERÁN INALTERABLES DURANTE LA VIGENCIA DEL PRESENTE CONTRATO,</w:t>
      </w:r>
      <w:r w:rsidRPr="00DE6F74">
        <w:rPr>
          <w:rFonts w:eastAsia="Times New Roman" w:cstheme="minorHAnsi"/>
          <w:lang w:eastAsia="es-ES"/>
        </w:rPr>
        <w:t xml:space="preserve"> OBLIGÁNDOSE </w:t>
      </w:r>
      <w:r w:rsidRPr="00DE6F74">
        <w:rPr>
          <w:rFonts w:eastAsia="Times New Roman" w:cstheme="minorHAnsi"/>
          <w:b/>
          <w:noProof/>
          <w:color w:val="000000"/>
          <w:lang w:eastAsia="es-ES"/>
        </w:rPr>
        <w:t>“EL PROVEEDOR</w:t>
      </w:r>
      <w:r w:rsidRPr="00DE6F74">
        <w:rPr>
          <w:rFonts w:eastAsia="Times New Roman" w:cstheme="minorHAnsi"/>
          <w:b/>
          <w:bCs/>
          <w:noProof/>
          <w:color w:val="000000"/>
          <w:lang w:eastAsia="es-ES"/>
        </w:rPr>
        <w:t>”</w:t>
      </w:r>
      <w:r w:rsidRPr="00DE6F74">
        <w:rPr>
          <w:rFonts w:eastAsia="Times New Roman" w:cstheme="minorHAnsi"/>
          <w:lang w:eastAsia="es-ES"/>
        </w:rPr>
        <w:t xml:space="preserve"> A PROPORCIONAR A “</w:t>
      </w:r>
      <w:r w:rsidRPr="00DE6F74">
        <w:rPr>
          <w:rFonts w:eastAsia="Times New Roman" w:cstheme="minorHAnsi"/>
          <w:b/>
          <w:lang w:eastAsia="es-ES"/>
        </w:rPr>
        <w:t>EL ORGANISMO</w:t>
      </w:r>
      <w:r w:rsidRPr="00DE6F74">
        <w:rPr>
          <w:rFonts w:eastAsia="Times New Roman" w:cstheme="minorHAnsi"/>
          <w:lang w:eastAsia="es-ES"/>
        </w:rPr>
        <w:t xml:space="preserve">” EN LOS DOMICILIOS QUE ÚNICA Y EXCLUSIVAMENTE SE INDICAN PARA ESE FIN, MONTO Y BIENES, QUE AMPARA EL SIGUIENTE: </w:t>
      </w:r>
    </w:p>
    <w:p w:rsidR="00D34F03" w:rsidRDefault="00D34F03" w:rsidP="00D34F03">
      <w:pPr>
        <w:ind w:left="284"/>
        <w:rPr>
          <w:rFonts w:eastAsia="Times New Roman" w:cstheme="minorHAnsi"/>
          <w:lang w:eastAsia="es-ES"/>
        </w:rPr>
      </w:pPr>
    </w:p>
    <w:p w:rsidR="00D34F03" w:rsidRDefault="00D34F03" w:rsidP="00D34F03">
      <w:pPr>
        <w:ind w:left="284"/>
        <w:rPr>
          <w:rFonts w:eastAsia="Times New Roman" w:cstheme="minorHAnsi"/>
          <w:lang w:eastAsia="es-ES"/>
        </w:rPr>
      </w:pPr>
    </w:p>
    <w:p w:rsidR="00D34F03" w:rsidRDefault="00D34F03" w:rsidP="00D34F03">
      <w:pPr>
        <w:ind w:left="284"/>
        <w:rPr>
          <w:rFonts w:eastAsia="Times New Roman" w:cstheme="minorHAnsi"/>
          <w:lang w:eastAsia="es-ES"/>
        </w:rPr>
      </w:pPr>
    </w:p>
    <w:p w:rsidR="00D34F03" w:rsidRDefault="00D34F03" w:rsidP="00D34F03">
      <w:pPr>
        <w:ind w:left="284"/>
        <w:rPr>
          <w:rFonts w:eastAsia="Times New Roman" w:cstheme="minorHAnsi"/>
          <w:lang w:eastAsia="es-ES"/>
        </w:rPr>
      </w:pPr>
    </w:p>
    <w:p w:rsidR="00D34F03" w:rsidRPr="00DE6F74" w:rsidRDefault="00D34F03" w:rsidP="00D34F03">
      <w:pPr>
        <w:ind w:left="284"/>
        <w:rPr>
          <w:rFonts w:eastAsia="Times New Roman" w:cstheme="minorHAnsi"/>
          <w:lang w:eastAsia="es-ES"/>
        </w:rPr>
      </w:pPr>
    </w:p>
    <w:p w:rsidR="00D34F03" w:rsidRPr="00DE6F74" w:rsidRDefault="00D34F03" w:rsidP="00D34F03">
      <w:pPr>
        <w:ind w:left="284"/>
        <w:rPr>
          <w:rFonts w:eastAsia="Times New Roman" w:cstheme="minorHAnsi"/>
          <w:lang w:eastAsia="es-ES"/>
        </w:rPr>
      </w:pPr>
    </w:p>
    <w:p w:rsidR="00D34F03" w:rsidRPr="00DE6F74" w:rsidRDefault="00D34F03" w:rsidP="00D34F03">
      <w:pPr>
        <w:ind w:left="284"/>
        <w:jc w:val="center"/>
        <w:rPr>
          <w:rFonts w:eastAsia="Times New Roman" w:cstheme="minorHAnsi"/>
          <w:lang w:eastAsia="es-ES"/>
        </w:rPr>
      </w:pPr>
      <w:r w:rsidRPr="00DE6F74">
        <w:rPr>
          <w:rFonts w:eastAsia="Times New Roman" w:cstheme="minorHAnsi"/>
          <w:lang w:eastAsia="es-ES"/>
        </w:rPr>
        <w:t>CUADRO</w:t>
      </w:r>
    </w:p>
    <w:p w:rsidR="00D34F03" w:rsidRPr="00DE6F74" w:rsidRDefault="00D34F03" w:rsidP="00D34F03">
      <w:pPr>
        <w:ind w:left="284"/>
        <w:jc w:val="center"/>
        <w:rPr>
          <w:rFonts w:eastAsia="Times New Roman" w:cstheme="minorHAnsi"/>
          <w:lang w:eastAsia="es-ES"/>
        </w:rPr>
      </w:pPr>
    </w:p>
    <w:p w:rsidR="00D34F03" w:rsidRPr="00DE6F74" w:rsidRDefault="00D34F03" w:rsidP="00D34F03">
      <w:pPr>
        <w:ind w:left="284"/>
        <w:jc w:val="center"/>
        <w:rPr>
          <w:rFonts w:eastAsia="Times New Roman" w:cstheme="minorHAnsi"/>
          <w:lang w:eastAsia="es-ES"/>
        </w:rPr>
      </w:pPr>
    </w:p>
    <w:tbl>
      <w:tblPr>
        <w:tblW w:w="8204" w:type="dxa"/>
        <w:tblInd w:w="354" w:type="dxa"/>
        <w:tblLayout w:type="fixed"/>
        <w:tblCellMar>
          <w:left w:w="70" w:type="dxa"/>
          <w:right w:w="70" w:type="dxa"/>
        </w:tblCellMar>
        <w:tblLook w:val="04A0" w:firstRow="1" w:lastRow="0" w:firstColumn="1" w:lastColumn="0" w:noHBand="0" w:noVBand="1"/>
      </w:tblPr>
      <w:tblGrid>
        <w:gridCol w:w="792"/>
        <w:gridCol w:w="1770"/>
        <w:gridCol w:w="1265"/>
        <w:gridCol w:w="1418"/>
        <w:gridCol w:w="1417"/>
        <w:gridCol w:w="1542"/>
      </w:tblGrid>
      <w:tr w:rsidR="00D34F03" w:rsidRPr="00DE6F74" w:rsidTr="004B0A79">
        <w:trPr>
          <w:trHeight w:val="617"/>
        </w:trPr>
        <w:tc>
          <w:tcPr>
            <w:tcW w:w="792" w:type="dxa"/>
            <w:tcBorders>
              <w:top w:val="single" w:sz="8" w:space="0" w:color="auto"/>
              <w:left w:val="single" w:sz="8" w:space="0" w:color="auto"/>
              <w:bottom w:val="single" w:sz="8" w:space="0" w:color="auto"/>
              <w:right w:val="single" w:sz="8" w:space="0" w:color="auto"/>
            </w:tcBorders>
            <w:shd w:val="clear" w:color="000000" w:fill="BFBFBF"/>
            <w:vAlign w:val="center"/>
            <w:hideMark/>
          </w:tcPr>
          <w:p w:rsidR="00D34F03" w:rsidRPr="00DE6F74" w:rsidRDefault="00D34F03" w:rsidP="004B0A79">
            <w:pPr>
              <w:ind w:left="-57" w:right="-57"/>
              <w:contextualSpacing/>
              <w:jc w:val="center"/>
              <w:rPr>
                <w:rFonts w:eastAsia="Times New Roman" w:cs="Calibri"/>
                <w:b/>
                <w:bCs/>
                <w:color w:val="000000"/>
                <w:lang w:eastAsia="es-MX"/>
              </w:rPr>
            </w:pPr>
            <w:r w:rsidRPr="00DE6F74">
              <w:rPr>
                <w:rFonts w:eastAsia="Times New Roman" w:cs="Calibri"/>
                <w:b/>
                <w:bCs/>
                <w:color w:val="000000"/>
                <w:lang w:eastAsia="es-MX"/>
              </w:rPr>
              <w:t>NO. PARTIDA</w:t>
            </w:r>
          </w:p>
        </w:tc>
        <w:tc>
          <w:tcPr>
            <w:tcW w:w="1770" w:type="dxa"/>
            <w:tcBorders>
              <w:top w:val="single" w:sz="8" w:space="0" w:color="auto"/>
              <w:left w:val="nil"/>
              <w:bottom w:val="single" w:sz="8" w:space="0" w:color="auto"/>
              <w:right w:val="single" w:sz="8" w:space="0" w:color="auto"/>
            </w:tcBorders>
            <w:shd w:val="clear" w:color="000000" w:fill="BFBFBF"/>
            <w:vAlign w:val="center"/>
            <w:hideMark/>
          </w:tcPr>
          <w:p w:rsidR="00D34F03" w:rsidRPr="00DE6F74" w:rsidRDefault="00D34F03" w:rsidP="004B0A79">
            <w:pPr>
              <w:ind w:left="-57" w:right="-57"/>
              <w:contextualSpacing/>
              <w:jc w:val="center"/>
              <w:rPr>
                <w:rFonts w:eastAsia="Times New Roman" w:cs="Calibri"/>
                <w:b/>
                <w:bCs/>
                <w:color w:val="000000"/>
                <w:lang w:eastAsia="es-MX"/>
              </w:rPr>
            </w:pPr>
            <w:r w:rsidRPr="00DE6F74">
              <w:rPr>
                <w:rFonts w:eastAsia="Times New Roman" w:cs="Calibri"/>
                <w:b/>
                <w:bCs/>
                <w:color w:val="000000"/>
                <w:lang w:eastAsia="es-MX"/>
              </w:rPr>
              <w:t>DESCRIPCIÓN</w:t>
            </w:r>
          </w:p>
        </w:tc>
        <w:tc>
          <w:tcPr>
            <w:tcW w:w="1265" w:type="dxa"/>
            <w:tcBorders>
              <w:top w:val="single" w:sz="8" w:space="0" w:color="auto"/>
              <w:left w:val="nil"/>
              <w:bottom w:val="single" w:sz="8" w:space="0" w:color="auto"/>
              <w:right w:val="single" w:sz="4" w:space="0" w:color="auto"/>
            </w:tcBorders>
            <w:shd w:val="clear" w:color="000000" w:fill="BFBFBF"/>
          </w:tcPr>
          <w:p w:rsidR="00D34F03" w:rsidRPr="00DE6F74" w:rsidRDefault="00D34F03" w:rsidP="004B0A79">
            <w:pPr>
              <w:ind w:left="-57" w:right="-57"/>
              <w:contextualSpacing/>
              <w:jc w:val="center"/>
              <w:rPr>
                <w:rFonts w:eastAsia="Times New Roman" w:cs="Calibri"/>
                <w:b/>
                <w:bCs/>
                <w:color w:val="000000"/>
                <w:lang w:eastAsia="es-MX"/>
              </w:rPr>
            </w:pPr>
            <w:r w:rsidRPr="00DE6F74">
              <w:rPr>
                <w:rFonts w:eastAsia="Times New Roman" w:cs="Calibri"/>
                <w:b/>
                <w:bCs/>
                <w:color w:val="000000"/>
                <w:lang w:eastAsia="es-MX"/>
              </w:rPr>
              <w:t>UNIDAD DE MEDIDA</w:t>
            </w:r>
          </w:p>
        </w:tc>
        <w:tc>
          <w:tcPr>
            <w:tcW w:w="1418" w:type="dxa"/>
            <w:tcBorders>
              <w:top w:val="single" w:sz="8" w:space="0" w:color="auto"/>
              <w:left w:val="single" w:sz="4" w:space="0" w:color="auto"/>
              <w:bottom w:val="single" w:sz="8" w:space="0" w:color="auto"/>
              <w:right w:val="single" w:sz="8" w:space="0" w:color="auto"/>
            </w:tcBorders>
            <w:shd w:val="clear" w:color="000000" w:fill="BFBFBF"/>
            <w:vAlign w:val="center"/>
            <w:hideMark/>
          </w:tcPr>
          <w:p w:rsidR="00D34F03" w:rsidRPr="00DE6F74" w:rsidRDefault="00D34F03" w:rsidP="004B0A79">
            <w:pPr>
              <w:ind w:left="-57" w:right="-57"/>
              <w:contextualSpacing/>
              <w:jc w:val="center"/>
              <w:rPr>
                <w:rFonts w:eastAsia="Times New Roman" w:cs="Calibri"/>
                <w:b/>
                <w:bCs/>
                <w:color w:val="000000"/>
                <w:lang w:eastAsia="es-MX"/>
              </w:rPr>
            </w:pPr>
            <w:r w:rsidRPr="00DE6F74">
              <w:rPr>
                <w:rFonts w:eastAsia="Times New Roman" w:cs="Calibri"/>
                <w:b/>
                <w:bCs/>
                <w:color w:val="000000"/>
                <w:lang w:eastAsia="es-MX"/>
              </w:rPr>
              <w:t>CANTIDAD</w:t>
            </w:r>
          </w:p>
        </w:tc>
        <w:tc>
          <w:tcPr>
            <w:tcW w:w="1417" w:type="dxa"/>
            <w:tcBorders>
              <w:top w:val="single" w:sz="8" w:space="0" w:color="auto"/>
              <w:left w:val="nil"/>
              <w:bottom w:val="single" w:sz="8" w:space="0" w:color="auto"/>
              <w:right w:val="single" w:sz="8" w:space="0" w:color="auto"/>
            </w:tcBorders>
            <w:shd w:val="clear" w:color="000000" w:fill="BFBFBF"/>
            <w:vAlign w:val="center"/>
            <w:hideMark/>
          </w:tcPr>
          <w:p w:rsidR="00D34F03" w:rsidRPr="00DE6F74" w:rsidRDefault="00D34F03" w:rsidP="004B0A79">
            <w:pPr>
              <w:ind w:left="-57" w:right="-57"/>
              <w:contextualSpacing/>
              <w:jc w:val="center"/>
              <w:rPr>
                <w:rFonts w:eastAsia="Times New Roman" w:cs="Calibri"/>
                <w:b/>
                <w:bCs/>
                <w:color w:val="000000"/>
                <w:lang w:eastAsia="es-MX"/>
              </w:rPr>
            </w:pPr>
            <w:r w:rsidRPr="00DE6F74">
              <w:rPr>
                <w:rFonts w:eastAsia="Times New Roman" w:cs="Calibri"/>
                <w:b/>
                <w:bCs/>
                <w:color w:val="000000"/>
                <w:lang w:eastAsia="es-MX"/>
              </w:rPr>
              <w:t xml:space="preserve">PRECIO UNITARIO </w:t>
            </w:r>
          </w:p>
        </w:tc>
        <w:tc>
          <w:tcPr>
            <w:tcW w:w="1542" w:type="dxa"/>
            <w:tcBorders>
              <w:top w:val="single" w:sz="8" w:space="0" w:color="auto"/>
              <w:left w:val="nil"/>
              <w:bottom w:val="single" w:sz="8" w:space="0" w:color="auto"/>
              <w:right w:val="single" w:sz="8" w:space="0" w:color="auto"/>
            </w:tcBorders>
            <w:shd w:val="clear" w:color="000000" w:fill="BFBFBF"/>
            <w:vAlign w:val="center"/>
            <w:hideMark/>
          </w:tcPr>
          <w:p w:rsidR="00D34F03" w:rsidRPr="00DE6F74" w:rsidRDefault="00D34F03" w:rsidP="004B0A79">
            <w:pPr>
              <w:ind w:left="-57" w:right="-57"/>
              <w:contextualSpacing/>
              <w:jc w:val="center"/>
              <w:rPr>
                <w:rFonts w:eastAsia="Times New Roman" w:cs="Calibri"/>
                <w:b/>
                <w:bCs/>
                <w:color w:val="000000"/>
                <w:lang w:eastAsia="es-MX"/>
              </w:rPr>
            </w:pPr>
            <w:r w:rsidRPr="00DE6F74">
              <w:rPr>
                <w:rFonts w:eastAsia="Times New Roman" w:cs="Calibri"/>
                <w:b/>
                <w:bCs/>
                <w:color w:val="000000"/>
                <w:lang w:eastAsia="es-MX"/>
              </w:rPr>
              <w:t>IMPORTE</w:t>
            </w:r>
          </w:p>
        </w:tc>
      </w:tr>
      <w:tr w:rsidR="00D34F03" w:rsidRPr="00DE6F74" w:rsidTr="004B0A79">
        <w:trPr>
          <w:trHeight w:val="552"/>
        </w:trPr>
        <w:tc>
          <w:tcPr>
            <w:tcW w:w="792" w:type="dxa"/>
            <w:tcBorders>
              <w:top w:val="nil"/>
              <w:left w:val="single" w:sz="8" w:space="0" w:color="auto"/>
              <w:bottom w:val="single" w:sz="4" w:space="0" w:color="auto"/>
              <w:right w:val="single" w:sz="8" w:space="0" w:color="auto"/>
            </w:tcBorders>
            <w:shd w:val="clear" w:color="auto" w:fill="auto"/>
            <w:hideMark/>
          </w:tcPr>
          <w:p w:rsidR="00D34F03" w:rsidRPr="00DE6F74" w:rsidRDefault="00D34F03" w:rsidP="004B0A79">
            <w:r w:rsidRPr="00DE6F74">
              <w:t>SEGÚN ANEXO</w:t>
            </w:r>
          </w:p>
        </w:tc>
        <w:tc>
          <w:tcPr>
            <w:tcW w:w="1770" w:type="dxa"/>
            <w:tcBorders>
              <w:top w:val="nil"/>
              <w:left w:val="nil"/>
              <w:bottom w:val="single" w:sz="4" w:space="0" w:color="auto"/>
              <w:right w:val="single" w:sz="8" w:space="0" w:color="auto"/>
            </w:tcBorders>
            <w:shd w:val="clear" w:color="auto" w:fill="auto"/>
            <w:hideMark/>
          </w:tcPr>
          <w:p w:rsidR="00D34F03" w:rsidRPr="00DE6F74" w:rsidRDefault="00D34F03" w:rsidP="004B0A79">
            <w:r w:rsidRPr="00DE6F74">
              <w:t>SEGÚN ANEXO</w:t>
            </w:r>
          </w:p>
        </w:tc>
        <w:tc>
          <w:tcPr>
            <w:tcW w:w="1265" w:type="dxa"/>
            <w:tcBorders>
              <w:top w:val="single" w:sz="8" w:space="0" w:color="auto"/>
              <w:left w:val="nil"/>
              <w:bottom w:val="single" w:sz="4" w:space="0" w:color="auto"/>
              <w:right w:val="single" w:sz="4" w:space="0" w:color="auto"/>
            </w:tcBorders>
          </w:tcPr>
          <w:p w:rsidR="00D34F03" w:rsidRPr="00DE6F74" w:rsidRDefault="00D34F03" w:rsidP="004B0A79">
            <w:r w:rsidRPr="00DE6F74">
              <w:t>SEGÚN ANEXO</w:t>
            </w:r>
          </w:p>
        </w:tc>
        <w:tc>
          <w:tcPr>
            <w:tcW w:w="1418" w:type="dxa"/>
            <w:tcBorders>
              <w:top w:val="nil"/>
              <w:left w:val="single" w:sz="4" w:space="0" w:color="auto"/>
              <w:bottom w:val="single" w:sz="4" w:space="0" w:color="auto"/>
              <w:right w:val="single" w:sz="8" w:space="0" w:color="auto"/>
            </w:tcBorders>
            <w:shd w:val="clear" w:color="auto" w:fill="auto"/>
            <w:hideMark/>
          </w:tcPr>
          <w:p w:rsidR="00D34F03" w:rsidRPr="00DE6F74" w:rsidRDefault="00D34F03" w:rsidP="004B0A79">
            <w:r w:rsidRPr="00DE6F74">
              <w:t>SEGÚN ANEXO</w:t>
            </w:r>
          </w:p>
        </w:tc>
        <w:tc>
          <w:tcPr>
            <w:tcW w:w="1417" w:type="dxa"/>
            <w:tcBorders>
              <w:top w:val="nil"/>
              <w:left w:val="nil"/>
              <w:bottom w:val="single" w:sz="4" w:space="0" w:color="auto"/>
              <w:right w:val="single" w:sz="8" w:space="0" w:color="auto"/>
            </w:tcBorders>
            <w:shd w:val="clear" w:color="auto" w:fill="auto"/>
            <w:hideMark/>
          </w:tcPr>
          <w:p w:rsidR="00D34F03" w:rsidRPr="00DE6F74" w:rsidRDefault="00D34F03" w:rsidP="004B0A79">
            <w:r w:rsidRPr="00DE6F74">
              <w:t>SEGÚN ANEXO</w:t>
            </w:r>
          </w:p>
        </w:tc>
        <w:tc>
          <w:tcPr>
            <w:tcW w:w="1542" w:type="dxa"/>
            <w:tcBorders>
              <w:top w:val="nil"/>
              <w:left w:val="nil"/>
              <w:bottom w:val="single" w:sz="4" w:space="0" w:color="auto"/>
              <w:right w:val="single" w:sz="8" w:space="0" w:color="auto"/>
            </w:tcBorders>
            <w:shd w:val="clear" w:color="auto" w:fill="auto"/>
            <w:hideMark/>
          </w:tcPr>
          <w:p w:rsidR="00D34F03" w:rsidRPr="00DE6F74" w:rsidRDefault="00D34F03" w:rsidP="004B0A79">
            <w:r w:rsidRPr="00DE6F74">
              <w:t>SEGÚN ANEXO</w:t>
            </w:r>
          </w:p>
        </w:tc>
      </w:tr>
      <w:tr w:rsidR="00D34F03" w:rsidRPr="00DE6F74" w:rsidTr="004B0A79">
        <w:trPr>
          <w:trHeight w:val="95"/>
        </w:trPr>
        <w:tc>
          <w:tcPr>
            <w:tcW w:w="792" w:type="dxa"/>
            <w:tcBorders>
              <w:top w:val="single" w:sz="4" w:space="0" w:color="auto"/>
              <w:left w:val="single" w:sz="8" w:space="0" w:color="auto"/>
              <w:bottom w:val="single" w:sz="4" w:space="0" w:color="auto"/>
              <w:right w:val="single" w:sz="8" w:space="0" w:color="auto"/>
            </w:tcBorders>
            <w:shd w:val="clear" w:color="auto" w:fill="auto"/>
            <w:vAlign w:val="center"/>
          </w:tcPr>
          <w:p w:rsidR="00D34F03" w:rsidRPr="00DE6F74" w:rsidRDefault="00D34F03" w:rsidP="004B0A79">
            <w:pPr>
              <w:ind w:right="-57"/>
              <w:contextualSpacing/>
              <w:rPr>
                <w:rFonts w:eastAsia="Times New Roman" w:cs="Calibri"/>
                <w:color w:val="000000"/>
                <w:lang w:eastAsia="es-MX"/>
              </w:rPr>
            </w:pPr>
          </w:p>
        </w:tc>
        <w:tc>
          <w:tcPr>
            <w:tcW w:w="1770" w:type="dxa"/>
            <w:tcBorders>
              <w:top w:val="single" w:sz="4" w:space="0" w:color="auto"/>
              <w:left w:val="nil"/>
              <w:bottom w:val="single" w:sz="4" w:space="0" w:color="auto"/>
              <w:right w:val="single" w:sz="8" w:space="0" w:color="auto"/>
            </w:tcBorders>
            <w:shd w:val="clear" w:color="auto" w:fill="auto"/>
            <w:vAlign w:val="center"/>
          </w:tcPr>
          <w:p w:rsidR="00D34F03" w:rsidRPr="00DE6F74" w:rsidRDefault="00D34F03" w:rsidP="004B0A79">
            <w:pPr>
              <w:ind w:left="-57" w:right="-57"/>
              <w:contextualSpacing/>
              <w:rPr>
                <w:rFonts w:eastAsia="Times New Roman" w:cs="Calibri"/>
                <w:color w:val="000000"/>
                <w:lang w:eastAsia="es-MX"/>
              </w:rPr>
            </w:pPr>
          </w:p>
        </w:tc>
        <w:tc>
          <w:tcPr>
            <w:tcW w:w="1265" w:type="dxa"/>
            <w:tcBorders>
              <w:top w:val="single" w:sz="4" w:space="0" w:color="auto"/>
              <w:left w:val="nil"/>
              <w:bottom w:val="single" w:sz="4" w:space="0" w:color="auto"/>
              <w:right w:val="single" w:sz="4" w:space="0" w:color="auto"/>
            </w:tcBorders>
          </w:tcPr>
          <w:p w:rsidR="00D34F03" w:rsidRPr="00DE6F74" w:rsidRDefault="00D34F03" w:rsidP="004B0A79">
            <w:pPr>
              <w:ind w:left="-57" w:right="-57"/>
              <w:contextualSpacing/>
              <w:jc w:val="center"/>
              <w:rPr>
                <w:rFonts w:eastAsia="Times New Roman" w:cs="Calibri"/>
                <w:color w:val="000000"/>
                <w:lang w:eastAsia="es-MX"/>
              </w:rPr>
            </w:pPr>
          </w:p>
        </w:tc>
        <w:tc>
          <w:tcPr>
            <w:tcW w:w="1418" w:type="dxa"/>
            <w:tcBorders>
              <w:top w:val="single" w:sz="4" w:space="0" w:color="auto"/>
              <w:left w:val="single" w:sz="4" w:space="0" w:color="auto"/>
              <w:bottom w:val="single" w:sz="4" w:space="0" w:color="auto"/>
              <w:right w:val="single" w:sz="8" w:space="0" w:color="auto"/>
            </w:tcBorders>
            <w:shd w:val="clear" w:color="auto" w:fill="auto"/>
            <w:vAlign w:val="center"/>
          </w:tcPr>
          <w:p w:rsidR="00D34F03" w:rsidRPr="00DE6F74" w:rsidRDefault="00D34F03" w:rsidP="004B0A79">
            <w:pPr>
              <w:ind w:left="-57" w:right="-57"/>
              <w:contextualSpacing/>
              <w:jc w:val="center"/>
              <w:rPr>
                <w:rFonts w:eastAsia="Times New Roman" w:cs="Calibri"/>
                <w:color w:val="000000"/>
                <w:lang w:eastAsia="es-MX"/>
              </w:rPr>
            </w:pPr>
          </w:p>
        </w:tc>
        <w:tc>
          <w:tcPr>
            <w:tcW w:w="1417" w:type="dxa"/>
            <w:tcBorders>
              <w:top w:val="single" w:sz="4" w:space="0" w:color="auto"/>
              <w:left w:val="nil"/>
              <w:bottom w:val="single" w:sz="4" w:space="0" w:color="auto"/>
              <w:right w:val="single" w:sz="8" w:space="0" w:color="auto"/>
            </w:tcBorders>
            <w:shd w:val="clear" w:color="auto" w:fill="auto"/>
            <w:vAlign w:val="center"/>
          </w:tcPr>
          <w:p w:rsidR="00D34F03" w:rsidRPr="00DE6F74" w:rsidRDefault="00D34F03" w:rsidP="004B0A79">
            <w:pPr>
              <w:jc w:val="center"/>
              <w:rPr>
                <w:rFonts w:eastAsia="Times New Roman" w:cs="Calibri"/>
                <w:bCs/>
                <w:color w:val="000000"/>
                <w:sz w:val="20"/>
                <w:szCs w:val="20"/>
                <w:lang w:eastAsia="es-MX"/>
              </w:rPr>
            </w:pPr>
            <w:r w:rsidRPr="00DE6F74">
              <w:rPr>
                <w:rFonts w:eastAsia="Times New Roman" w:cs="Calibri"/>
                <w:bCs/>
                <w:color w:val="000000"/>
                <w:sz w:val="20"/>
                <w:szCs w:val="20"/>
                <w:lang w:eastAsia="es-MX"/>
              </w:rPr>
              <w:t>SUBTOTAL</w:t>
            </w:r>
          </w:p>
        </w:tc>
        <w:tc>
          <w:tcPr>
            <w:tcW w:w="1542" w:type="dxa"/>
            <w:tcBorders>
              <w:top w:val="single" w:sz="4" w:space="0" w:color="auto"/>
              <w:left w:val="nil"/>
              <w:bottom w:val="single" w:sz="4" w:space="0" w:color="auto"/>
              <w:right w:val="single" w:sz="8" w:space="0" w:color="auto"/>
            </w:tcBorders>
            <w:shd w:val="clear" w:color="auto" w:fill="auto"/>
            <w:vAlign w:val="center"/>
          </w:tcPr>
          <w:p w:rsidR="00D34F03" w:rsidRPr="00DE6F74" w:rsidRDefault="00D34F03" w:rsidP="004B0A79">
            <w:pPr>
              <w:ind w:left="-57" w:right="-57"/>
              <w:contextualSpacing/>
              <w:jc w:val="center"/>
              <w:rPr>
                <w:rFonts w:eastAsia="Times New Roman" w:cs="Calibri"/>
                <w:color w:val="000000"/>
                <w:lang w:eastAsia="es-MX"/>
              </w:rPr>
            </w:pPr>
          </w:p>
        </w:tc>
      </w:tr>
      <w:tr w:rsidR="00D34F03" w:rsidRPr="00DE6F74" w:rsidTr="004B0A79">
        <w:trPr>
          <w:trHeight w:val="95"/>
        </w:trPr>
        <w:tc>
          <w:tcPr>
            <w:tcW w:w="792" w:type="dxa"/>
            <w:tcBorders>
              <w:top w:val="single" w:sz="4" w:space="0" w:color="auto"/>
              <w:left w:val="single" w:sz="8" w:space="0" w:color="auto"/>
              <w:bottom w:val="single" w:sz="4" w:space="0" w:color="auto"/>
              <w:right w:val="single" w:sz="8" w:space="0" w:color="auto"/>
            </w:tcBorders>
            <w:shd w:val="clear" w:color="auto" w:fill="auto"/>
            <w:vAlign w:val="center"/>
          </w:tcPr>
          <w:p w:rsidR="00D34F03" w:rsidRPr="00DE6F74" w:rsidRDefault="00D34F03" w:rsidP="004B0A79">
            <w:pPr>
              <w:ind w:right="-57"/>
              <w:contextualSpacing/>
              <w:rPr>
                <w:rFonts w:eastAsia="Times New Roman" w:cs="Calibri"/>
                <w:color w:val="000000"/>
                <w:lang w:eastAsia="es-MX"/>
              </w:rPr>
            </w:pPr>
          </w:p>
        </w:tc>
        <w:tc>
          <w:tcPr>
            <w:tcW w:w="1770" w:type="dxa"/>
            <w:tcBorders>
              <w:top w:val="single" w:sz="4" w:space="0" w:color="auto"/>
              <w:left w:val="nil"/>
              <w:bottom w:val="single" w:sz="4" w:space="0" w:color="auto"/>
              <w:right w:val="single" w:sz="8" w:space="0" w:color="auto"/>
            </w:tcBorders>
            <w:shd w:val="clear" w:color="auto" w:fill="auto"/>
            <w:vAlign w:val="center"/>
          </w:tcPr>
          <w:p w:rsidR="00D34F03" w:rsidRPr="00DE6F74" w:rsidRDefault="00D34F03" w:rsidP="004B0A79">
            <w:pPr>
              <w:ind w:left="-57" w:right="-57"/>
              <w:contextualSpacing/>
              <w:rPr>
                <w:rFonts w:eastAsia="Times New Roman" w:cs="Calibri"/>
                <w:color w:val="000000"/>
                <w:lang w:eastAsia="es-MX"/>
              </w:rPr>
            </w:pPr>
          </w:p>
        </w:tc>
        <w:tc>
          <w:tcPr>
            <w:tcW w:w="1265" w:type="dxa"/>
            <w:tcBorders>
              <w:top w:val="single" w:sz="4" w:space="0" w:color="auto"/>
              <w:left w:val="nil"/>
              <w:bottom w:val="single" w:sz="4" w:space="0" w:color="auto"/>
              <w:right w:val="single" w:sz="4" w:space="0" w:color="auto"/>
            </w:tcBorders>
          </w:tcPr>
          <w:p w:rsidR="00D34F03" w:rsidRPr="00DE6F74" w:rsidRDefault="00D34F03" w:rsidP="004B0A79">
            <w:pPr>
              <w:ind w:left="-57" w:right="-57"/>
              <w:contextualSpacing/>
              <w:jc w:val="center"/>
              <w:rPr>
                <w:rFonts w:eastAsia="Times New Roman" w:cs="Calibri"/>
                <w:color w:val="000000"/>
                <w:lang w:eastAsia="es-MX"/>
              </w:rPr>
            </w:pPr>
          </w:p>
        </w:tc>
        <w:tc>
          <w:tcPr>
            <w:tcW w:w="1418" w:type="dxa"/>
            <w:tcBorders>
              <w:top w:val="single" w:sz="4" w:space="0" w:color="auto"/>
              <w:left w:val="single" w:sz="4" w:space="0" w:color="auto"/>
              <w:bottom w:val="single" w:sz="4" w:space="0" w:color="auto"/>
              <w:right w:val="single" w:sz="8" w:space="0" w:color="auto"/>
            </w:tcBorders>
            <w:shd w:val="clear" w:color="auto" w:fill="auto"/>
            <w:vAlign w:val="center"/>
          </w:tcPr>
          <w:p w:rsidR="00D34F03" w:rsidRPr="00DE6F74" w:rsidRDefault="00D34F03" w:rsidP="004B0A79">
            <w:pPr>
              <w:ind w:left="-57" w:right="-57"/>
              <w:contextualSpacing/>
              <w:jc w:val="center"/>
              <w:rPr>
                <w:rFonts w:eastAsia="Times New Roman" w:cs="Calibri"/>
                <w:color w:val="000000"/>
                <w:lang w:eastAsia="es-MX"/>
              </w:rPr>
            </w:pPr>
          </w:p>
        </w:tc>
        <w:tc>
          <w:tcPr>
            <w:tcW w:w="1417" w:type="dxa"/>
            <w:tcBorders>
              <w:top w:val="single" w:sz="4" w:space="0" w:color="auto"/>
              <w:left w:val="nil"/>
              <w:bottom w:val="single" w:sz="4" w:space="0" w:color="auto"/>
              <w:right w:val="single" w:sz="8" w:space="0" w:color="auto"/>
            </w:tcBorders>
            <w:shd w:val="clear" w:color="auto" w:fill="auto"/>
            <w:vAlign w:val="center"/>
          </w:tcPr>
          <w:p w:rsidR="00D34F03" w:rsidRPr="00DE6F74" w:rsidRDefault="00D34F03" w:rsidP="004B0A79">
            <w:pPr>
              <w:jc w:val="center"/>
              <w:rPr>
                <w:rFonts w:eastAsia="Times New Roman" w:cs="Calibri"/>
                <w:color w:val="000000"/>
                <w:sz w:val="20"/>
                <w:szCs w:val="20"/>
                <w:lang w:eastAsia="es-MX"/>
              </w:rPr>
            </w:pPr>
            <w:r w:rsidRPr="00DE6F74">
              <w:rPr>
                <w:rFonts w:eastAsia="Times New Roman" w:cs="Calibri"/>
                <w:color w:val="000000"/>
                <w:sz w:val="20"/>
                <w:szCs w:val="20"/>
                <w:lang w:eastAsia="es-MX"/>
              </w:rPr>
              <w:t>IVA</w:t>
            </w:r>
          </w:p>
        </w:tc>
        <w:tc>
          <w:tcPr>
            <w:tcW w:w="1542" w:type="dxa"/>
            <w:tcBorders>
              <w:top w:val="single" w:sz="4" w:space="0" w:color="auto"/>
              <w:left w:val="nil"/>
              <w:bottom w:val="single" w:sz="4" w:space="0" w:color="auto"/>
              <w:right w:val="single" w:sz="8" w:space="0" w:color="auto"/>
            </w:tcBorders>
            <w:shd w:val="clear" w:color="auto" w:fill="auto"/>
            <w:vAlign w:val="center"/>
          </w:tcPr>
          <w:p w:rsidR="00D34F03" w:rsidRPr="00DE6F74" w:rsidRDefault="00D34F03" w:rsidP="004B0A79">
            <w:pPr>
              <w:ind w:left="-57" w:right="-57"/>
              <w:contextualSpacing/>
              <w:jc w:val="center"/>
              <w:rPr>
                <w:rFonts w:eastAsia="Times New Roman" w:cs="Calibri"/>
                <w:color w:val="000000"/>
                <w:lang w:eastAsia="es-MX"/>
              </w:rPr>
            </w:pPr>
          </w:p>
        </w:tc>
      </w:tr>
      <w:tr w:rsidR="00D34F03" w:rsidRPr="00DE6F74" w:rsidTr="004B0A79">
        <w:trPr>
          <w:trHeight w:val="95"/>
        </w:trPr>
        <w:tc>
          <w:tcPr>
            <w:tcW w:w="792" w:type="dxa"/>
            <w:tcBorders>
              <w:top w:val="single" w:sz="4" w:space="0" w:color="auto"/>
              <w:left w:val="single" w:sz="8" w:space="0" w:color="auto"/>
              <w:bottom w:val="single" w:sz="4" w:space="0" w:color="auto"/>
              <w:right w:val="single" w:sz="8" w:space="0" w:color="auto"/>
            </w:tcBorders>
            <w:shd w:val="clear" w:color="auto" w:fill="auto"/>
            <w:vAlign w:val="center"/>
          </w:tcPr>
          <w:p w:rsidR="00D34F03" w:rsidRPr="00DE6F74" w:rsidRDefault="00D34F03" w:rsidP="004B0A79">
            <w:pPr>
              <w:ind w:right="-57"/>
              <w:contextualSpacing/>
              <w:rPr>
                <w:rFonts w:eastAsia="Times New Roman" w:cs="Calibri"/>
                <w:color w:val="000000"/>
                <w:lang w:eastAsia="es-MX"/>
              </w:rPr>
            </w:pPr>
          </w:p>
        </w:tc>
        <w:tc>
          <w:tcPr>
            <w:tcW w:w="1770" w:type="dxa"/>
            <w:tcBorders>
              <w:top w:val="single" w:sz="4" w:space="0" w:color="auto"/>
              <w:left w:val="nil"/>
              <w:bottom w:val="single" w:sz="4" w:space="0" w:color="auto"/>
              <w:right w:val="single" w:sz="8" w:space="0" w:color="auto"/>
            </w:tcBorders>
            <w:shd w:val="clear" w:color="auto" w:fill="auto"/>
            <w:vAlign w:val="center"/>
          </w:tcPr>
          <w:p w:rsidR="00D34F03" w:rsidRPr="00DE6F74" w:rsidRDefault="00D34F03" w:rsidP="004B0A79">
            <w:pPr>
              <w:ind w:left="-57" w:right="-57"/>
              <w:contextualSpacing/>
              <w:rPr>
                <w:rFonts w:eastAsia="Times New Roman" w:cs="Calibri"/>
                <w:color w:val="000000"/>
                <w:lang w:eastAsia="es-MX"/>
              </w:rPr>
            </w:pPr>
          </w:p>
        </w:tc>
        <w:tc>
          <w:tcPr>
            <w:tcW w:w="1265" w:type="dxa"/>
            <w:tcBorders>
              <w:top w:val="single" w:sz="4" w:space="0" w:color="auto"/>
              <w:left w:val="nil"/>
              <w:bottom w:val="single" w:sz="4" w:space="0" w:color="auto"/>
              <w:right w:val="single" w:sz="4" w:space="0" w:color="auto"/>
            </w:tcBorders>
          </w:tcPr>
          <w:p w:rsidR="00D34F03" w:rsidRPr="00DE6F74" w:rsidRDefault="00D34F03" w:rsidP="004B0A79">
            <w:pPr>
              <w:ind w:left="-57" w:right="-57"/>
              <w:contextualSpacing/>
              <w:jc w:val="center"/>
              <w:rPr>
                <w:rFonts w:eastAsia="Times New Roman" w:cs="Calibri"/>
                <w:color w:val="000000"/>
                <w:lang w:eastAsia="es-MX"/>
              </w:rPr>
            </w:pPr>
          </w:p>
        </w:tc>
        <w:tc>
          <w:tcPr>
            <w:tcW w:w="1418" w:type="dxa"/>
            <w:tcBorders>
              <w:top w:val="single" w:sz="4" w:space="0" w:color="auto"/>
              <w:left w:val="single" w:sz="4" w:space="0" w:color="auto"/>
              <w:bottom w:val="single" w:sz="4" w:space="0" w:color="auto"/>
              <w:right w:val="single" w:sz="8" w:space="0" w:color="auto"/>
            </w:tcBorders>
            <w:shd w:val="clear" w:color="auto" w:fill="auto"/>
            <w:vAlign w:val="center"/>
          </w:tcPr>
          <w:p w:rsidR="00D34F03" w:rsidRPr="00DE6F74" w:rsidRDefault="00D34F03" w:rsidP="004B0A79">
            <w:pPr>
              <w:ind w:left="-57" w:right="-57"/>
              <w:contextualSpacing/>
              <w:jc w:val="center"/>
              <w:rPr>
                <w:rFonts w:eastAsia="Times New Roman" w:cs="Calibri"/>
                <w:color w:val="000000"/>
                <w:lang w:eastAsia="es-MX"/>
              </w:rPr>
            </w:pPr>
          </w:p>
        </w:tc>
        <w:tc>
          <w:tcPr>
            <w:tcW w:w="1417" w:type="dxa"/>
            <w:tcBorders>
              <w:top w:val="single" w:sz="4" w:space="0" w:color="auto"/>
              <w:left w:val="nil"/>
              <w:bottom w:val="single" w:sz="4" w:space="0" w:color="auto"/>
              <w:right w:val="single" w:sz="8" w:space="0" w:color="auto"/>
            </w:tcBorders>
            <w:shd w:val="clear" w:color="auto" w:fill="auto"/>
            <w:vAlign w:val="center"/>
          </w:tcPr>
          <w:p w:rsidR="00D34F03" w:rsidRPr="00DE6F74" w:rsidRDefault="00D34F03" w:rsidP="004B0A79">
            <w:pPr>
              <w:jc w:val="center"/>
              <w:rPr>
                <w:rFonts w:eastAsia="Times New Roman" w:cs="Calibri"/>
                <w:color w:val="000000"/>
                <w:sz w:val="20"/>
                <w:szCs w:val="20"/>
                <w:lang w:eastAsia="es-MX"/>
              </w:rPr>
            </w:pPr>
            <w:r w:rsidRPr="00DE6F74">
              <w:rPr>
                <w:rFonts w:eastAsia="Times New Roman" w:cs="Calibri"/>
                <w:color w:val="000000"/>
                <w:sz w:val="20"/>
                <w:szCs w:val="20"/>
                <w:lang w:eastAsia="es-MX"/>
              </w:rPr>
              <w:t>TOTAL</w:t>
            </w:r>
          </w:p>
        </w:tc>
        <w:tc>
          <w:tcPr>
            <w:tcW w:w="1542" w:type="dxa"/>
            <w:tcBorders>
              <w:top w:val="single" w:sz="4" w:space="0" w:color="auto"/>
              <w:left w:val="nil"/>
              <w:bottom w:val="single" w:sz="4" w:space="0" w:color="auto"/>
              <w:right w:val="single" w:sz="8" w:space="0" w:color="auto"/>
            </w:tcBorders>
            <w:shd w:val="clear" w:color="auto" w:fill="auto"/>
            <w:vAlign w:val="center"/>
          </w:tcPr>
          <w:p w:rsidR="00D34F03" w:rsidRPr="00DE6F74" w:rsidRDefault="00D34F03" w:rsidP="004B0A79">
            <w:pPr>
              <w:ind w:left="-57" w:right="-57"/>
              <w:contextualSpacing/>
              <w:jc w:val="center"/>
              <w:rPr>
                <w:rFonts w:eastAsia="Times New Roman" w:cs="Calibri"/>
                <w:color w:val="000000"/>
                <w:lang w:eastAsia="es-MX"/>
              </w:rPr>
            </w:pPr>
          </w:p>
        </w:tc>
      </w:tr>
    </w:tbl>
    <w:p w:rsidR="00D34F03" w:rsidRPr="00DE6F74" w:rsidRDefault="00D34F03" w:rsidP="00D34F03">
      <w:pPr>
        <w:ind w:left="284"/>
        <w:jc w:val="center"/>
        <w:rPr>
          <w:rFonts w:eastAsia="Times New Roman" w:cstheme="minorHAnsi"/>
          <w:lang w:eastAsia="es-ES"/>
        </w:rPr>
      </w:pPr>
    </w:p>
    <w:p w:rsidR="00D34F03" w:rsidRPr="00DE6F74" w:rsidRDefault="00D34F03" w:rsidP="00D34F03">
      <w:pPr>
        <w:ind w:left="284"/>
        <w:jc w:val="center"/>
        <w:rPr>
          <w:rFonts w:eastAsia="Times New Roman" w:cstheme="minorHAnsi"/>
          <w:lang w:eastAsia="es-ES"/>
        </w:rPr>
      </w:pPr>
    </w:p>
    <w:p w:rsidR="00D34F03" w:rsidRPr="00DE6F74" w:rsidRDefault="00D34F03" w:rsidP="00D34F03">
      <w:pPr>
        <w:ind w:left="284"/>
        <w:rPr>
          <w:rFonts w:eastAsia="Times New Roman" w:cstheme="minorHAnsi"/>
          <w:lang w:eastAsia="es-ES"/>
        </w:rPr>
      </w:pPr>
    </w:p>
    <w:p w:rsidR="00D34F03" w:rsidRPr="00DE6F74" w:rsidRDefault="00D34F03" w:rsidP="00D34F03">
      <w:pPr>
        <w:ind w:left="284"/>
        <w:rPr>
          <w:rFonts w:eastAsia="Times New Roman" w:cstheme="minorHAnsi"/>
          <w:b/>
          <w:lang w:eastAsia="es-ES"/>
        </w:rPr>
      </w:pPr>
      <w:r w:rsidRPr="00DE6F74">
        <w:rPr>
          <w:rFonts w:eastAsia="Times New Roman" w:cstheme="minorHAnsi"/>
          <w:b/>
          <w:lang w:eastAsia="es-MX"/>
        </w:rPr>
        <w:t xml:space="preserve">TERCERA.- VIGENCIA.- </w:t>
      </w:r>
      <w:r w:rsidRPr="00DE6F74">
        <w:rPr>
          <w:rFonts w:eastAsia="Times New Roman" w:cstheme="minorHAnsi"/>
          <w:lang w:eastAsia="es-ES"/>
        </w:rPr>
        <w:t xml:space="preserve">LOS PRECIOS MENCIONADOS EN LA CLÁUSULA ANTERIOR SERÁN FIJOS DURANTE LA VIGENCIA DEL PRESENTE CONTRATO,  QUE LO SERÁ </w:t>
      </w:r>
      <w:r w:rsidRPr="00DE6F74">
        <w:rPr>
          <w:rFonts w:eastAsia="Times New Roman" w:cstheme="minorHAnsi"/>
          <w:b/>
          <w:bCs/>
          <w:lang w:eastAsia="es-ES"/>
        </w:rPr>
        <w:t xml:space="preserve"> A PARTIR DEL </w:t>
      </w:r>
      <w:r>
        <w:rPr>
          <w:rFonts w:eastAsia="Times New Roman" w:cstheme="minorHAnsi"/>
          <w:b/>
          <w:bCs/>
          <w:lang w:eastAsia="es-ES"/>
        </w:rPr>
        <w:t>1 DE JUNIO</w:t>
      </w:r>
      <w:r w:rsidRPr="00DE6F74">
        <w:rPr>
          <w:rFonts w:eastAsia="Times New Roman" w:cstheme="minorHAnsi"/>
          <w:b/>
          <w:bCs/>
          <w:noProof/>
          <w:lang w:eastAsia="es-ES"/>
        </w:rPr>
        <w:t xml:space="preserve"> AL 31 DE DICIEMBRE DE 2019</w:t>
      </w:r>
      <w:r w:rsidRPr="00DE6F74">
        <w:rPr>
          <w:rFonts w:eastAsia="Times New Roman" w:cstheme="minorHAnsi"/>
          <w:lang w:eastAsia="es-ES"/>
        </w:rPr>
        <w:t>;</w:t>
      </w:r>
      <w:r w:rsidRPr="00DE6F74">
        <w:rPr>
          <w:rFonts w:eastAsia="Times New Roman" w:cstheme="minorHAnsi"/>
          <w:b/>
          <w:lang w:eastAsia="es-ES"/>
        </w:rPr>
        <w:t xml:space="preserve"> </w:t>
      </w:r>
      <w:r w:rsidRPr="00DE6F74">
        <w:rPr>
          <w:rFonts w:eastAsia="Times New Roman" w:cstheme="minorHAnsi"/>
          <w:lang w:eastAsia="es-ES"/>
        </w:rPr>
        <w:t xml:space="preserve">Y QUE SE PERFECCIONARÁ A LA ENTREGA A SATISFACCIÓN DE </w:t>
      </w:r>
      <w:r w:rsidRPr="00DE6F74">
        <w:rPr>
          <w:rFonts w:eastAsia="Times New Roman" w:cstheme="minorHAnsi"/>
          <w:snapToGrid w:val="0"/>
          <w:lang w:eastAsia="es-ES"/>
        </w:rPr>
        <w:t>“</w:t>
      </w:r>
      <w:r w:rsidRPr="00DE6F74">
        <w:rPr>
          <w:rFonts w:eastAsia="Times New Roman" w:cstheme="minorHAnsi"/>
          <w:b/>
          <w:snapToGrid w:val="0"/>
          <w:lang w:eastAsia="es-ES"/>
        </w:rPr>
        <w:t>EL ORGANISMO”</w:t>
      </w:r>
      <w:r w:rsidRPr="00DE6F74">
        <w:rPr>
          <w:rFonts w:eastAsia="Times New Roman" w:cstheme="minorHAnsi"/>
          <w:b/>
          <w:lang w:eastAsia="es-ES"/>
        </w:rPr>
        <w:t xml:space="preserve">, </w:t>
      </w:r>
      <w:r w:rsidRPr="00DE6F74">
        <w:rPr>
          <w:rFonts w:eastAsia="Times New Roman" w:cstheme="minorHAnsi"/>
          <w:lang w:eastAsia="es-ES"/>
        </w:rPr>
        <w:t xml:space="preserve">LO ANTERIOR DE CONFORMIDAD CON LO ESTIPULADO EN EL ARTÍCULO 48 PÁRRAFO I DE </w:t>
      </w:r>
      <w:r w:rsidRPr="00DE6F74">
        <w:rPr>
          <w:rFonts w:eastAsia="Times New Roman" w:cstheme="minorHAnsi"/>
          <w:b/>
          <w:lang w:eastAsia="es-ES"/>
        </w:rPr>
        <w:t xml:space="preserve">“LA LEY”. </w:t>
      </w:r>
    </w:p>
    <w:p w:rsidR="00D34F03" w:rsidRPr="00DE6F74" w:rsidRDefault="00D34F03" w:rsidP="00D34F03">
      <w:pPr>
        <w:ind w:left="284"/>
        <w:rPr>
          <w:rFonts w:eastAsia="Times New Roman" w:cstheme="minorHAnsi"/>
          <w:snapToGrid w:val="0"/>
          <w:lang w:eastAsia="es-ES"/>
        </w:rPr>
      </w:pPr>
      <w:r w:rsidRPr="00DE6F74">
        <w:rPr>
          <w:rFonts w:eastAsia="Times New Roman" w:cstheme="minorHAnsi"/>
          <w:b/>
          <w:lang w:eastAsia="es-ES"/>
        </w:rPr>
        <w:t xml:space="preserve">A).- </w:t>
      </w:r>
      <w:r w:rsidRPr="00DE6F74">
        <w:rPr>
          <w:rFonts w:eastAsia="Times New Roman" w:cstheme="minorHAnsi"/>
          <w:snapToGrid w:val="0"/>
          <w:lang w:eastAsia="es-ES"/>
        </w:rPr>
        <w:t xml:space="preserve">SI TERMINADA LA VIGENCIA DE ESTE CONTRATO </w:t>
      </w:r>
      <w:r w:rsidRPr="00DE6F74">
        <w:rPr>
          <w:rFonts w:eastAsia="Times New Roman" w:cstheme="minorHAnsi"/>
          <w:b/>
          <w:snapToGrid w:val="0"/>
          <w:lang w:eastAsia="es-ES"/>
        </w:rPr>
        <w:t>“EL ORGANISMO”</w:t>
      </w:r>
      <w:r w:rsidRPr="00DE6F74">
        <w:rPr>
          <w:rFonts w:eastAsia="Times New Roman" w:cstheme="minorHAnsi"/>
          <w:snapToGrid w:val="0"/>
          <w:lang w:eastAsia="es-ES"/>
        </w:rPr>
        <w:t xml:space="preserve"> TUVIERA LA NECESIDAD DE REQUERIR LA ADQUISICIÓN DE MÁS BIENES DE “</w:t>
      </w:r>
      <w:r w:rsidRPr="00DE6F74">
        <w:rPr>
          <w:rFonts w:eastAsia="Times New Roman" w:cstheme="minorHAnsi"/>
          <w:b/>
          <w:snapToGrid w:val="0"/>
          <w:lang w:eastAsia="es-ES"/>
        </w:rPr>
        <w:t>EL PROVEEDOR”</w:t>
      </w:r>
      <w:r w:rsidRPr="00DE6F74">
        <w:rPr>
          <w:rFonts w:eastAsia="Times New Roman" w:cstheme="minorHAnsi"/>
          <w:snapToGrid w:val="0"/>
          <w:lang w:eastAsia="es-ES"/>
        </w:rPr>
        <w:t>, SE REQUERIRÁ LA CELEBRACIÓN DE UN NUEVO CONTRATO;</w:t>
      </w:r>
    </w:p>
    <w:p w:rsidR="00D34F03" w:rsidRPr="00DE6F74" w:rsidRDefault="00D34F03" w:rsidP="00D34F03">
      <w:pPr>
        <w:ind w:left="284"/>
        <w:rPr>
          <w:rFonts w:eastAsia="Times New Roman" w:cstheme="minorHAnsi"/>
          <w:snapToGrid w:val="0"/>
          <w:lang w:eastAsia="es-ES"/>
        </w:rPr>
      </w:pPr>
      <w:r w:rsidRPr="00DE6F74">
        <w:rPr>
          <w:rFonts w:eastAsia="Times New Roman" w:cstheme="minorHAnsi"/>
          <w:b/>
          <w:snapToGrid w:val="0"/>
          <w:lang w:eastAsia="es-ES"/>
        </w:rPr>
        <w:t>B)</w:t>
      </w:r>
      <w:r w:rsidRPr="00DE6F74">
        <w:rPr>
          <w:rFonts w:eastAsia="Times New Roman" w:cstheme="minorHAnsi"/>
          <w:snapToGrid w:val="0"/>
          <w:lang w:eastAsia="es-ES"/>
        </w:rPr>
        <w:t xml:space="preserve">.-CONCLUIDO EL TÉRMINO DEL PRESENTE CONTRATO, NO PODRÁ HABER PRÓRROGA AUTOMÁTICA POR EL SIMPLE TRANSCURSO DEL TIEMPO Y TERMINARÁ SIN NECESIDAD DE DARSE AVISO ENTRE </w:t>
      </w:r>
      <w:r w:rsidRPr="00DE6F74">
        <w:rPr>
          <w:rFonts w:eastAsia="Times New Roman" w:cstheme="minorHAnsi"/>
          <w:b/>
          <w:snapToGrid w:val="0"/>
          <w:lang w:eastAsia="es-ES"/>
        </w:rPr>
        <w:t>“LAS PARTES”.</w:t>
      </w:r>
    </w:p>
    <w:p w:rsidR="00D34F03" w:rsidRPr="00DE6F74" w:rsidRDefault="00D34F03" w:rsidP="00D34F03">
      <w:pPr>
        <w:ind w:left="284"/>
        <w:rPr>
          <w:rFonts w:cstheme="minorHAnsi"/>
          <w:bCs/>
          <w:lang w:eastAsia="es-ES"/>
        </w:rPr>
      </w:pPr>
      <w:r w:rsidRPr="00DE6F74">
        <w:rPr>
          <w:rFonts w:eastAsia="Times New Roman" w:cstheme="minorHAnsi"/>
          <w:b/>
          <w:snapToGrid w:val="0"/>
          <w:lang w:eastAsia="es-ES"/>
        </w:rPr>
        <w:t>C).-</w:t>
      </w:r>
      <w:r w:rsidRPr="00DE6F74">
        <w:rPr>
          <w:rFonts w:cstheme="minorHAnsi"/>
          <w:bCs/>
          <w:lang w:eastAsia="es-ES"/>
        </w:rPr>
        <w:t xml:space="preserve">DE CONFORMIDAD CON EL ARTÍCULO EL 57 PÁRRAFO I  DE </w:t>
      </w:r>
      <w:r w:rsidRPr="00DE6F74">
        <w:rPr>
          <w:rFonts w:cstheme="minorHAnsi"/>
          <w:b/>
          <w:bCs/>
          <w:lang w:eastAsia="es-ES"/>
        </w:rPr>
        <w:t>“LA LEY”</w:t>
      </w:r>
      <w:r w:rsidRPr="00DE6F74">
        <w:rPr>
          <w:rFonts w:cstheme="minorHAnsi"/>
          <w:bCs/>
          <w:lang w:eastAsia="es-ES"/>
        </w:rPr>
        <w:t xml:space="preserve">, </w:t>
      </w:r>
      <w:r w:rsidRPr="00DE6F74">
        <w:rPr>
          <w:rFonts w:cstheme="minorHAnsi"/>
          <w:b/>
          <w:snapToGrid w:val="0"/>
          <w:lang w:eastAsia="es-ES"/>
        </w:rPr>
        <w:t>“EL ORGANISMO”</w:t>
      </w:r>
      <w:r w:rsidRPr="00DE6F74">
        <w:rPr>
          <w:rFonts w:cstheme="minorHAnsi"/>
          <w:snapToGrid w:val="0"/>
          <w:lang w:eastAsia="es-ES"/>
        </w:rPr>
        <w:t xml:space="preserve"> </w:t>
      </w:r>
      <w:r w:rsidRPr="00DE6F74">
        <w:rPr>
          <w:rFonts w:cstheme="minorHAnsi"/>
          <w:bCs/>
          <w:lang w:eastAsia="es-ES"/>
        </w:rPr>
        <w:t xml:space="preserve"> PODRÁ, DENTRO DE SU PRESUPUESTO APROBADO Y DISPONIBLE, BAJO SU RESPONSABILIDAD Y POR RAZONES FUNDADAS, ACORDAR EL INCREMENTO DEL MONTO DEL CONTRATO O DE LA CANTIDAD DE </w:t>
      </w:r>
      <w:r w:rsidRPr="00DE6F74">
        <w:rPr>
          <w:rFonts w:cstheme="minorHAnsi"/>
          <w:snapToGrid w:val="0"/>
          <w:lang w:eastAsia="es-ES"/>
        </w:rPr>
        <w:t>BIENES</w:t>
      </w:r>
      <w:r w:rsidRPr="00DE6F74">
        <w:rPr>
          <w:rFonts w:cstheme="minorHAnsi"/>
          <w:bCs/>
          <w:lang w:eastAsia="es-ES"/>
        </w:rPr>
        <w:t xml:space="preserve">, SOLICITADOS MEDIANTE MODIFICACIONES A SUS CONTRATOS VIGENTES, SIEMPRE QUE LAS MODIFICACIONES NO REBASEN, EN CONJUNTO, EL VEINTE POR CIENTO DEL MONTO O CANTIDAD DE LOS CONCEPTOS O VOLÚMENES ESTABLECIDOS ORIGINARIAMENTE EN LOS MISMOS Y EL PRECIO DE LOS </w:t>
      </w:r>
      <w:r w:rsidRPr="00DE6F74">
        <w:rPr>
          <w:rFonts w:cstheme="minorHAnsi"/>
          <w:snapToGrid w:val="0"/>
          <w:lang w:eastAsia="es-ES"/>
        </w:rPr>
        <w:t>BIENES</w:t>
      </w:r>
      <w:r w:rsidRPr="00DE6F74">
        <w:rPr>
          <w:rFonts w:cstheme="minorHAnsi"/>
          <w:bCs/>
          <w:lang w:eastAsia="es-ES"/>
        </w:rPr>
        <w:t>, SEA IGUAL AL PACTADO ORIGINARIAMENTE.</w:t>
      </w:r>
    </w:p>
    <w:p w:rsidR="00D34F03" w:rsidRPr="00DE6F74" w:rsidRDefault="00D34F03" w:rsidP="00D34F03">
      <w:pPr>
        <w:ind w:left="284" w:right="-234"/>
        <w:rPr>
          <w:rFonts w:eastAsia="Times New Roman" w:cstheme="minorHAnsi"/>
          <w:lang w:eastAsia="es-MX"/>
        </w:rPr>
      </w:pPr>
    </w:p>
    <w:p w:rsidR="00D34F03" w:rsidRPr="00DE6F74" w:rsidRDefault="00D34F03" w:rsidP="00D34F03">
      <w:pPr>
        <w:ind w:left="284"/>
        <w:rPr>
          <w:rFonts w:eastAsia="Times New Roman" w:cstheme="minorHAnsi"/>
          <w:snapToGrid w:val="0"/>
          <w:lang w:val="es-ES_tradnl" w:eastAsia="es-ES"/>
        </w:rPr>
      </w:pPr>
      <w:r w:rsidRPr="00DE6F74">
        <w:rPr>
          <w:rFonts w:eastAsia="Times New Roman" w:cstheme="minorHAnsi"/>
          <w:b/>
          <w:bCs/>
          <w:lang w:eastAsia="es-ES"/>
        </w:rPr>
        <w:t>CUARTA.- FORMA Y LUGAR DE PAGO.- “EL ORGANISMO”</w:t>
      </w:r>
      <w:r w:rsidRPr="00DE6F74">
        <w:rPr>
          <w:rFonts w:eastAsia="Times New Roman" w:cstheme="minorHAnsi"/>
          <w:snapToGrid w:val="0"/>
          <w:lang w:eastAsia="es-ES"/>
        </w:rPr>
        <w:t xml:space="preserve"> SE OBLIGA A PAGAR A </w:t>
      </w:r>
      <w:r w:rsidRPr="00DE6F74">
        <w:rPr>
          <w:rFonts w:eastAsia="Times New Roman" w:cstheme="minorHAnsi"/>
          <w:b/>
          <w:snapToGrid w:val="0"/>
          <w:lang w:eastAsia="es-ES"/>
        </w:rPr>
        <w:t>“EL PROVEEDOR”</w:t>
      </w:r>
      <w:r w:rsidRPr="00DE6F74">
        <w:rPr>
          <w:rFonts w:eastAsia="Times New Roman" w:cstheme="minorHAnsi"/>
          <w:snapToGrid w:val="0"/>
          <w:lang w:eastAsia="es-ES"/>
        </w:rPr>
        <w:t>, EL PRECIO OBJETO DE ESTE CONTRATO ENTREGADOS EN PESOS MEXICANOS,  EL CUAL NO PODRÁ EXCEDER DE CIENTO VEINTE DÍAS NATURALES POSTERIORES A LA PRESENTACIÓN DE LAS FACTURAS RESPECTIVAS, PREVIA ENTREGA DE LOS BIENES</w:t>
      </w:r>
      <w:r w:rsidRPr="00DE6F74">
        <w:rPr>
          <w:rFonts w:eastAsia="Times New Roman" w:cstheme="minorHAnsi"/>
          <w:snapToGrid w:val="0"/>
          <w:lang w:val="es-ES_tradnl" w:eastAsia="es-ES"/>
        </w:rPr>
        <w:t xml:space="preserve">, </w:t>
      </w:r>
      <w:r w:rsidRPr="00DE6F74">
        <w:rPr>
          <w:rFonts w:eastAsia="Times New Roman" w:cstheme="minorHAnsi"/>
          <w:lang w:eastAsia="es-ES"/>
        </w:rPr>
        <w:t xml:space="preserve">EN </w:t>
      </w:r>
      <w:r w:rsidRPr="00DE6F74">
        <w:rPr>
          <w:rFonts w:eastAsia="Times New Roman" w:cstheme="minorHAnsi"/>
          <w:noProof/>
          <w:lang w:eastAsia="es-ES"/>
        </w:rPr>
        <w:t>ALMACEN CENTRAL DE LA SECRETARÍA DE SALUD, UBICADO EN LA CALLE CARLOS SALAZAR PRECIADO CON EL NÚMERO 249, EN LA COLONIA BURÓCRATAS MUNICIPALES, CÓDIGO POSTAL 28040 EN LA COLONIA LA ESTANCIA,  MUNICIPIO Y ESTADO DE COLIMA</w:t>
      </w:r>
      <w:r w:rsidRPr="00DE6F74">
        <w:rPr>
          <w:rFonts w:eastAsia="Times New Roman" w:cstheme="minorHAnsi"/>
          <w:lang w:eastAsia="es-ES"/>
        </w:rPr>
        <w:t xml:space="preserve">  Y ENTREGAR LA DOCUMENTACIÓN, EN EL ALMACÉN CENTRAL</w:t>
      </w:r>
      <w:r w:rsidRPr="00DE6F74">
        <w:rPr>
          <w:rFonts w:eastAsia="Times New Roman" w:cstheme="minorHAnsi"/>
          <w:snapToGrid w:val="0"/>
          <w:lang w:val="es-ES_tradnl" w:eastAsia="es-ES"/>
        </w:rPr>
        <w:t xml:space="preserve">, QUIEN VALIDARÁ Y TRAMITARÁ LAS FACTURAS CORRESPONDIENTES ANTE LA </w:t>
      </w:r>
      <w:r w:rsidRPr="00DE6F74">
        <w:rPr>
          <w:rFonts w:eastAsia="Times New Roman" w:cstheme="minorHAnsi"/>
          <w:snapToGrid w:val="0"/>
          <w:lang w:val="es-ES_tradnl" w:eastAsia="es-ES"/>
        </w:rPr>
        <w:lastRenderedPageBreak/>
        <w:t xml:space="preserve">SUBDIRECCIÓN DE RECURSOS FINANCIEROS, PARA QUE TRAMITE EL PAGO DE LAS MISMAS, DE ACUERDO A LO SEÑALADO EN EL ARTÍCULO 56 DE </w:t>
      </w:r>
      <w:r w:rsidRPr="00DE6F74">
        <w:rPr>
          <w:rFonts w:eastAsia="Times New Roman" w:cstheme="minorHAnsi"/>
          <w:b/>
          <w:snapToGrid w:val="0"/>
          <w:lang w:val="es-ES_tradnl" w:eastAsia="es-ES"/>
        </w:rPr>
        <w:t>“LA LEY”</w:t>
      </w:r>
      <w:r w:rsidRPr="00DE6F74">
        <w:rPr>
          <w:rFonts w:eastAsia="Times New Roman" w:cstheme="minorHAnsi"/>
          <w:snapToGrid w:val="0"/>
          <w:lang w:val="es-ES_tradnl" w:eastAsia="es-ES"/>
        </w:rPr>
        <w:t xml:space="preserve">. </w:t>
      </w:r>
    </w:p>
    <w:p w:rsidR="00D34F03" w:rsidRPr="00DE6F74" w:rsidRDefault="00D34F03" w:rsidP="00D34F03">
      <w:pPr>
        <w:ind w:left="284" w:right="-234"/>
        <w:rPr>
          <w:rFonts w:eastAsia="Times New Roman" w:cstheme="minorHAnsi"/>
          <w:b/>
          <w:snapToGrid w:val="0"/>
          <w:lang w:val="es-ES_tradnl" w:eastAsia="es-ES"/>
        </w:rPr>
      </w:pPr>
    </w:p>
    <w:p w:rsidR="00D34F03" w:rsidRPr="00DE6F74" w:rsidRDefault="00D34F03" w:rsidP="00D34F03">
      <w:pPr>
        <w:ind w:left="284"/>
        <w:rPr>
          <w:rFonts w:eastAsia="Times New Roman" w:cstheme="minorHAnsi"/>
          <w:snapToGrid w:val="0"/>
          <w:lang w:eastAsia="es-ES"/>
        </w:rPr>
      </w:pPr>
      <w:r w:rsidRPr="00DE6F74">
        <w:rPr>
          <w:rFonts w:eastAsia="Times New Roman" w:cstheme="minorHAnsi"/>
          <w:b/>
          <w:snapToGrid w:val="0"/>
          <w:lang w:eastAsia="es-ES"/>
        </w:rPr>
        <w:t>“EL PROVEEDOR”</w:t>
      </w:r>
      <w:r w:rsidRPr="00DE6F74">
        <w:rPr>
          <w:rFonts w:eastAsia="Times New Roman" w:cstheme="minorHAnsi"/>
          <w:snapToGrid w:val="0"/>
          <w:lang w:eastAsia="es-ES"/>
        </w:rPr>
        <w:t xml:space="preserve"> PODRÁ OPTAR PARA QUE </w:t>
      </w:r>
      <w:r w:rsidRPr="00DE6F74">
        <w:rPr>
          <w:rFonts w:eastAsia="Times New Roman" w:cstheme="minorHAnsi"/>
          <w:b/>
          <w:snapToGrid w:val="0"/>
          <w:lang w:eastAsia="es-ES"/>
        </w:rPr>
        <w:t>“EL ORGANISMO”</w:t>
      </w:r>
      <w:r w:rsidRPr="00DE6F74">
        <w:rPr>
          <w:rFonts w:eastAsia="Times New Roman" w:cstheme="minorHAnsi"/>
          <w:snapToGrid w:val="0"/>
          <w:lang w:eastAsia="es-ES"/>
        </w:rPr>
        <w:t xml:space="preserve"> EFECTÚE EL PAGO DE LA ADQUISICIÓN DEL PRESENTE CONTRATO, A TRAVÉS DEL ESQUEMA ELECTRÓNICO INTERBANCARIO QUE </w:t>
      </w:r>
      <w:r w:rsidRPr="00DE6F74">
        <w:rPr>
          <w:rFonts w:eastAsia="Times New Roman" w:cstheme="minorHAnsi"/>
          <w:b/>
          <w:snapToGrid w:val="0"/>
          <w:lang w:eastAsia="es-ES"/>
        </w:rPr>
        <w:t>“EL ORGANISMO”</w:t>
      </w:r>
      <w:r w:rsidRPr="00DE6F74">
        <w:rPr>
          <w:rFonts w:eastAsia="Times New Roman" w:cstheme="minorHAnsi"/>
          <w:snapToGrid w:val="0"/>
          <w:lang w:eastAsia="es-ES"/>
        </w:rPr>
        <w:t xml:space="preserve"> TIENE EN OPERACIÓN, PARA TAL EFECTO, DEBERÁ PRESENTAR EN LA OFICINA CITADA LÍNEAS ARRIBA, PETICIÓN ESCRITA INDICANDO:</w:t>
      </w:r>
    </w:p>
    <w:p w:rsidR="00D34F03" w:rsidRPr="00DE6F74" w:rsidRDefault="00D34F03" w:rsidP="00D34F03">
      <w:pPr>
        <w:ind w:left="284"/>
        <w:rPr>
          <w:rFonts w:eastAsia="Times New Roman" w:cstheme="minorHAnsi"/>
          <w:snapToGrid w:val="0"/>
          <w:lang w:eastAsia="es-ES"/>
        </w:rPr>
      </w:pPr>
      <w:r w:rsidRPr="00DE6F74">
        <w:rPr>
          <w:rFonts w:eastAsia="Times New Roman" w:cstheme="minorHAnsi"/>
          <w:b/>
          <w:snapToGrid w:val="0"/>
          <w:lang w:eastAsia="es-ES"/>
        </w:rPr>
        <w:t>1.-</w:t>
      </w:r>
      <w:r w:rsidRPr="00DE6F74">
        <w:rPr>
          <w:rFonts w:eastAsia="Times New Roman" w:cstheme="minorHAnsi"/>
          <w:snapToGrid w:val="0"/>
          <w:lang w:eastAsia="es-ES"/>
        </w:rPr>
        <w:t>RAZÓN SOCIAL, DOMICILIO FISCAL.</w:t>
      </w:r>
    </w:p>
    <w:p w:rsidR="00D34F03" w:rsidRPr="00DE6F74" w:rsidRDefault="00D34F03" w:rsidP="00D34F03">
      <w:pPr>
        <w:ind w:left="284" w:right="-234"/>
        <w:rPr>
          <w:rFonts w:eastAsia="Times New Roman" w:cstheme="minorHAnsi"/>
          <w:snapToGrid w:val="0"/>
          <w:lang w:eastAsia="es-ES"/>
        </w:rPr>
      </w:pPr>
      <w:r w:rsidRPr="00DE6F74">
        <w:rPr>
          <w:rFonts w:eastAsia="Times New Roman" w:cstheme="minorHAnsi"/>
          <w:b/>
          <w:snapToGrid w:val="0"/>
          <w:lang w:eastAsia="es-ES"/>
        </w:rPr>
        <w:t>2.-</w:t>
      </w:r>
      <w:r w:rsidRPr="00DE6F74">
        <w:rPr>
          <w:rFonts w:eastAsia="Times New Roman" w:cstheme="minorHAnsi"/>
          <w:snapToGrid w:val="0"/>
          <w:lang w:eastAsia="es-ES"/>
        </w:rPr>
        <w:t>NÚMERO TELEFÓNICO.</w:t>
      </w:r>
    </w:p>
    <w:p w:rsidR="00D34F03" w:rsidRPr="00DE6F74" w:rsidRDefault="00D34F03" w:rsidP="00D34F03">
      <w:pPr>
        <w:ind w:left="284" w:right="-234"/>
        <w:rPr>
          <w:rFonts w:eastAsia="Times New Roman" w:cstheme="minorHAnsi"/>
          <w:snapToGrid w:val="0"/>
          <w:lang w:eastAsia="es-ES"/>
        </w:rPr>
      </w:pPr>
      <w:r w:rsidRPr="00DE6F74">
        <w:rPr>
          <w:rFonts w:eastAsia="Times New Roman" w:cstheme="minorHAnsi"/>
          <w:b/>
          <w:snapToGrid w:val="0"/>
          <w:lang w:eastAsia="es-ES"/>
        </w:rPr>
        <w:t>3.-</w:t>
      </w:r>
      <w:r w:rsidRPr="00DE6F74">
        <w:rPr>
          <w:rFonts w:eastAsia="Times New Roman" w:cstheme="minorHAnsi"/>
          <w:snapToGrid w:val="0"/>
          <w:lang w:eastAsia="es-ES"/>
        </w:rPr>
        <w:t>NOMBRE COMPLETO DEL APODERADO LEGAL CON FACULTADES DE COBRO Y SU FIRMA.</w:t>
      </w:r>
    </w:p>
    <w:p w:rsidR="00D34F03" w:rsidRPr="00DE6F74" w:rsidRDefault="00D34F03" w:rsidP="00D34F03">
      <w:pPr>
        <w:ind w:left="284" w:right="-234"/>
        <w:rPr>
          <w:rFonts w:eastAsia="Times New Roman" w:cstheme="minorHAnsi"/>
          <w:snapToGrid w:val="0"/>
          <w:lang w:eastAsia="es-ES"/>
        </w:rPr>
      </w:pPr>
      <w:r w:rsidRPr="00DE6F74">
        <w:rPr>
          <w:rFonts w:eastAsia="Times New Roman" w:cstheme="minorHAnsi"/>
          <w:b/>
          <w:snapToGrid w:val="0"/>
          <w:lang w:eastAsia="es-ES"/>
        </w:rPr>
        <w:t>4.-</w:t>
      </w:r>
      <w:r w:rsidRPr="00DE6F74">
        <w:rPr>
          <w:rFonts w:eastAsia="Times New Roman" w:cstheme="minorHAnsi"/>
          <w:snapToGrid w:val="0"/>
          <w:lang w:eastAsia="es-ES"/>
        </w:rPr>
        <w:t>NÚMERO DE CUENTA DE CHEQUES SUCURSAL Y PLAZA</w:t>
      </w:r>
    </w:p>
    <w:p w:rsidR="00D34F03" w:rsidRPr="00DE6F74" w:rsidRDefault="00D34F03" w:rsidP="00D34F03">
      <w:pPr>
        <w:ind w:left="284" w:right="-234"/>
        <w:rPr>
          <w:rFonts w:eastAsia="Times New Roman" w:cstheme="minorHAnsi"/>
          <w:snapToGrid w:val="0"/>
          <w:lang w:eastAsia="es-ES"/>
        </w:rPr>
      </w:pPr>
      <w:r w:rsidRPr="00DE6F74">
        <w:rPr>
          <w:rFonts w:eastAsia="Times New Roman" w:cstheme="minorHAnsi"/>
          <w:b/>
          <w:snapToGrid w:val="0"/>
          <w:lang w:eastAsia="es-ES"/>
        </w:rPr>
        <w:t>5.-</w:t>
      </w:r>
      <w:r w:rsidRPr="00DE6F74">
        <w:rPr>
          <w:rFonts w:eastAsia="Times New Roman" w:cstheme="minorHAnsi"/>
          <w:snapToGrid w:val="0"/>
          <w:lang w:eastAsia="es-ES"/>
        </w:rPr>
        <w:t>COPIA DE LA CÉDULA DEL REGISTRO FEDERAL DE CONTRIBUYENTES.</w:t>
      </w:r>
    </w:p>
    <w:p w:rsidR="00D34F03" w:rsidRPr="00DE6F74" w:rsidRDefault="00D34F03" w:rsidP="00D34F03">
      <w:pPr>
        <w:ind w:left="284"/>
        <w:rPr>
          <w:rFonts w:eastAsia="Times New Roman" w:cstheme="minorHAnsi"/>
          <w:snapToGrid w:val="0"/>
          <w:lang w:eastAsia="es-ES"/>
        </w:rPr>
      </w:pPr>
      <w:r w:rsidRPr="00DE6F74">
        <w:rPr>
          <w:rFonts w:eastAsia="Times New Roman" w:cstheme="minorHAnsi"/>
          <w:b/>
          <w:snapToGrid w:val="0"/>
          <w:lang w:eastAsia="es-ES"/>
        </w:rPr>
        <w:t>6.-</w:t>
      </w:r>
      <w:r w:rsidRPr="00DE6F74">
        <w:rPr>
          <w:rFonts w:eastAsia="Times New Roman" w:cstheme="minorHAnsi"/>
          <w:snapToGrid w:val="0"/>
          <w:lang w:eastAsia="es-ES"/>
        </w:rPr>
        <w:t>PODER NOTARIAL E IDENTIFICACIÓN OFICIAL LOS ORIGINALES SE SOLICITAN ÚNICAMENTE PARA COTEJAR LOS DATOS Y LE SERÁN DEVUELTOS EN EL MISMO ACTO.</w:t>
      </w:r>
    </w:p>
    <w:p w:rsidR="00D34F03" w:rsidRPr="00DE6F74" w:rsidRDefault="00D34F03" w:rsidP="00D34F03">
      <w:pPr>
        <w:ind w:left="284" w:right="-234"/>
        <w:rPr>
          <w:rFonts w:eastAsia="Times New Roman" w:cstheme="minorHAnsi"/>
          <w:snapToGrid w:val="0"/>
          <w:lang w:eastAsia="es-ES"/>
        </w:rPr>
      </w:pPr>
    </w:p>
    <w:p w:rsidR="00D34F03" w:rsidRPr="00DE6F74" w:rsidRDefault="00D34F03" w:rsidP="00D34F03">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356"/>
          <w:tab w:val="left" w:pos="9639"/>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left="284"/>
        <w:contextualSpacing/>
        <w:rPr>
          <w:rFonts w:cstheme="minorHAnsi"/>
          <w:b/>
          <w:snapToGrid w:val="0"/>
          <w:lang w:eastAsia="es-ES"/>
        </w:rPr>
      </w:pPr>
      <w:r w:rsidRPr="00DE6F74">
        <w:rPr>
          <w:rFonts w:cstheme="minorHAnsi"/>
          <w:snapToGrid w:val="0"/>
          <w:lang w:eastAsia="es-ES"/>
        </w:rPr>
        <w:t xml:space="preserve">ASIMISMO, </w:t>
      </w:r>
      <w:r w:rsidRPr="00DE6F74">
        <w:rPr>
          <w:rFonts w:cstheme="minorHAnsi"/>
          <w:b/>
          <w:snapToGrid w:val="0"/>
          <w:lang w:eastAsia="es-ES"/>
        </w:rPr>
        <w:t>“EL ORGANISMO”</w:t>
      </w:r>
      <w:r w:rsidRPr="00DE6F74">
        <w:rPr>
          <w:rFonts w:cstheme="minorHAnsi"/>
          <w:snapToGrid w:val="0"/>
          <w:lang w:eastAsia="es-ES"/>
        </w:rPr>
        <w:t xml:space="preserve"> SÓLO RECIBIRÁ O ACEPTARÁ LOS BIENES  MATERIA DEL PRESENTE CONTRATO, PREVIA VERIFICACIÓN DE LAS FACTURAS FIRMADAS DE ACEPTACIÓN EN LA ENTREGA DE LOS </w:t>
      </w:r>
      <w:r w:rsidRPr="00DE6F74">
        <w:rPr>
          <w:rFonts w:cstheme="minorHAnsi"/>
          <w:bCs/>
          <w:lang w:eastAsia="es-ES"/>
        </w:rPr>
        <w:t>BIENES</w:t>
      </w:r>
      <w:r w:rsidRPr="00DE6F74">
        <w:rPr>
          <w:rFonts w:cstheme="minorHAnsi"/>
          <w:snapToGrid w:val="0"/>
          <w:lang w:eastAsia="es-ES"/>
        </w:rPr>
        <w:t xml:space="preserve">, EN TAL VIRTUD, </w:t>
      </w:r>
      <w:r w:rsidRPr="00DE6F74">
        <w:rPr>
          <w:rFonts w:cstheme="minorHAnsi"/>
          <w:b/>
          <w:snapToGrid w:val="0"/>
          <w:lang w:eastAsia="es-ES"/>
        </w:rPr>
        <w:t>“EL PROVEEDOR”</w:t>
      </w:r>
      <w:r w:rsidRPr="00DE6F74">
        <w:rPr>
          <w:rFonts w:cstheme="minorHAnsi"/>
          <w:snapToGrid w:val="0"/>
          <w:lang w:eastAsia="es-ES"/>
        </w:rPr>
        <w:t xml:space="preserve">, MANIFIESTA EXPRESAMENTE SU CONFORMIDAD DE QUE HASTA EN TANTO NO SE CUMPLA DE CONFORMIDAD CON LO ESTABLECIDO EN EL PÁRRAFO ANTERIOR, CON LA VERIFICACIÓN DE ESPECIFICACIONES Y ACEPTACIÓN DE LA ADQUISICIÓN OBJETO DE ESTE CONTRATO, LOS </w:t>
      </w:r>
      <w:r w:rsidRPr="00DE6F74">
        <w:rPr>
          <w:rFonts w:cstheme="minorHAnsi"/>
          <w:bCs/>
          <w:lang w:eastAsia="es-ES"/>
        </w:rPr>
        <w:t>BIENES</w:t>
      </w:r>
      <w:r w:rsidRPr="00DE6F74">
        <w:rPr>
          <w:rFonts w:cstheme="minorHAnsi"/>
          <w:snapToGrid w:val="0"/>
          <w:lang w:eastAsia="es-ES"/>
        </w:rPr>
        <w:t xml:space="preserve"> NO SE TENDRÁN POR ACEPTADOS O RECIBIDOS POR PARTE DE </w:t>
      </w:r>
      <w:r w:rsidRPr="00DE6F74">
        <w:rPr>
          <w:rFonts w:cstheme="minorHAnsi"/>
          <w:b/>
          <w:snapToGrid w:val="0"/>
          <w:lang w:eastAsia="es-ES"/>
        </w:rPr>
        <w:t>“EL ORGANISMO”.</w:t>
      </w:r>
    </w:p>
    <w:p w:rsidR="00D34F03" w:rsidRPr="00DE6F74" w:rsidRDefault="00D34F03" w:rsidP="00D34F03">
      <w:pPr>
        <w:ind w:left="284"/>
        <w:rPr>
          <w:rFonts w:eastAsia="Times New Roman" w:cstheme="minorHAnsi"/>
          <w:snapToGrid w:val="0"/>
          <w:lang w:eastAsia="es-ES"/>
        </w:rPr>
      </w:pPr>
    </w:p>
    <w:p w:rsidR="00D34F03" w:rsidRPr="00DE6F74" w:rsidRDefault="00D34F03" w:rsidP="00D34F03">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left="284"/>
        <w:contextualSpacing/>
        <w:rPr>
          <w:rFonts w:eastAsia="Times New Roman" w:cstheme="minorHAnsi"/>
          <w:lang w:eastAsia="es-ES"/>
        </w:rPr>
      </w:pPr>
      <w:r w:rsidRPr="00DE6F74">
        <w:rPr>
          <w:rFonts w:eastAsia="Times New Roman" w:cstheme="minorHAnsi"/>
          <w:lang w:eastAsia="es-ES"/>
        </w:rPr>
        <w:t xml:space="preserve">TRATÁNDOSE DE PAGOS EN EXCESO QUE HAYA RECIBIDO </w:t>
      </w:r>
      <w:r w:rsidRPr="00DE6F74">
        <w:rPr>
          <w:rFonts w:eastAsia="Times New Roman" w:cstheme="minorHAnsi"/>
          <w:b/>
          <w:lang w:eastAsia="es-ES"/>
        </w:rPr>
        <w:t>“EL PROVEEDOR”,</w:t>
      </w:r>
      <w:r w:rsidRPr="00DE6F74">
        <w:rPr>
          <w:rFonts w:eastAsia="Times New Roman" w:cstheme="minorHAnsi"/>
          <w:lang w:eastAsia="es-ES"/>
        </w:rPr>
        <w:t xml:space="preserve"> ÉSTE DEBERÁ REINTEGRAR DICHAS CANTIDADES EN EXCESO, MÁS LOS INTERESES CORRESPONDIENTES, CONFORME A LO SEÑALADO EN EL PÁRRAFO 2 DEL ARTÍCULO 56 DE </w:t>
      </w:r>
      <w:r w:rsidRPr="00DE6F74">
        <w:rPr>
          <w:rFonts w:eastAsia="Times New Roman" w:cstheme="minorHAnsi"/>
          <w:b/>
          <w:lang w:eastAsia="es-ES"/>
        </w:rPr>
        <w:t>“LA LEY”.</w:t>
      </w:r>
      <w:r w:rsidRPr="00DE6F74">
        <w:rPr>
          <w:rFonts w:eastAsia="Times New Roman" w:cstheme="minorHAnsi"/>
          <w:lang w:eastAsia="es-ES"/>
        </w:rPr>
        <w:t xml:space="preserve"> LOS CARGOS SE CALCULARÁN SOBRE LAS CANTIDADES PAGADAS EN EXCESO EN CADA CASO Y SE COMPUTARÁN POR DÍAS NATURALES DESDE LA FECHA DEL PAGO, HASTA LA FECHA EN QUE SE PONGAN EFECTIVAMENTE LAS CANTIDADES A DISPOSICIÓN DE LA DEPENDENCIA O ENTIDAD. </w:t>
      </w:r>
    </w:p>
    <w:p w:rsidR="00D34F03" w:rsidRPr="00DE6F74" w:rsidRDefault="00D34F03" w:rsidP="00D34F03">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left="284" w:right="-234"/>
        <w:contextualSpacing/>
        <w:rPr>
          <w:rFonts w:eastAsia="Times New Roman" w:cstheme="minorHAnsi"/>
          <w:lang w:eastAsia="es-ES"/>
        </w:rPr>
      </w:pPr>
    </w:p>
    <w:p w:rsidR="00D34F03" w:rsidRPr="00DE6F74" w:rsidRDefault="00D34F03" w:rsidP="00D34F03">
      <w:pPr>
        <w:ind w:left="284"/>
        <w:rPr>
          <w:rFonts w:cstheme="minorHAnsi"/>
        </w:rPr>
      </w:pPr>
      <w:r w:rsidRPr="00DE6F74">
        <w:rPr>
          <w:rFonts w:cstheme="minorHAnsi"/>
          <w:b/>
        </w:rPr>
        <w:t>QUINTA</w:t>
      </w:r>
      <w:r w:rsidRPr="00DE6F74">
        <w:rPr>
          <w:rFonts w:cstheme="minorHAnsi"/>
          <w:b/>
          <w:bCs/>
        </w:rPr>
        <w:t xml:space="preserve">.- PATENTES Y MARCAS.- </w:t>
      </w:r>
      <w:r w:rsidRPr="00DE6F74">
        <w:rPr>
          <w:rFonts w:cstheme="minorHAnsi"/>
          <w:b/>
          <w:noProof/>
          <w:color w:val="000000"/>
        </w:rPr>
        <w:t>“EL PROVEEDOR</w:t>
      </w:r>
      <w:r w:rsidRPr="00DE6F74">
        <w:rPr>
          <w:rFonts w:cstheme="minorHAnsi"/>
          <w:b/>
          <w:bCs/>
          <w:noProof/>
          <w:color w:val="000000"/>
        </w:rPr>
        <w:t xml:space="preserve">” </w:t>
      </w:r>
      <w:r w:rsidRPr="00DE6F74">
        <w:rPr>
          <w:rFonts w:cstheme="minorHAnsi"/>
        </w:rPr>
        <w:t xml:space="preserve">ASUMIRÁ LA RESPONSABILIDAD TOTAL PARA EL CASO EN QUE AL VENDER Y SUMINISTRAR LAS PARTIDAS ADJUDICADAS POR </w:t>
      </w:r>
      <w:r w:rsidRPr="00DE6F74">
        <w:rPr>
          <w:rFonts w:cstheme="minorHAnsi"/>
          <w:b/>
        </w:rPr>
        <w:t>“</w:t>
      </w:r>
      <w:r w:rsidRPr="00DE6F74">
        <w:rPr>
          <w:rFonts w:cstheme="minorHAnsi"/>
          <w:b/>
          <w:bCs/>
          <w:noProof/>
          <w:color w:val="000000"/>
        </w:rPr>
        <w:t>EL ORGANISMO”</w:t>
      </w:r>
      <w:r w:rsidRPr="00DE6F74">
        <w:rPr>
          <w:rFonts w:cstheme="minorHAnsi"/>
          <w:b/>
        </w:rPr>
        <w:t>,</w:t>
      </w:r>
      <w:r w:rsidRPr="00DE6F74">
        <w:rPr>
          <w:rFonts w:cstheme="minorHAnsi"/>
        </w:rPr>
        <w:t xml:space="preserve"> INFRINJA DERECHOS SOBRE PATENTES, MARCAS O VIOLEN REGISTROS O DERECHOS DE AUTOR, LIBERANDO A </w:t>
      </w:r>
      <w:r w:rsidRPr="00DE6F74">
        <w:rPr>
          <w:rFonts w:cstheme="minorHAnsi"/>
          <w:b/>
        </w:rPr>
        <w:t xml:space="preserve">“EL ORGANISMO” </w:t>
      </w:r>
      <w:r w:rsidRPr="00DE6F74">
        <w:rPr>
          <w:rFonts w:cstheme="minorHAnsi"/>
        </w:rPr>
        <w:t>DE CUALQUIER RESPONSABILIDAD DE CARÁCTER CIVIL, PENAL, MERCANTIL, FISCAL O DE CUALQUIER OTRA ÍNDOLE O MATERIA.</w:t>
      </w:r>
    </w:p>
    <w:p w:rsidR="00D34F03" w:rsidRPr="00DE6F74" w:rsidRDefault="00D34F03" w:rsidP="00D34F03">
      <w:pPr>
        <w:ind w:left="284"/>
        <w:rPr>
          <w:rFonts w:cstheme="minorHAnsi"/>
          <w:caps/>
        </w:rPr>
      </w:pPr>
    </w:p>
    <w:p w:rsidR="00D34F03" w:rsidRPr="00DE6F74" w:rsidRDefault="00D34F03" w:rsidP="00D34F03">
      <w:pPr>
        <w:ind w:left="284"/>
        <w:rPr>
          <w:rFonts w:cstheme="minorHAnsi"/>
          <w:snapToGrid w:val="0"/>
        </w:rPr>
      </w:pPr>
      <w:r w:rsidRPr="00DE6F74">
        <w:rPr>
          <w:rFonts w:cstheme="minorHAnsi"/>
          <w:b/>
          <w:snapToGrid w:val="0"/>
        </w:rPr>
        <w:t>“EL PROVEEDOR”</w:t>
      </w:r>
      <w:r w:rsidRPr="00DE6F74">
        <w:rPr>
          <w:rFonts w:cstheme="minorHAnsi"/>
          <w:snapToGrid w:val="0"/>
        </w:rPr>
        <w:t xml:space="preserve"> SE OBLIGA CON </w:t>
      </w:r>
      <w:r w:rsidRPr="00DE6F74">
        <w:rPr>
          <w:rFonts w:cstheme="minorHAnsi"/>
          <w:b/>
          <w:snapToGrid w:val="0"/>
        </w:rPr>
        <w:t>“EL ORGANISMO”,</w:t>
      </w:r>
      <w:r w:rsidRPr="00DE6F74">
        <w:rPr>
          <w:rFonts w:cstheme="minorHAnsi"/>
          <w:snapToGrid w:val="0"/>
        </w:rPr>
        <w:t xml:space="preserve"> A RESPONDER PERSONAL E ILIMITADAMENTE DE LOS DAÑOS Y PERJUICIOS QUE PUDIERA CAUSAR CON MOTIVO DE LA ENTREGA DE LOS </w:t>
      </w:r>
      <w:r w:rsidRPr="00DE6F74">
        <w:rPr>
          <w:rFonts w:cstheme="minorHAnsi"/>
          <w:bCs/>
        </w:rPr>
        <w:t>BIENES</w:t>
      </w:r>
      <w:r w:rsidRPr="00DE6F74">
        <w:rPr>
          <w:rFonts w:cstheme="minorHAnsi"/>
          <w:snapToGrid w:val="0"/>
        </w:rPr>
        <w:t xml:space="preserve"> DE LA PRESENTE ADQUISICIÓN, A “</w:t>
      </w:r>
      <w:r w:rsidRPr="00DE6F74">
        <w:rPr>
          <w:rFonts w:cstheme="minorHAnsi"/>
          <w:b/>
          <w:snapToGrid w:val="0"/>
        </w:rPr>
        <w:t>EL ORGANISMO”</w:t>
      </w:r>
      <w:r w:rsidRPr="00DE6F74">
        <w:rPr>
          <w:rFonts w:cstheme="minorHAnsi"/>
          <w:snapToGrid w:val="0"/>
        </w:rPr>
        <w:t xml:space="preserve"> Y/O A TERCEROS, SI VIOLA DERECHOS DE PROPIEDAD INTELECTUAL O DERECHOS DE PROPIEDAD INDUSTRIAL, EN TAL VIRTUD </w:t>
      </w:r>
      <w:r w:rsidRPr="00DE6F74">
        <w:rPr>
          <w:rFonts w:cstheme="minorHAnsi"/>
          <w:b/>
          <w:snapToGrid w:val="0"/>
        </w:rPr>
        <w:t>“EL PROVEEDOR”</w:t>
      </w:r>
      <w:r w:rsidRPr="00DE6F74">
        <w:rPr>
          <w:rFonts w:cstheme="minorHAnsi"/>
          <w:snapToGrid w:val="0"/>
        </w:rPr>
        <w:t xml:space="preserve"> MANIFIESTA EN ESTE ACTO BAJO PROTESTA DE DECIR VERDAD, NO ENCONTRARSE EN NINGUNO DE LOS SUPUESTOS DE INFRACCIÓN ADMINISTRATIVA Y/O DELITO, </w:t>
      </w:r>
      <w:r w:rsidRPr="00DE6F74">
        <w:rPr>
          <w:rFonts w:cstheme="minorHAnsi"/>
          <w:snapToGrid w:val="0"/>
        </w:rPr>
        <w:lastRenderedPageBreak/>
        <w:t>ESTABLECIDOS EN LA LEY FEDERAL DEL DERECHO DE AUTOR Y LA LEY DE LA PROPIEDAD INDUSTRIAL.</w:t>
      </w:r>
    </w:p>
    <w:p w:rsidR="00D34F03" w:rsidRPr="00DE6F74" w:rsidRDefault="00D34F03" w:rsidP="00D34F03">
      <w:pPr>
        <w:ind w:left="284"/>
        <w:rPr>
          <w:rFonts w:cstheme="minorHAnsi"/>
          <w:snapToGrid w:val="0"/>
        </w:rPr>
      </w:pPr>
    </w:p>
    <w:p w:rsidR="00D34F03" w:rsidRPr="00DE6F74" w:rsidRDefault="00D34F03" w:rsidP="00D34F03">
      <w:pPr>
        <w:ind w:left="284"/>
        <w:rPr>
          <w:rFonts w:cstheme="minorHAnsi"/>
          <w:snapToGrid w:val="0"/>
        </w:rPr>
      </w:pPr>
      <w:r w:rsidRPr="00DE6F74">
        <w:rPr>
          <w:rFonts w:cstheme="minorHAnsi"/>
          <w:snapToGrid w:val="0"/>
        </w:rPr>
        <w:t xml:space="preserve">EN CASO DE QUE SOBREVINIERA ALGUNA RECLAMACIÓN EN CONTRA DE </w:t>
      </w:r>
      <w:r w:rsidRPr="00DE6F74">
        <w:rPr>
          <w:rFonts w:cstheme="minorHAnsi"/>
          <w:b/>
          <w:snapToGrid w:val="0"/>
        </w:rPr>
        <w:t>“EL ORGANISMO”,</w:t>
      </w:r>
      <w:r w:rsidRPr="00DE6F74">
        <w:rPr>
          <w:rFonts w:cstheme="minorHAnsi"/>
          <w:snapToGrid w:val="0"/>
        </w:rPr>
        <w:t xml:space="preserve"> POR CUALQUIERA DE LAS CAUSAS ANTES MENCIONADAS, LA ÚNICA OBLIGACIÓN DE ÉSTE, SERÁ LA DE DAR AVISO EN EL DOMICILIO PREVISTO EN ESTE INSTRUMENTO A </w:t>
      </w:r>
      <w:r w:rsidRPr="00DE6F74">
        <w:rPr>
          <w:rFonts w:cstheme="minorHAnsi"/>
          <w:b/>
          <w:snapToGrid w:val="0"/>
        </w:rPr>
        <w:t>“EL PROVEEDOR”</w:t>
      </w:r>
      <w:r w:rsidRPr="00DE6F74">
        <w:rPr>
          <w:rFonts w:cstheme="minorHAnsi"/>
          <w:snapToGrid w:val="0"/>
        </w:rPr>
        <w:t xml:space="preserve">, PARA QUE ÉSTE, UTILIZANDO LOS MEDIOS CORRESPONDIENTES AL CASO, GARANTICE SALVAGUARDAR A </w:t>
      </w:r>
      <w:r w:rsidRPr="00DE6F74">
        <w:rPr>
          <w:rFonts w:cstheme="minorHAnsi"/>
          <w:b/>
          <w:snapToGrid w:val="0"/>
        </w:rPr>
        <w:t xml:space="preserve">“EL ORGANISMO” </w:t>
      </w:r>
      <w:r w:rsidRPr="00DE6F74">
        <w:rPr>
          <w:rFonts w:cstheme="minorHAnsi"/>
          <w:snapToGrid w:val="0"/>
        </w:rPr>
        <w:t xml:space="preserve">DE CUALQUIER CONTROVERSIA, LIBERÁNDOLE DE TODA RESPONSABILIDAD DE CARÁCTER CIVIL, PENAL, MERCANTIL, FISCAL O DE CUALQUIER OTRA ÍNDOLE. </w:t>
      </w:r>
    </w:p>
    <w:p w:rsidR="00D34F03" w:rsidRPr="00DE6F74" w:rsidRDefault="00D34F03" w:rsidP="00D34F03">
      <w:pPr>
        <w:ind w:left="284" w:right="-234"/>
        <w:rPr>
          <w:rFonts w:eastAsia="Times New Roman" w:cstheme="minorHAnsi"/>
          <w:snapToGrid w:val="0"/>
          <w:lang w:eastAsia="es-ES"/>
        </w:rPr>
      </w:pPr>
    </w:p>
    <w:p w:rsidR="00D34F03" w:rsidRPr="00DE6F74" w:rsidRDefault="00D34F03" w:rsidP="00D34F03">
      <w:pPr>
        <w:ind w:left="284"/>
        <w:rPr>
          <w:rFonts w:cstheme="minorHAnsi"/>
        </w:rPr>
      </w:pPr>
      <w:r w:rsidRPr="00DE6F74">
        <w:rPr>
          <w:rFonts w:eastAsia="Times New Roman" w:cstheme="minorHAnsi"/>
          <w:b/>
          <w:bCs/>
          <w:lang w:eastAsia="es-ES"/>
        </w:rPr>
        <w:t xml:space="preserve">SEXTA.- PLAZO, LUGAR Y CONDICIÓN DE ENTREGA.- “EL PROVEEDOR” </w:t>
      </w:r>
      <w:r w:rsidRPr="00DE6F74">
        <w:rPr>
          <w:rFonts w:cstheme="minorHAnsi"/>
        </w:rPr>
        <w:t>DEBERÁ ENTREGAR LOS BIENES O INSUMOS LIBRE A BORDO (L.A.B.),</w:t>
      </w:r>
      <w:r w:rsidRPr="00DE6F74">
        <w:t xml:space="preserve"> EN EL </w:t>
      </w:r>
      <w:r w:rsidRPr="00DE6F74">
        <w:rPr>
          <w:rFonts w:cstheme="minorHAnsi"/>
        </w:rPr>
        <w:t>ALMACÉN CENTRAL DE LOS SERVICIOS DE SALUD DEL ESTADO DE COLIMA, UBICADO EN CALLE CARLOS SALAZAR PRECIADO #249, COL. BURÓCRATAS MUNICIPALES, LA ESTANCIA, COLIMA, C.P. 28040 DENTRO DEL PERÍODO ESTABLECIDO CON HORARIO DE 9:00 A.M. A 2:30 P.M. PREVIA CITA, DE CONFORMIDAD CON LO SOLICITADO</w:t>
      </w:r>
      <w:r w:rsidRPr="00DE6F74">
        <w:rPr>
          <w:rFonts w:eastAsia="Times New Roman" w:cstheme="minorHAnsi"/>
          <w:noProof/>
          <w:lang w:eastAsia="es-ES"/>
        </w:rPr>
        <w:t>, EN EL PEDIDO U ORDEN DE SERVICIO QUE AL EFECTO SE ELABORE, EN EL TRANSCURSO DE LAS 48  HRS. SIGUIENTES AL ENVÍO DEL PEDIDO</w:t>
      </w:r>
      <w:r w:rsidRPr="00DE6F74">
        <w:rPr>
          <w:rFonts w:cstheme="minorHAnsi"/>
        </w:rPr>
        <w:t xml:space="preserve">, </w:t>
      </w:r>
      <w:r w:rsidRPr="00DE6F74">
        <w:rPr>
          <w:rFonts w:eastAsia="Times New Roman" w:cstheme="minorHAnsi"/>
          <w:lang w:eastAsia="es-ES"/>
        </w:rPr>
        <w:t xml:space="preserve">RAZÓN POR LA CUAL NO SERÁ ACEPTADA CONDICIÓN ALGUNA, </w:t>
      </w:r>
      <w:r w:rsidRPr="00DE6F74">
        <w:rPr>
          <w:rFonts w:cstheme="minorHAnsi"/>
        </w:rPr>
        <w:t xml:space="preserve">POR LO QUE EN CASO DE ATRASO EN LA ENTREGA DE LOS BIENES MATERIA DE ESTE CONTRATO, </w:t>
      </w:r>
      <w:r w:rsidRPr="00DE6F74">
        <w:rPr>
          <w:rFonts w:cstheme="minorHAnsi"/>
          <w:b/>
        </w:rPr>
        <w:t>“EL ORGANISMO”</w:t>
      </w:r>
      <w:r w:rsidRPr="00DE6F74">
        <w:rPr>
          <w:rFonts w:cstheme="minorHAnsi"/>
        </w:rPr>
        <w:t xml:space="preserve"> PODRÁ IMPONER UNA PENA CONVENCIONAL A CARGO DE </w:t>
      </w:r>
      <w:r w:rsidRPr="00DE6F74">
        <w:rPr>
          <w:rFonts w:cstheme="minorHAnsi"/>
          <w:b/>
        </w:rPr>
        <w:t>“EL PROVEEDOR”</w:t>
      </w:r>
      <w:r w:rsidRPr="00DE6F74">
        <w:rPr>
          <w:rFonts w:cstheme="minorHAnsi"/>
        </w:rPr>
        <w:t xml:space="preserve"> POR ATRASO EN EL CUMPLIMIENTO DE LAS FECHAS PACTADAS DE ENTREGA, LA QUE NO EXCEDERÁ DEL MONTO DE LA GARANTÍA DE CUMPLIMIENTO DEL PRESENTE CONTRATO, Y SERÁN DETERMINADAS EN FUNCIÓN DE LOS BIENES NO ENTREGADOS OPORTUNAMENTE. </w:t>
      </w:r>
    </w:p>
    <w:p w:rsidR="00D34F03" w:rsidRPr="00DE6F74" w:rsidRDefault="00D34F03" w:rsidP="00D34F03">
      <w:pPr>
        <w:ind w:left="284"/>
        <w:rPr>
          <w:rFonts w:cstheme="minorHAnsi"/>
        </w:rPr>
      </w:pPr>
    </w:p>
    <w:p w:rsidR="00D34F03" w:rsidRPr="00DE6F74" w:rsidRDefault="00D34F03" w:rsidP="00D34F03">
      <w:pPr>
        <w:ind w:left="284"/>
        <w:rPr>
          <w:rFonts w:cstheme="minorHAnsi"/>
        </w:rPr>
      </w:pPr>
      <w:r w:rsidRPr="00DE6F74">
        <w:rPr>
          <w:rFonts w:cstheme="minorHAnsi"/>
        </w:rPr>
        <w:t xml:space="preserve">EN LAS OPERACIONES EN QUE SE PACTARE AJUSTE DE PRECIOS, LA PENALIZACIÓN SE CALCULARÁ SOBRE EL PRECIO AJUSTADO, LO ANTERIOR DE CONFORMIDAD CON LO ESTABLECIDO EN EL PÁRRAFO 1, DEL ARTÍCULO 58  DE </w:t>
      </w:r>
      <w:r w:rsidRPr="00DE6F74">
        <w:rPr>
          <w:rFonts w:cstheme="minorHAnsi"/>
          <w:b/>
        </w:rPr>
        <w:t>“LA LEY”</w:t>
      </w:r>
      <w:r w:rsidRPr="00DE6F74">
        <w:rPr>
          <w:rFonts w:cstheme="minorHAnsi"/>
        </w:rPr>
        <w:t>.</w:t>
      </w:r>
    </w:p>
    <w:p w:rsidR="00D34F03" w:rsidRPr="00DE6F74" w:rsidRDefault="00D34F03" w:rsidP="00D34F03">
      <w:pPr>
        <w:ind w:left="284"/>
        <w:rPr>
          <w:rFonts w:cstheme="minorHAnsi"/>
        </w:rPr>
      </w:pPr>
    </w:p>
    <w:p w:rsidR="00D34F03" w:rsidRPr="00DE6F74" w:rsidRDefault="00D34F03" w:rsidP="00D34F03">
      <w:pPr>
        <w:ind w:left="284"/>
        <w:rPr>
          <w:rFonts w:cstheme="minorHAnsi"/>
        </w:rPr>
      </w:pPr>
      <w:r w:rsidRPr="00DE6F74">
        <w:rPr>
          <w:rFonts w:cstheme="minorHAnsi"/>
          <w:b/>
        </w:rPr>
        <w:t>SÉPTIMA.</w:t>
      </w:r>
      <w:r w:rsidRPr="00DE6F74">
        <w:rPr>
          <w:rFonts w:cstheme="minorHAnsi"/>
        </w:rPr>
        <w:t xml:space="preserve">- </w:t>
      </w:r>
      <w:r w:rsidRPr="00DE6F74">
        <w:rPr>
          <w:rFonts w:cstheme="minorHAnsi"/>
          <w:b/>
        </w:rPr>
        <w:t>ADMINISTRACIÓN Y VIGILANCIA DEL CONTRATO</w:t>
      </w:r>
      <w:r w:rsidRPr="00DE6F74">
        <w:rPr>
          <w:rFonts w:cstheme="minorHAnsi"/>
        </w:rPr>
        <w:t xml:space="preserve">.- </w:t>
      </w:r>
      <w:r w:rsidRPr="00DE6F74">
        <w:rPr>
          <w:rFonts w:cstheme="minorHAnsi"/>
          <w:b/>
        </w:rPr>
        <w:t>“EL ORGANISMO”</w:t>
      </w:r>
      <w:r w:rsidRPr="00DE6F74">
        <w:rPr>
          <w:rFonts w:cstheme="minorHAnsi"/>
        </w:rPr>
        <w:t xml:space="preserve">, </w:t>
      </w:r>
      <w:r w:rsidRPr="00DE6F74">
        <w:rPr>
          <w:rFonts w:eastAsia="Times New Roman" w:cstheme="minorHAnsi"/>
          <w:bCs/>
          <w:lang w:eastAsia="es-ES"/>
        </w:rPr>
        <w:t xml:space="preserve">DESIGNA AL </w:t>
      </w:r>
      <w:r w:rsidRPr="00DE6F74">
        <w:rPr>
          <w:rFonts w:cs="Calibri"/>
          <w:bCs/>
          <w:color w:val="000000"/>
        </w:rPr>
        <w:t>______________________________________</w:t>
      </w:r>
      <w:r w:rsidRPr="00DE6F74">
        <w:rPr>
          <w:rFonts w:eastAsia="Times New Roman" w:cstheme="minorHAnsi"/>
          <w:bCs/>
          <w:lang w:eastAsia="es-ES"/>
        </w:rPr>
        <w:t>,</w:t>
      </w:r>
      <w:r w:rsidRPr="00DE6F74">
        <w:rPr>
          <w:rFonts w:cstheme="minorHAnsi"/>
        </w:rPr>
        <w:t xml:space="preserve"> QUIEN FUNGIRÁ COMO RESPONSABLE DE ADMINISTRAR Y VERIFICAR EL CUMPLIMIENTO DEL CONTRATO Y UNA VEZ RECIBIDO LOS BIENES O SERVICIOS, FIRMAR UN “FORMATO DE CONFORMIDAD”, LA FACTURA O ACTA DE ENTREGA CORRESPONDIENTE Y EN CASO DE QUE EL ALMACÉN CENTRAL RECIBA LOS BIENES, DEBERÁ AGREGAR ADICIONALMENTE EL “FORMATO DE CONFORMIDAD”; NOTIFICAR  Y ENVIAR LA DOCUMENTACIÓN AL JEFE DEL DEPARTAMENTO DE ADQUISICIONES, DE LA SUBDIRECCIÓN DE ADQUISICIONES Y SERVICIOS GENERALES, A MÁS TARDAR TRES DÍAS POSTERIORES A SU RECEPCIÓN O EN SU CASO LA NOTIFICACIÓN DE INCUMPLIMIENTO Y EL IMPORTE DE LAS PENAS CONVENCIONALES, QUE SE HUBIERAN DETERMINADO POR INCUMPLIMIENTO PARA QUE ÉSTE NOTIFIQUE A LA SUBDIRECCIÓN DE RECURSOS FINANCIEROS PARA QUE PROCEDA AL PAGO.</w:t>
      </w:r>
    </w:p>
    <w:p w:rsidR="00D34F03" w:rsidRPr="00DE6F74" w:rsidRDefault="00D34F03" w:rsidP="00D34F03">
      <w:pPr>
        <w:ind w:left="284"/>
        <w:rPr>
          <w:rFonts w:cstheme="minorHAnsi"/>
        </w:rPr>
      </w:pPr>
    </w:p>
    <w:p w:rsidR="00D34F03" w:rsidRPr="00DE6F74" w:rsidRDefault="00D34F03" w:rsidP="00D34F03">
      <w:pPr>
        <w:ind w:left="284"/>
        <w:rPr>
          <w:rFonts w:cstheme="minorHAnsi"/>
        </w:rPr>
      </w:pPr>
      <w:r w:rsidRPr="00DE6F74">
        <w:rPr>
          <w:rFonts w:cstheme="minorHAnsi"/>
        </w:rPr>
        <w:lastRenderedPageBreak/>
        <w:t xml:space="preserve">EN NINGÚN CASO, EL ADMINISTRADOR DEL CONTRATO PODRÁ SOLICITAR EL PAGO DE LOS BIENES Y/O SERVICIOS, SINO SE HA DETERMINADO, CALCULADO Y NOTIFICADO A </w:t>
      </w:r>
      <w:r w:rsidRPr="00DE6F74">
        <w:rPr>
          <w:rFonts w:cstheme="minorHAnsi"/>
          <w:b/>
        </w:rPr>
        <w:t>“EL PROVEEDOR”</w:t>
      </w:r>
      <w:r w:rsidRPr="00DE6F74">
        <w:rPr>
          <w:rFonts w:cstheme="minorHAnsi"/>
        </w:rPr>
        <w:t xml:space="preserve"> LAS PENAS CONVENCIONALES O DEDUCCIONES PACTADAS EN EL CONTRATO. </w:t>
      </w:r>
    </w:p>
    <w:p w:rsidR="00D34F03" w:rsidRPr="00DE6F74" w:rsidRDefault="00D34F03" w:rsidP="00D34F03">
      <w:pPr>
        <w:ind w:left="284"/>
        <w:rPr>
          <w:rFonts w:cstheme="minorHAnsi"/>
        </w:rPr>
      </w:pPr>
    </w:p>
    <w:p w:rsidR="00D34F03" w:rsidRPr="00DE6F74" w:rsidRDefault="00D34F03" w:rsidP="00D34F03">
      <w:pPr>
        <w:ind w:left="284"/>
        <w:contextualSpacing/>
        <w:rPr>
          <w:rFonts w:cstheme="minorHAnsi"/>
        </w:rPr>
      </w:pPr>
      <w:r w:rsidRPr="00DE6F74">
        <w:rPr>
          <w:rFonts w:cstheme="minorHAnsi"/>
        </w:rPr>
        <w:t>EL ADMINISTRADOR DEL CONTRATO SERÁ EL ENCARGADO DE HACER EL CÁLCULO, APLICACIÓN Y SEGUIMIENTO DE LAS DEDUCCIONES; DE AUTORIZAR LA TRANSFERENCIA DE DERECHOS DE COBRO Y DE SOLICITAR EL CANJE DE LOS BIENES QUE PRESENTE DEFECTOS O VICIOS OCULTOS.</w:t>
      </w:r>
    </w:p>
    <w:p w:rsidR="00D34F03" w:rsidRPr="00DE6F74" w:rsidRDefault="00D34F03" w:rsidP="00D34F03">
      <w:pPr>
        <w:ind w:left="284"/>
        <w:contextualSpacing/>
        <w:rPr>
          <w:rFonts w:cs="Calibri"/>
          <w:b/>
          <w:bCs/>
          <w:color w:val="000000"/>
        </w:rPr>
      </w:pPr>
    </w:p>
    <w:p w:rsidR="00D34F03" w:rsidRPr="00DE6F74" w:rsidRDefault="00D34F03" w:rsidP="00D34F03">
      <w:pPr>
        <w:ind w:left="284"/>
        <w:rPr>
          <w:rFonts w:eastAsia="Times New Roman" w:cstheme="minorHAnsi"/>
          <w:snapToGrid w:val="0"/>
          <w:lang w:eastAsia="es-ES"/>
        </w:rPr>
      </w:pPr>
      <w:r w:rsidRPr="00DE6F74">
        <w:rPr>
          <w:rFonts w:eastAsia="Times New Roman" w:cstheme="minorHAnsi"/>
          <w:b/>
          <w:bCs/>
          <w:lang w:eastAsia="es-ES"/>
        </w:rPr>
        <w:t>OCTAVA</w:t>
      </w:r>
      <w:r w:rsidRPr="00DE6F74">
        <w:rPr>
          <w:rFonts w:eastAsia="Times New Roman" w:cstheme="minorHAnsi"/>
          <w:b/>
          <w:lang w:eastAsia="es-ES"/>
        </w:rPr>
        <w:t>.- RESPONSABILIDAD LABORAL.-</w:t>
      </w:r>
      <w:r w:rsidRPr="00DE6F74">
        <w:rPr>
          <w:rFonts w:eastAsia="Times New Roman" w:cstheme="minorHAnsi"/>
          <w:lang w:eastAsia="es-ES"/>
        </w:rPr>
        <w:t xml:space="preserve"> “</w:t>
      </w:r>
      <w:r w:rsidRPr="00DE6F74">
        <w:rPr>
          <w:rFonts w:eastAsia="Times New Roman" w:cstheme="minorHAnsi"/>
          <w:b/>
          <w:snapToGrid w:val="0"/>
          <w:lang w:eastAsia="es-ES"/>
        </w:rPr>
        <w:t>LAS PARTES</w:t>
      </w:r>
      <w:r w:rsidRPr="00DE6F74">
        <w:rPr>
          <w:rFonts w:eastAsia="Times New Roman" w:cstheme="minorHAnsi"/>
          <w:snapToGrid w:val="0"/>
          <w:lang w:eastAsia="es-ES"/>
        </w:rPr>
        <w:t xml:space="preserve">” CONVIENEN EN QUE </w:t>
      </w:r>
      <w:r w:rsidRPr="00DE6F74">
        <w:rPr>
          <w:rFonts w:eastAsia="Times New Roman" w:cstheme="minorHAnsi"/>
          <w:b/>
          <w:snapToGrid w:val="0"/>
          <w:lang w:eastAsia="es-ES"/>
        </w:rPr>
        <w:t>"EL ORGANISMO"</w:t>
      </w:r>
      <w:r w:rsidRPr="00DE6F74">
        <w:rPr>
          <w:rFonts w:eastAsia="Times New Roman" w:cstheme="minorHAnsi"/>
          <w:snapToGrid w:val="0"/>
          <w:lang w:eastAsia="es-ES"/>
        </w:rPr>
        <w:t xml:space="preserve"> NO ADQUIERE NINGUNA OBLIGACIÓN DE CARÁCTER LABORAL CON </w:t>
      </w:r>
      <w:r w:rsidRPr="00DE6F74">
        <w:rPr>
          <w:rFonts w:eastAsia="Times New Roman" w:cstheme="minorHAnsi"/>
          <w:b/>
          <w:snapToGrid w:val="0"/>
          <w:lang w:eastAsia="es-ES"/>
        </w:rPr>
        <w:t>“EL PROVEEDOR”</w:t>
      </w:r>
      <w:r w:rsidRPr="00DE6F74">
        <w:rPr>
          <w:rFonts w:eastAsia="Times New Roman" w:cstheme="minorHAnsi"/>
          <w:snapToGrid w:val="0"/>
          <w:lang w:eastAsia="es-ES"/>
        </w:rPr>
        <w:t xml:space="preserve">, NI PARA CON SUS TRABAJADORES, ESTUDIANTES, PASANTES Y/O PROFESIONALES, POR LO QUE NO SE LE PODRÁ CONSIDERAR COMO PATRÓN NI AÚN SUSTITUTO. </w:t>
      </w:r>
    </w:p>
    <w:p w:rsidR="00D34F03" w:rsidRPr="00DE6F74" w:rsidRDefault="00D34F03" w:rsidP="00D34F03">
      <w:pPr>
        <w:ind w:left="284"/>
        <w:rPr>
          <w:rFonts w:eastAsia="Times New Roman" w:cstheme="minorHAnsi"/>
          <w:snapToGrid w:val="0"/>
          <w:lang w:eastAsia="es-ES"/>
        </w:rPr>
      </w:pPr>
      <w:r w:rsidRPr="00DE6F74">
        <w:rPr>
          <w:rFonts w:eastAsia="Times New Roman" w:cstheme="minorHAnsi"/>
          <w:b/>
          <w:bCs/>
          <w:lang w:eastAsia="es-ES"/>
        </w:rPr>
        <w:t>A).</w:t>
      </w:r>
      <w:r w:rsidRPr="00DE6F74">
        <w:rPr>
          <w:rFonts w:eastAsia="Times New Roman" w:cstheme="minorHAnsi"/>
          <w:snapToGrid w:val="0"/>
          <w:lang w:eastAsia="es-ES"/>
        </w:rPr>
        <w:t>-EL PERSONAL SE ENTENDERÁ RELACIONADO EXCLUSIVAMENTE CON LA O LAS PERSONAS QUE LO EMPLEARON O ASIGNARON Y POR ENDE, CADA UNA DE ELLAS ASUMIRÁ SU RESPONSABILIDAD POR DICHO CONCEPTO.</w:t>
      </w:r>
    </w:p>
    <w:p w:rsidR="00D34F03" w:rsidRPr="00DE6F74" w:rsidRDefault="00D34F03" w:rsidP="00D34F03">
      <w:pPr>
        <w:ind w:left="284"/>
        <w:rPr>
          <w:rFonts w:eastAsia="Times New Roman" w:cstheme="minorHAnsi"/>
          <w:snapToGrid w:val="0"/>
          <w:lang w:eastAsia="es-ES"/>
        </w:rPr>
      </w:pPr>
      <w:r w:rsidRPr="00DE6F74">
        <w:rPr>
          <w:rFonts w:eastAsia="Times New Roman" w:cstheme="minorHAnsi"/>
          <w:b/>
          <w:snapToGrid w:val="0"/>
          <w:lang w:eastAsia="es-ES"/>
        </w:rPr>
        <w:t>B).-“EL PROVEEDOR”</w:t>
      </w:r>
      <w:r w:rsidRPr="00DE6F74">
        <w:rPr>
          <w:rFonts w:eastAsia="Times New Roman" w:cstheme="minorHAnsi"/>
          <w:snapToGrid w:val="0"/>
          <w:lang w:eastAsia="es-ES"/>
        </w:rPr>
        <w:t xml:space="preserve"> EXIME EXPRESAMENTE A </w:t>
      </w:r>
      <w:r w:rsidRPr="00DE6F74">
        <w:rPr>
          <w:rFonts w:eastAsia="Times New Roman" w:cstheme="minorHAnsi"/>
          <w:b/>
          <w:snapToGrid w:val="0"/>
          <w:lang w:eastAsia="es-ES"/>
        </w:rPr>
        <w:t>“EL ORGANISMO”</w:t>
      </w:r>
      <w:r w:rsidRPr="00DE6F74">
        <w:rPr>
          <w:rFonts w:eastAsia="Times New Roman" w:cstheme="minorHAnsi"/>
          <w:snapToGrid w:val="0"/>
          <w:lang w:eastAsia="es-ES"/>
        </w:rPr>
        <w:t xml:space="preserve"> DE CUALQUIER RESPONSABILIDAD CIVIL, PENAL, LABORAL, DE SEGURIDAD SOCIAL O DE OTRA ESPECIE QUE EN SU CASO, PUDIERA LLEGAR A GENERARSE. </w:t>
      </w:r>
    </w:p>
    <w:p w:rsidR="00D34F03" w:rsidRPr="00DE6F74" w:rsidRDefault="00D34F03" w:rsidP="00D34F03">
      <w:pPr>
        <w:ind w:left="284"/>
        <w:rPr>
          <w:rFonts w:eastAsia="Times New Roman" w:cstheme="minorHAnsi"/>
          <w:snapToGrid w:val="0"/>
          <w:lang w:eastAsia="es-ES"/>
        </w:rPr>
      </w:pPr>
      <w:r w:rsidRPr="00DE6F74">
        <w:rPr>
          <w:rFonts w:eastAsia="Times New Roman" w:cstheme="minorHAnsi"/>
          <w:b/>
          <w:snapToGrid w:val="0"/>
          <w:lang w:eastAsia="es-ES"/>
        </w:rPr>
        <w:t>C).-“EL PROVEEDOR”</w:t>
      </w:r>
      <w:r w:rsidRPr="00DE6F74">
        <w:rPr>
          <w:rFonts w:eastAsia="Times New Roman" w:cstheme="minorHAnsi"/>
          <w:snapToGrid w:val="0"/>
          <w:lang w:eastAsia="es-ES"/>
        </w:rPr>
        <w:t xml:space="preserve"> SERÁ RESPONSABLE POR LA NEGLIGENCIA, IMPERICIA Y DOLO EN QUE INCURRAN LOS TRABAJADORES A SU SERVICIO ACORDE A LO DISPUESTO POR LOS ARTÍCULOS 1809, 1815 Y DEMÁS RELATIVOS DEL CÓDIGO CIVIL PARA EL ESTADO DE COLIMA.</w:t>
      </w:r>
    </w:p>
    <w:p w:rsidR="00D34F03" w:rsidRPr="00DE6F74" w:rsidRDefault="00D34F03" w:rsidP="00D34F03">
      <w:pPr>
        <w:ind w:left="284"/>
        <w:rPr>
          <w:rFonts w:eastAsia="Times New Roman" w:cstheme="minorHAnsi"/>
          <w:b/>
          <w:bCs/>
          <w:snapToGrid w:val="0"/>
          <w:lang w:eastAsia="es-ES"/>
        </w:rPr>
      </w:pPr>
    </w:p>
    <w:p w:rsidR="00D34F03" w:rsidRPr="00DE6F74" w:rsidRDefault="00D34F03" w:rsidP="00D34F03">
      <w:pPr>
        <w:ind w:left="284"/>
        <w:rPr>
          <w:rFonts w:eastAsia="Times New Roman" w:cstheme="minorHAnsi"/>
          <w:lang w:eastAsia="es-ES"/>
        </w:rPr>
      </w:pPr>
      <w:r w:rsidRPr="00DE6F74">
        <w:rPr>
          <w:rFonts w:eastAsia="Times New Roman" w:cstheme="minorHAnsi"/>
          <w:b/>
          <w:bCs/>
          <w:lang w:eastAsia="es-ES"/>
        </w:rPr>
        <w:t xml:space="preserve">NOVENA.- DE LAS ESPECIFICACIONES TÉCNICAS DE LOS </w:t>
      </w:r>
      <w:r w:rsidRPr="00DE6F74">
        <w:rPr>
          <w:rFonts w:eastAsia="Times New Roman" w:cstheme="minorHAnsi"/>
          <w:b/>
          <w:lang w:eastAsia="es-ES"/>
        </w:rPr>
        <w:t>BIENES</w:t>
      </w:r>
      <w:r w:rsidRPr="00DE6F74">
        <w:rPr>
          <w:rFonts w:eastAsia="Times New Roman" w:cstheme="minorHAnsi"/>
          <w:b/>
          <w:bCs/>
          <w:lang w:eastAsia="es-ES"/>
        </w:rPr>
        <w:t xml:space="preserve"> Y DEVOLUCIÓN DE LOS MISMOS. “EL PROVEEDOR” </w:t>
      </w:r>
      <w:r w:rsidRPr="00DE6F74">
        <w:rPr>
          <w:rFonts w:eastAsia="Times New Roman" w:cstheme="minorHAnsi"/>
          <w:lang w:eastAsia="es-ES"/>
        </w:rPr>
        <w:t xml:space="preserve">GARANTIZA QUE LOS BIENES CUMPLEN CON LO SOLICITADO POR </w:t>
      </w:r>
      <w:r w:rsidRPr="00DE6F74">
        <w:rPr>
          <w:rFonts w:eastAsia="Times New Roman" w:cstheme="minorHAnsi"/>
          <w:b/>
          <w:bCs/>
          <w:lang w:eastAsia="es-ES"/>
        </w:rPr>
        <w:t>“EL ORGANISMO”</w:t>
      </w:r>
      <w:r w:rsidRPr="00DE6F74">
        <w:rPr>
          <w:rFonts w:eastAsia="Times New Roman" w:cstheme="minorHAnsi"/>
          <w:bCs/>
          <w:lang w:eastAsia="es-ES"/>
        </w:rPr>
        <w:t xml:space="preserve"> </w:t>
      </w:r>
      <w:r w:rsidRPr="00DE6F74">
        <w:rPr>
          <w:rFonts w:eastAsia="Times New Roman" w:cstheme="minorHAnsi"/>
          <w:lang w:eastAsia="es-ES"/>
        </w:rPr>
        <w:t>Y EN CASO CONTRARIO</w:t>
      </w:r>
      <w:r w:rsidRPr="00DE6F74">
        <w:rPr>
          <w:rFonts w:eastAsia="Times New Roman" w:cstheme="minorHAnsi"/>
          <w:b/>
          <w:bCs/>
          <w:lang w:eastAsia="es-ES"/>
        </w:rPr>
        <w:t xml:space="preserve">, “EL ORGANISMO” </w:t>
      </w:r>
      <w:r w:rsidRPr="00DE6F74">
        <w:rPr>
          <w:rFonts w:eastAsia="Times New Roman" w:cstheme="minorHAnsi"/>
          <w:lang w:eastAsia="es-ES"/>
        </w:rPr>
        <w:t xml:space="preserve">EXIGIRÁ LA SUSTITUCIÓN DE LOS BIENES QUE NO CUMPLAN LAS ESPECIFICACIONES SOLICITADAS O EN SU CASO, CUANDO EXISTAN VICIOS OCULTOS O DEFECTOS DE FABRICACIÓN DE CONFORMIDAD CON LO ESTABLECIDO EN EL ARTÍCULO 52, FRACCIÓN III  DE </w:t>
      </w:r>
      <w:r w:rsidRPr="00DE6F74">
        <w:rPr>
          <w:rFonts w:eastAsia="Times New Roman" w:cstheme="minorHAnsi"/>
          <w:b/>
          <w:lang w:eastAsia="es-ES"/>
        </w:rPr>
        <w:t>“LA LEY”;</w:t>
      </w:r>
      <w:r w:rsidRPr="00DE6F74">
        <w:rPr>
          <w:rFonts w:eastAsia="Times New Roman" w:cstheme="minorHAnsi"/>
          <w:lang w:eastAsia="es-ES"/>
        </w:rPr>
        <w:t xml:space="preserve"> POR LO QUE “</w:t>
      </w:r>
      <w:r w:rsidRPr="00DE6F74">
        <w:rPr>
          <w:rFonts w:eastAsia="Times New Roman" w:cstheme="minorHAnsi"/>
          <w:b/>
          <w:bCs/>
          <w:lang w:eastAsia="es-ES"/>
        </w:rPr>
        <w:t xml:space="preserve">EL ORGANISMO” </w:t>
      </w:r>
      <w:r w:rsidRPr="00DE6F74">
        <w:rPr>
          <w:rFonts w:eastAsia="Times New Roman" w:cstheme="minorHAnsi"/>
          <w:lang w:eastAsia="es-ES"/>
        </w:rPr>
        <w:t xml:space="preserve">CONCEDE A </w:t>
      </w:r>
      <w:r w:rsidRPr="00DE6F74">
        <w:rPr>
          <w:rFonts w:eastAsia="Times New Roman" w:cstheme="minorHAnsi"/>
          <w:b/>
          <w:bCs/>
          <w:noProof/>
          <w:lang w:eastAsia="es-ES"/>
        </w:rPr>
        <w:t xml:space="preserve">“EL PROVEEDOR” </w:t>
      </w:r>
      <w:r w:rsidRPr="00DE6F74">
        <w:rPr>
          <w:rFonts w:eastAsia="Times New Roman" w:cstheme="minorHAnsi"/>
          <w:lang w:eastAsia="es-ES"/>
        </w:rPr>
        <w:t xml:space="preserve">PARA REPONER SIN COSTO EXTRA PARA </w:t>
      </w:r>
      <w:r w:rsidRPr="00DE6F74">
        <w:rPr>
          <w:rFonts w:eastAsia="Times New Roman" w:cstheme="minorHAnsi"/>
          <w:b/>
          <w:bCs/>
          <w:lang w:eastAsia="es-ES"/>
        </w:rPr>
        <w:t xml:space="preserve">“EL ORGANISMO” </w:t>
      </w:r>
      <w:r w:rsidRPr="00DE6F74">
        <w:rPr>
          <w:rFonts w:eastAsia="Times New Roman" w:cstheme="minorHAnsi"/>
          <w:lang w:eastAsia="es-ES"/>
        </w:rPr>
        <w:t xml:space="preserve">DENTRO DE LOS 8 (OCHO) DÍAS NATURALES CONTADOS A PARTIR DE SU NOTIFICACIÓN, EL 100% DE LOS BIENES NO ENTREGADOS OPORTUNAMENTE, NO EXIMIENDO A </w:t>
      </w:r>
      <w:r w:rsidRPr="00DE6F74">
        <w:rPr>
          <w:rFonts w:eastAsia="Times New Roman" w:cstheme="minorHAnsi"/>
          <w:b/>
          <w:bCs/>
          <w:noProof/>
          <w:lang w:eastAsia="es-ES"/>
        </w:rPr>
        <w:t xml:space="preserve">“EL PROVEEDOR” </w:t>
      </w:r>
      <w:r w:rsidRPr="00DE6F74">
        <w:rPr>
          <w:rFonts w:eastAsia="Times New Roman" w:cstheme="minorHAnsi"/>
          <w:lang w:eastAsia="es-ES"/>
        </w:rPr>
        <w:t xml:space="preserve">DE LAS PENAS CONVENCIONALES, SEÑALADAS EN EL ARTÍCULO 58 PÁRRAFO 1 DE </w:t>
      </w:r>
      <w:r w:rsidRPr="00DE6F74">
        <w:rPr>
          <w:rFonts w:eastAsia="Times New Roman" w:cstheme="minorHAnsi"/>
          <w:b/>
          <w:lang w:eastAsia="es-ES"/>
        </w:rPr>
        <w:t>“LA LEY</w:t>
      </w:r>
      <w:r w:rsidRPr="00DE6F74">
        <w:rPr>
          <w:rFonts w:eastAsia="Times New Roman" w:cstheme="minorHAnsi"/>
          <w:lang w:eastAsia="es-ES"/>
        </w:rPr>
        <w:t xml:space="preserve">”. </w:t>
      </w:r>
    </w:p>
    <w:p w:rsidR="00D34F03" w:rsidRPr="00DE6F74" w:rsidRDefault="00D34F03" w:rsidP="00D34F03">
      <w:pPr>
        <w:ind w:left="284"/>
        <w:rPr>
          <w:rFonts w:eastAsia="Times New Roman" w:cstheme="minorHAnsi"/>
          <w:b/>
          <w:snapToGrid w:val="0"/>
          <w:color w:val="FF0000"/>
          <w:lang w:eastAsia="es-ES"/>
        </w:rPr>
      </w:pPr>
    </w:p>
    <w:p w:rsidR="00D34F03" w:rsidRPr="00DE6F74" w:rsidRDefault="00D34F03" w:rsidP="00D34F03">
      <w:pPr>
        <w:ind w:left="284"/>
        <w:rPr>
          <w:rFonts w:eastAsia="Times New Roman" w:cstheme="minorHAnsi"/>
          <w:lang w:eastAsia="es-ES"/>
        </w:rPr>
      </w:pPr>
      <w:r w:rsidRPr="00DE6F74">
        <w:rPr>
          <w:rFonts w:eastAsia="Times New Roman" w:cstheme="minorHAnsi"/>
          <w:b/>
          <w:bCs/>
          <w:lang w:eastAsia="es-ES"/>
        </w:rPr>
        <w:t xml:space="preserve">DÉCIMA.- DEL ANTICIPO. </w:t>
      </w:r>
      <w:r w:rsidRPr="00DE6F74">
        <w:rPr>
          <w:rFonts w:eastAsia="Times New Roman" w:cstheme="minorHAnsi"/>
          <w:lang w:eastAsia="es-ES"/>
        </w:rPr>
        <w:t xml:space="preserve">TANTO </w:t>
      </w:r>
      <w:r w:rsidRPr="00DE6F74">
        <w:rPr>
          <w:rFonts w:eastAsia="Times New Roman" w:cstheme="minorHAnsi"/>
          <w:b/>
          <w:bCs/>
          <w:lang w:eastAsia="es-ES"/>
        </w:rPr>
        <w:t xml:space="preserve">“EL ORGANISMO” </w:t>
      </w:r>
      <w:r w:rsidRPr="00DE6F74">
        <w:rPr>
          <w:rFonts w:eastAsia="Times New Roman" w:cstheme="minorHAnsi"/>
          <w:lang w:eastAsia="es-ES"/>
        </w:rPr>
        <w:t xml:space="preserve">COMO </w:t>
      </w:r>
      <w:r w:rsidRPr="00DE6F74">
        <w:rPr>
          <w:rFonts w:eastAsia="Times New Roman" w:cstheme="minorHAnsi"/>
          <w:b/>
          <w:bCs/>
          <w:lang w:eastAsia="es-ES"/>
        </w:rPr>
        <w:t>“EL PROVEEDOR”</w:t>
      </w:r>
      <w:r w:rsidRPr="00DE6F74">
        <w:rPr>
          <w:rFonts w:eastAsia="Times New Roman" w:cstheme="minorHAnsi"/>
          <w:lang w:eastAsia="es-ES"/>
        </w:rPr>
        <w:t xml:space="preserve"> CONVIENEN QUE EN LA PRESENTE CONTRATACIÓN NO SE OTORGARÁ ANTICIPO ALGUNO.</w:t>
      </w:r>
    </w:p>
    <w:p w:rsidR="00D34F03" w:rsidRPr="00DE6F74" w:rsidRDefault="00D34F03" w:rsidP="00D34F03">
      <w:pPr>
        <w:ind w:left="284"/>
        <w:rPr>
          <w:rFonts w:eastAsia="Times New Roman" w:cstheme="minorHAnsi"/>
          <w:lang w:eastAsia="es-ES"/>
        </w:rPr>
      </w:pPr>
    </w:p>
    <w:p w:rsidR="00D34F03" w:rsidRPr="00DE6F74" w:rsidRDefault="00D34F03" w:rsidP="00D34F03">
      <w:pPr>
        <w:ind w:left="284"/>
        <w:rPr>
          <w:rFonts w:eastAsia="Times New Roman" w:cstheme="minorHAnsi"/>
          <w:b/>
          <w:snapToGrid w:val="0"/>
          <w:lang w:eastAsia="es-ES"/>
        </w:rPr>
      </w:pPr>
      <w:r w:rsidRPr="00DE6F74">
        <w:rPr>
          <w:rFonts w:eastAsia="Times New Roman" w:cstheme="minorHAnsi"/>
          <w:b/>
          <w:bCs/>
          <w:lang w:eastAsia="es-ES"/>
        </w:rPr>
        <w:t xml:space="preserve">DÉCIMA PRIMERA.- CESIÓN DE DERECHOS Y OBLIGACIONES. </w:t>
      </w:r>
      <w:r w:rsidRPr="00DE6F74">
        <w:rPr>
          <w:rFonts w:eastAsia="Times New Roman" w:cstheme="minorHAnsi"/>
          <w:lang w:eastAsia="es-ES"/>
        </w:rPr>
        <w:t xml:space="preserve">LOS DERECHOS Y OBLIGACIONES QUE SE DERIVEN DE ESTE CONTRATO, NO PODRÁN CEDERSE EN FORMA PARCIAL NI TOTAL A FAVOR DE CUALQUIER PERSONA O EMPRESA, SEGÚN LO ESTABLECIDO EN EL </w:t>
      </w:r>
      <w:r w:rsidRPr="00DE6F74">
        <w:rPr>
          <w:rFonts w:eastAsia="Arial Unicode MS" w:cstheme="minorHAnsi"/>
          <w:u w:color="000000"/>
          <w:lang w:eastAsia="es-MX"/>
        </w:rPr>
        <w:t>PÁRRAFO 4, DEL</w:t>
      </w:r>
      <w:r w:rsidRPr="00DE6F74">
        <w:rPr>
          <w:rFonts w:eastAsia="Times New Roman" w:cstheme="minorHAnsi"/>
          <w:lang w:eastAsia="es-ES"/>
        </w:rPr>
        <w:t xml:space="preserve"> ARTÍCULO 50 DE </w:t>
      </w:r>
      <w:r w:rsidRPr="00DE6F74">
        <w:rPr>
          <w:rFonts w:eastAsia="Times New Roman" w:cstheme="minorHAnsi"/>
          <w:b/>
          <w:lang w:eastAsia="es-ES"/>
        </w:rPr>
        <w:t>“LA LEY”;</w:t>
      </w:r>
      <w:r w:rsidRPr="00DE6F74">
        <w:rPr>
          <w:rFonts w:eastAsia="Times New Roman" w:cstheme="minorHAnsi"/>
          <w:color w:val="FF0000"/>
          <w:lang w:eastAsia="es-ES"/>
        </w:rPr>
        <w:t xml:space="preserve"> </w:t>
      </w:r>
      <w:r w:rsidRPr="00DE6F74">
        <w:rPr>
          <w:rFonts w:eastAsia="Times New Roman" w:cstheme="minorHAnsi"/>
          <w:lang w:eastAsia="es-ES"/>
        </w:rPr>
        <w:t xml:space="preserve">CON EXCEPCIÓN DE LOS DERECHOS EN COBRO, EN CUYO CASO SE DEBERÁ CONTAR CON EL CONSENTIMIENTO POR ESCRITO DE </w:t>
      </w:r>
      <w:r w:rsidRPr="00DE6F74">
        <w:rPr>
          <w:rFonts w:eastAsia="Times New Roman" w:cstheme="minorHAnsi"/>
          <w:b/>
          <w:bCs/>
          <w:lang w:eastAsia="es-ES"/>
        </w:rPr>
        <w:t>“EL ORGANISMO”</w:t>
      </w:r>
      <w:r w:rsidRPr="00DE6F74">
        <w:rPr>
          <w:rFonts w:eastAsia="Times New Roman" w:cstheme="minorHAnsi"/>
          <w:lang w:eastAsia="es-ES"/>
        </w:rPr>
        <w:t xml:space="preserve">, </w:t>
      </w:r>
      <w:r w:rsidRPr="00DE6F74">
        <w:rPr>
          <w:rFonts w:eastAsia="Times New Roman" w:cstheme="minorHAnsi"/>
          <w:snapToGrid w:val="0"/>
          <w:lang w:eastAsia="es-ES"/>
        </w:rPr>
        <w:t xml:space="preserve">LOS IMPUESTOS </w:t>
      </w:r>
      <w:r w:rsidRPr="00DE6F74">
        <w:rPr>
          <w:rFonts w:eastAsia="Times New Roman" w:cstheme="minorHAnsi"/>
          <w:snapToGrid w:val="0"/>
          <w:lang w:eastAsia="es-ES"/>
        </w:rPr>
        <w:lastRenderedPageBreak/>
        <w:t xml:space="preserve">Y DERECHOS QUE PROCEDAN CON MOTIVO DE LA ADQUISICIÓN OBJETO DE ESTE CONTRATO, SERÁN PAGADOS POR </w:t>
      </w:r>
      <w:r w:rsidRPr="00DE6F74">
        <w:rPr>
          <w:rFonts w:eastAsia="Times New Roman" w:cstheme="minorHAnsi"/>
          <w:b/>
          <w:snapToGrid w:val="0"/>
          <w:lang w:eastAsia="es-ES"/>
        </w:rPr>
        <w:t>“EL PROVEEDOR”.</w:t>
      </w:r>
    </w:p>
    <w:p w:rsidR="00D34F03" w:rsidRPr="00DE6F74" w:rsidRDefault="00D34F03" w:rsidP="00D34F03">
      <w:pPr>
        <w:ind w:left="284"/>
        <w:rPr>
          <w:rFonts w:eastAsia="Times New Roman" w:cstheme="minorHAnsi"/>
          <w:lang w:eastAsia="es-ES"/>
        </w:rPr>
      </w:pPr>
    </w:p>
    <w:p w:rsidR="00D34F03" w:rsidRPr="00DE6F74" w:rsidRDefault="00D34F03" w:rsidP="00D34F03">
      <w:pPr>
        <w:ind w:left="284"/>
        <w:rPr>
          <w:rFonts w:cstheme="minorHAnsi"/>
        </w:rPr>
      </w:pPr>
      <w:r w:rsidRPr="00DE6F74">
        <w:rPr>
          <w:rFonts w:eastAsia="Times New Roman" w:cstheme="minorHAnsi"/>
          <w:b/>
          <w:bCs/>
          <w:lang w:eastAsia="es-ES"/>
        </w:rPr>
        <w:t>DÉCIMA SEGUNDA.- MODIFICACIONES AL CONTRATO.</w:t>
      </w:r>
      <w:r w:rsidRPr="00DE6F74">
        <w:rPr>
          <w:rFonts w:eastAsia="Times New Roman" w:cstheme="minorHAnsi"/>
          <w:lang w:eastAsia="es-ES"/>
        </w:rPr>
        <w:t xml:space="preserve"> CUALQUIER MODIFICACIÓN AL PRESENTE CONTRATO, DEBERÁ FORMALIZARSE POR ESCRITO POR PARTE DE </w:t>
      </w:r>
      <w:r w:rsidRPr="00DE6F74">
        <w:rPr>
          <w:rFonts w:eastAsia="Times New Roman" w:cstheme="minorHAnsi"/>
          <w:b/>
          <w:bCs/>
          <w:lang w:eastAsia="es-ES"/>
        </w:rPr>
        <w:t>“EL ORGANISMO”;</w:t>
      </w:r>
      <w:r w:rsidRPr="00DE6F74">
        <w:rPr>
          <w:rFonts w:eastAsia="Times New Roman" w:cstheme="minorHAnsi"/>
          <w:lang w:eastAsia="es-ES"/>
        </w:rPr>
        <w:t xml:space="preserve"> SEGÚN LO ESTABLECIDO EN EL ARTÍCULO 57 DE </w:t>
      </w:r>
      <w:r w:rsidRPr="00DE6F74">
        <w:rPr>
          <w:rFonts w:eastAsia="Times New Roman" w:cstheme="minorHAnsi"/>
          <w:b/>
          <w:lang w:eastAsia="es-ES"/>
        </w:rPr>
        <w:t>“LA LEY”,</w:t>
      </w:r>
      <w:r w:rsidRPr="00DE6F74">
        <w:rPr>
          <w:rFonts w:eastAsia="Times New Roman" w:cstheme="minorHAnsi"/>
          <w:lang w:eastAsia="es-ES"/>
        </w:rPr>
        <w:t xml:space="preserve"> POR LO TANTO, LOS INSTRUMENTOS LEGALES RESPECTIVOS, SERÁN SUSCRITOS POR EL SERVIDOR PÚBLICO QUE LO HAYA REALIZADO, EL CUAL DEBERÁ ESTAR FACULTADO; </w:t>
      </w:r>
      <w:r w:rsidRPr="00DE6F74">
        <w:rPr>
          <w:rFonts w:cstheme="minorHAnsi"/>
        </w:rPr>
        <w:t>HACIENDO LA ACLARACIÓN DE QUE EL MONTO TOTAL NO REBASE, EN CONJUNTO, EL VEINTE POR CIENTO DEL MONTO O CANTIDAD DE LOS CONCEPTOS Y VOLÚMENES ESTABLECIDOS ORIGINALMENTE EN LOS MISMOS Y EL PRECIO DE LOS BIENES, ARRENDAMIENTOS O SERVICIOS SEA IGUAL AL PACTADO ORIGINALMENTE Y EN GENERAL A CUALQUIER CAMBIO QUE IMPLIQUE OTORGAR CONDICIONES MÁS VENTAJOSAS COMPARADAS CON LAS ESTABLECIDAS ORIGINALMENTE.</w:t>
      </w:r>
    </w:p>
    <w:p w:rsidR="00D34F03" w:rsidRPr="00DE6F74" w:rsidRDefault="00D34F03" w:rsidP="00D34F03">
      <w:pPr>
        <w:ind w:left="284"/>
        <w:rPr>
          <w:rFonts w:eastAsia="Times New Roman" w:cstheme="minorHAnsi"/>
          <w:lang w:eastAsia="es-ES"/>
        </w:rPr>
      </w:pPr>
    </w:p>
    <w:p w:rsidR="00D34F03" w:rsidRPr="00DE6F74" w:rsidRDefault="00D34F03" w:rsidP="00D34F03">
      <w:pPr>
        <w:ind w:left="284"/>
        <w:rPr>
          <w:rFonts w:eastAsia="Times New Roman" w:cstheme="minorHAnsi"/>
          <w:lang w:eastAsia="es-ES"/>
        </w:rPr>
      </w:pPr>
      <w:r w:rsidRPr="00DE6F74">
        <w:rPr>
          <w:rFonts w:eastAsia="Times New Roman" w:cstheme="minorHAnsi"/>
          <w:b/>
          <w:bCs/>
          <w:lang w:eastAsia="es-ES"/>
        </w:rPr>
        <w:t xml:space="preserve">DÉCIMA TERCERA.- </w:t>
      </w:r>
      <w:r w:rsidRPr="00DE6F74">
        <w:rPr>
          <w:rFonts w:eastAsia="Times New Roman" w:cstheme="minorHAnsi"/>
          <w:b/>
          <w:snapToGrid w:val="0"/>
          <w:lang w:eastAsia="es-ES"/>
        </w:rPr>
        <w:t>RESCISIÓN ADMINISTRATIVA Y TERMINACIÓN ANTICIPADA DEL CONTRATO</w:t>
      </w:r>
      <w:r w:rsidRPr="00DE6F74">
        <w:rPr>
          <w:rFonts w:eastAsia="Times New Roman" w:cstheme="minorHAnsi"/>
          <w:b/>
          <w:bCs/>
          <w:lang w:eastAsia="es-ES"/>
        </w:rPr>
        <w:t xml:space="preserve">. “EL ORGANISMO” </w:t>
      </w:r>
      <w:r w:rsidRPr="00DE6F74">
        <w:rPr>
          <w:rFonts w:eastAsia="Times New Roman" w:cstheme="minorHAnsi"/>
          <w:lang w:eastAsia="es-ES"/>
        </w:rPr>
        <w:t xml:space="preserve">PODRÁ RESCINDIR ADMINISTRATIVAMENTE EL PRESENTE CONTRATO EN CASO DE INCUMPLIMIENTO DE LAS OBLIGACIONES A CARGO DE </w:t>
      </w:r>
      <w:r w:rsidRPr="00DE6F74">
        <w:rPr>
          <w:rFonts w:eastAsia="Times New Roman" w:cstheme="minorHAnsi"/>
          <w:b/>
          <w:bCs/>
          <w:noProof/>
          <w:lang w:eastAsia="es-ES"/>
        </w:rPr>
        <w:t xml:space="preserve">“EL PROVEEDOR” </w:t>
      </w:r>
      <w:r w:rsidRPr="00DE6F74">
        <w:rPr>
          <w:rFonts w:eastAsia="Times New Roman" w:cstheme="minorHAnsi"/>
          <w:lang w:eastAsia="es-ES"/>
        </w:rPr>
        <w:t>Y PODRÁ DAR POR TERMINADOS ANTICIPADAMENTE LOS MISMOS, CUANDO CONCURRAN RAZONES DE INTERÉS GENERAL, O BIEN, CUANDO POR CAUSAS JUSTIFICADAS SE EXTINGA LA NECESIDAD DE REQUERIR LOS BIENES ADQUIRIDOS Y SE DEMUESTRE QUE DE CONTINUAR CON EL CUMPLIMIENTO DE LAS OBLIGACIONES PACTADAS, SE OCASIONARÍA ALGÚN DAÑO O PERJUICIO A</w:t>
      </w:r>
      <w:r w:rsidRPr="00DE6F74">
        <w:rPr>
          <w:rFonts w:eastAsia="Times New Roman" w:cstheme="minorHAnsi"/>
          <w:b/>
          <w:bCs/>
          <w:lang w:eastAsia="es-ES"/>
        </w:rPr>
        <w:t xml:space="preserve"> </w:t>
      </w:r>
      <w:r w:rsidRPr="00DE6F74">
        <w:rPr>
          <w:rFonts w:eastAsia="Times New Roman" w:cstheme="minorHAnsi"/>
          <w:b/>
          <w:bCs/>
          <w:noProof/>
          <w:color w:val="000000"/>
          <w:lang w:eastAsia="es-ES"/>
        </w:rPr>
        <w:t>“EL ORGANISMO”</w:t>
      </w:r>
      <w:r w:rsidRPr="00DE6F74">
        <w:rPr>
          <w:rFonts w:eastAsia="Times New Roman" w:cstheme="minorHAnsi"/>
          <w:b/>
          <w:bCs/>
          <w:lang w:eastAsia="es-ES"/>
        </w:rPr>
        <w:t>;</w:t>
      </w:r>
      <w:r w:rsidRPr="00DE6F74">
        <w:rPr>
          <w:rFonts w:eastAsia="Times New Roman" w:cstheme="minorHAnsi"/>
          <w:lang w:eastAsia="es-ES"/>
        </w:rPr>
        <w:t xml:space="preserve"> DE ACUERDO AL ARTÍCULO 60 PÁRRAFO I;</w:t>
      </w:r>
    </w:p>
    <w:p w:rsidR="00D34F03" w:rsidRPr="00DE6F74" w:rsidRDefault="00D34F03" w:rsidP="00D34F03">
      <w:pPr>
        <w:ind w:left="284"/>
        <w:rPr>
          <w:rFonts w:eastAsia="Times New Roman" w:cstheme="minorHAnsi"/>
          <w:b/>
          <w:bCs/>
          <w:lang w:eastAsia="es-ES"/>
        </w:rPr>
      </w:pPr>
      <w:r w:rsidRPr="00DE6F74">
        <w:rPr>
          <w:rFonts w:eastAsia="Times New Roman" w:cstheme="minorHAnsi"/>
          <w:b/>
          <w:lang w:eastAsia="es-ES"/>
        </w:rPr>
        <w:t>A)</w:t>
      </w:r>
      <w:r w:rsidRPr="00DE6F74">
        <w:rPr>
          <w:rFonts w:eastAsia="Times New Roman" w:cstheme="minorHAnsi"/>
          <w:lang w:eastAsia="es-ES"/>
        </w:rPr>
        <w:t xml:space="preserve">.-CUANDO </w:t>
      </w:r>
      <w:r w:rsidRPr="00DE6F74">
        <w:rPr>
          <w:rFonts w:eastAsia="Times New Roman" w:cstheme="minorHAnsi"/>
          <w:b/>
          <w:bCs/>
          <w:lang w:eastAsia="es-ES"/>
        </w:rPr>
        <w:t xml:space="preserve">“EL PROVEEDOR” </w:t>
      </w:r>
      <w:r w:rsidRPr="00DE6F74">
        <w:rPr>
          <w:rFonts w:eastAsia="Times New Roman" w:cstheme="minorHAnsi"/>
          <w:lang w:eastAsia="es-ES"/>
        </w:rPr>
        <w:t xml:space="preserve">TRANSMITA TOTAL O PARCIALMENTE POR CUALQUIER TÍTULO, LOS DERECHOS Y OBLIGACIONES A QUE SE REFIERE EL CONTRATO, CON EXCEPCIÓN DE LOS DERECHOS DE COBRO, PREVIO CONSENTIMIENTO DE </w:t>
      </w:r>
      <w:r w:rsidRPr="00DE6F74">
        <w:rPr>
          <w:rFonts w:eastAsia="Times New Roman" w:cstheme="minorHAnsi"/>
          <w:b/>
          <w:bCs/>
          <w:lang w:eastAsia="es-ES"/>
        </w:rPr>
        <w:t>“EL ORGANISMO”.</w:t>
      </w:r>
    </w:p>
    <w:p w:rsidR="00D34F03" w:rsidRPr="00DE6F74" w:rsidRDefault="00D34F03" w:rsidP="00D34F03">
      <w:pPr>
        <w:ind w:left="284"/>
        <w:rPr>
          <w:rFonts w:eastAsia="Times New Roman" w:cstheme="minorHAnsi"/>
          <w:b/>
          <w:bCs/>
          <w:lang w:eastAsia="es-ES"/>
        </w:rPr>
      </w:pPr>
      <w:r w:rsidRPr="00DE6F74">
        <w:rPr>
          <w:rFonts w:eastAsia="Times New Roman" w:cstheme="minorHAnsi"/>
          <w:b/>
          <w:bCs/>
          <w:lang w:eastAsia="es-ES"/>
        </w:rPr>
        <w:t>B).-</w:t>
      </w:r>
      <w:r w:rsidRPr="00DE6F74">
        <w:rPr>
          <w:rFonts w:eastAsia="Times New Roman" w:cstheme="minorHAnsi"/>
          <w:lang w:eastAsia="es-ES"/>
        </w:rPr>
        <w:t xml:space="preserve">Y CUANDO LA AUTORIDAD COMPETENTE DECLARE EL ESTADO DE QUIEBRA, LA SUSPENSIÓN DE PAGOS O ALGUNA SITUACIÓN DISTINTA QUE SEA ANÁLOGA O EQUIVALENTE Y QUE AFECTE EL PATRIMONIO DE </w:t>
      </w:r>
      <w:r w:rsidRPr="00DE6F74">
        <w:rPr>
          <w:rFonts w:eastAsia="Times New Roman" w:cstheme="minorHAnsi"/>
          <w:b/>
          <w:bCs/>
          <w:noProof/>
          <w:color w:val="000000"/>
          <w:lang w:eastAsia="es-ES"/>
        </w:rPr>
        <w:t>“EL ORGANISMO”</w:t>
      </w:r>
      <w:r w:rsidRPr="00DE6F74">
        <w:rPr>
          <w:rFonts w:eastAsia="Times New Roman" w:cstheme="minorHAnsi"/>
          <w:b/>
          <w:bCs/>
          <w:lang w:eastAsia="es-ES"/>
        </w:rPr>
        <w:t>.</w:t>
      </w:r>
    </w:p>
    <w:p w:rsidR="00D34F03" w:rsidRPr="00DE6F74" w:rsidRDefault="00D34F03" w:rsidP="00D34F03">
      <w:pPr>
        <w:ind w:left="284" w:right="-79"/>
        <w:rPr>
          <w:rFonts w:eastAsia="Times New Roman" w:cstheme="minorHAnsi"/>
          <w:b/>
          <w:bCs/>
          <w:noProof/>
          <w:color w:val="000000"/>
          <w:lang w:eastAsia="es-ES"/>
        </w:rPr>
      </w:pPr>
      <w:r w:rsidRPr="00DE6F74">
        <w:rPr>
          <w:rFonts w:eastAsia="Times New Roman" w:cstheme="minorHAnsi"/>
          <w:b/>
          <w:bCs/>
          <w:lang w:eastAsia="es-ES"/>
        </w:rPr>
        <w:t xml:space="preserve">C).- </w:t>
      </w:r>
      <w:r w:rsidRPr="00DE6F74">
        <w:rPr>
          <w:rFonts w:eastAsia="Times New Roman" w:cstheme="minorHAnsi"/>
          <w:lang w:eastAsia="es-ES"/>
        </w:rPr>
        <w:t>ASÍ TAMBIÉN SE PODRÁ RESCINDIR ADMINISTRATIVAMENTE EL PRESENTE CONTRATO POR FALTA DE LA ENTREGA PUNTUAL DE LOS BIENES POR “</w:t>
      </w:r>
      <w:r w:rsidRPr="00DE6F74">
        <w:rPr>
          <w:rFonts w:eastAsia="Times New Roman" w:cstheme="minorHAnsi"/>
          <w:b/>
          <w:bCs/>
          <w:noProof/>
          <w:color w:val="000000"/>
          <w:lang w:eastAsia="es-ES"/>
        </w:rPr>
        <w:t>EL PROVEEDOR”</w:t>
      </w:r>
      <w:r w:rsidRPr="00DE6F74">
        <w:rPr>
          <w:rFonts w:eastAsia="Times New Roman" w:cstheme="minorHAnsi"/>
          <w:b/>
          <w:bCs/>
          <w:lang w:eastAsia="es-ES"/>
        </w:rPr>
        <w:t xml:space="preserve"> </w:t>
      </w:r>
      <w:r w:rsidRPr="00DE6F74">
        <w:rPr>
          <w:rFonts w:eastAsia="Times New Roman" w:cstheme="minorHAnsi"/>
          <w:bCs/>
          <w:lang w:eastAsia="es-ES"/>
        </w:rPr>
        <w:t>A</w:t>
      </w:r>
      <w:r w:rsidRPr="00DE6F74">
        <w:rPr>
          <w:rFonts w:eastAsia="Times New Roman" w:cstheme="minorHAnsi"/>
          <w:lang w:eastAsia="es-ES"/>
        </w:rPr>
        <w:t xml:space="preserve"> ENTERA SATISFACCIÓN DE</w:t>
      </w:r>
      <w:r w:rsidRPr="00DE6F74">
        <w:rPr>
          <w:rFonts w:eastAsia="Times New Roman" w:cstheme="minorHAnsi"/>
          <w:bCs/>
          <w:lang w:eastAsia="es-ES"/>
        </w:rPr>
        <w:t xml:space="preserve"> </w:t>
      </w:r>
      <w:r w:rsidRPr="00DE6F74">
        <w:rPr>
          <w:rFonts w:eastAsia="Times New Roman" w:cstheme="minorHAnsi"/>
          <w:b/>
          <w:bCs/>
          <w:noProof/>
          <w:color w:val="000000"/>
          <w:lang w:eastAsia="es-ES"/>
        </w:rPr>
        <w:t xml:space="preserve">“EL ORGANISMO”, </w:t>
      </w:r>
      <w:r w:rsidRPr="00DE6F74">
        <w:rPr>
          <w:rFonts w:eastAsia="Times New Roman" w:cstheme="minorHAnsi"/>
          <w:lang w:eastAsia="es-ES"/>
        </w:rPr>
        <w:t>DE IGUAL MANERA</w:t>
      </w:r>
      <w:r w:rsidRPr="00DE6F74">
        <w:rPr>
          <w:rFonts w:eastAsia="Times New Roman" w:cstheme="minorHAnsi"/>
          <w:bCs/>
          <w:noProof/>
          <w:color w:val="000000"/>
          <w:lang w:eastAsia="es-ES"/>
        </w:rPr>
        <w:t xml:space="preserve"> </w:t>
      </w:r>
      <w:r w:rsidRPr="00DE6F74">
        <w:rPr>
          <w:rFonts w:eastAsia="Times New Roman" w:cstheme="minorHAnsi"/>
          <w:b/>
          <w:bCs/>
          <w:noProof/>
          <w:color w:val="000000"/>
          <w:lang w:eastAsia="es-ES"/>
        </w:rPr>
        <w:t>“EL ORGANISMO”</w:t>
      </w:r>
      <w:r w:rsidRPr="00DE6F74">
        <w:rPr>
          <w:rFonts w:eastAsia="Times New Roman" w:cstheme="minorHAnsi"/>
          <w:b/>
          <w:bCs/>
          <w:lang w:eastAsia="es-ES"/>
        </w:rPr>
        <w:t xml:space="preserve"> </w:t>
      </w:r>
      <w:r w:rsidRPr="00DE6F74">
        <w:rPr>
          <w:rFonts w:eastAsia="Times New Roman" w:cstheme="minorHAnsi"/>
          <w:lang w:eastAsia="es-ES"/>
        </w:rPr>
        <w:t xml:space="preserve">PODRÁ RESCINDIR EL PRESENTE CONTRATO EN CASO DE QUE LOS </w:t>
      </w:r>
      <w:r w:rsidRPr="00DE6F74">
        <w:rPr>
          <w:rFonts w:eastAsia="Times New Roman" w:cstheme="minorHAnsi"/>
          <w:bCs/>
          <w:lang w:eastAsia="es-ES"/>
        </w:rPr>
        <w:t>BIENES</w:t>
      </w:r>
      <w:r w:rsidRPr="00DE6F74">
        <w:rPr>
          <w:rFonts w:eastAsia="Times New Roman" w:cstheme="minorHAnsi"/>
          <w:lang w:eastAsia="es-ES"/>
        </w:rPr>
        <w:t xml:space="preserve"> ENTREGADOS IMPOSIBILITARA EL CORRECTO FUNCIONAMIENTO DEL HOSPITAL O QUE NO COINCIDIERAN LAS CARACTERÍSTICAS DE LOS BIENES ENTREGADOS POR</w:t>
      </w:r>
      <w:r w:rsidRPr="00DE6F74">
        <w:rPr>
          <w:rFonts w:eastAsia="Times New Roman" w:cstheme="minorHAnsi"/>
          <w:bCs/>
          <w:noProof/>
          <w:color w:val="000000"/>
          <w:lang w:eastAsia="es-ES"/>
        </w:rPr>
        <w:t xml:space="preserve"> </w:t>
      </w:r>
      <w:r w:rsidRPr="00DE6F74">
        <w:rPr>
          <w:rFonts w:eastAsia="Times New Roman" w:cstheme="minorHAnsi"/>
          <w:b/>
          <w:bCs/>
          <w:noProof/>
          <w:color w:val="000000"/>
          <w:lang w:eastAsia="es-ES"/>
        </w:rPr>
        <w:t xml:space="preserve">“EL PROVEEDOR” </w:t>
      </w:r>
      <w:r w:rsidRPr="00DE6F74">
        <w:rPr>
          <w:rFonts w:eastAsia="Times New Roman" w:cstheme="minorHAnsi"/>
          <w:bCs/>
          <w:noProof/>
          <w:color w:val="000000"/>
          <w:lang w:eastAsia="es-ES"/>
        </w:rPr>
        <w:t>A LOS SOLICITADOS POR EL</w:t>
      </w:r>
      <w:r w:rsidRPr="00DE6F74">
        <w:rPr>
          <w:rFonts w:eastAsia="Times New Roman" w:cstheme="minorHAnsi"/>
          <w:b/>
          <w:bCs/>
          <w:noProof/>
          <w:color w:val="000000"/>
          <w:lang w:eastAsia="es-ES"/>
        </w:rPr>
        <w:t xml:space="preserve"> “EL ORGANISMO”.</w:t>
      </w:r>
    </w:p>
    <w:p w:rsidR="00D34F03" w:rsidRPr="00DE6F74" w:rsidRDefault="00D34F03" w:rsidP="00D34F03">
      <w:pPr>
        <w:ind w:left="284"/>
        <w:rPr>
          <w:rFonts w:eastAsia="Times New Roman" w:cstheme="minorHAnsi"/>
          <w:b/>
          <w:bCs/>
          <w:noProof/>
          <w:color w:val="000000"/>
          <w:lang w:eastAsia="es-ES"/>
        </w:rPr>
      </w:pPr>
      <w:r w:rsidRPr="00DE6F74">
        <w:rPr>
          <w:rFonts w:eastAsia="Times New Roman" w:cstheme="minorHAnsi"/>
          <w:b/>
          <w:bCs/>
          <w:noProof/>
          <w:color w:val="000000"/>
          <w:lang w:eastAsia="es-ES"/>
        </w:rPr>
        <w:t xml:space="preserve">D).- </w:t>
      </w:r>
      <w:r w:rsidRPr="00DE6F74">
        <w:rPr>
          <w:rFonts w:eastAsia="Times New Roman" w:cstheme="minorHAnsi"/>
          <w:bCs/>
          <w:noProof/>
          <w:color w:val="000000"/>
          <w:lang w:eastAsia="es-ES"/>
        </w:rPr>
        <w:t xml:space="preserve">ASI MISMO, EL PRESENTE CONTRATO PODRA DARSE POR TERMINADO ANTICIPADAMENTE CUANDO CONCURRAN PARA ELLO, RAZONES DE INTERES GENERAL O BIEN, CUANDO POR CAUSAS JUSTIFICADAS SE EXTINGA LA NECESIDAD DE REQUERIR LOS BIENES ORIGINALMENTE ADQUIRIDOS, Y SE DEMUESTREN QUE DE CONTINUAR CON EL CUMPLIMIENTO DE LAS OBLIGACIONES PACTADAS, SE OCASIONARÍA ALGÚN DAÑO O PERJUICIO A </w:t>
      </w:r>
      <w:r w:rsidRPr="00DE6F74">
        <w:rPr>
          <w:rFonts w:eastAsia="Times New Roman" w:cstheme="minorHAnsi"/>
          <w:b/>
          <w:bCs/>
          <w:noProof/>
          <w:color w:val="000000"/>
          <w:lang w:eastAsia="es-ES"/>
        </w:rPr>
        <w:t>“EL ORGANISMO”.</w:t>
      </w:r>
    </w:p>
    <w:p w:rsidR="00D34F03" w:rsidRPr="00DE6F74" w:rsidRDefault="00D34F03" w:rsidP="00D34F03">
      <w:pPr>
        <w:ind w:left="284"/>
        <w:rPr>
          <w:rFonts w:eastAsia="Times New Roman" w:cstheme="minorHAnsi"/>
          <w:b/>
          <w:bCs/>
          <w:noProof/>
          <w:color w:val="000000"/>
          <w:lang w:eastAsia="es-ES"/>
        </w:rPr>
      </w:pPr>
      <w:r w:rsidRPr="00DE6F74">
        <w:rPr>
          <w:rFonts w:eastAsia="Times New Roman" w:cstheme="minorHAnsi"/>
          <w:b/>
          <w:bCs/>
          <w:noProof/>
          <w:color w:val="000000"/>
          <w:lang w:eastAsia="es-ES"/>
        </w:rPr>
        <w:t xml:space="preserve">E).- </w:t>
      </w:r>
      <w:r w:rsidRPr="00DE6F74">
        <w:rPr>
          <w:rFonts w:eastAsia="Times New Roman" w:cstheme="minorHAnsi"/>
          <w:bCs/>
          <w:noProof/>
          <w:color w:val="000000"/>
          <w:lang w:eastAsia="es-ES"/>
        </w:rPr>
        <w:t xml:space="preserve">CUANDO SE RECINDA EL CONTRATO SE FORMULARÁ EL FINIQUITO CORRESPONDIENTE, A AFECTO DE HACER CONSTAR LOS PAGOS QUE DEBE EFECCTUAR </w:t>
      </w:r>
      <w:r w:rsidRPr="00DE6F74">
        <w:rPr>
          <w:rFonts w:eastAsia="Times New Roman" w:cstheme="minorHAnsi"/>
          <w:b/>
          <w:bCs/>
          <w:noProof/>
          <w:color w:val="000000"/>
          <w:lang w:eastAsia="es-ES"/>
        </w:rPr>
        <w:t>“EL ORGANISMO”</w:t>
      </w:r>
      <w:r w:rsidRPr="00DE6F74">
        <w:rPr>
          <w:rFonts w:eastAsia="Times New Roman" w:cstheme="minorHAnsi"/>
          <w:bCs/>
          <w:noProof/>
          <w:color w:val="000000"/>
          <w:lang w:eastAsia="es-ES"/>
        </w:rPr>
        <w:t xml:space="preserve"> POR </w:t>
      </w:r>
      <w:r w:rsidRPr="00DE6F74">
        <w:rPr>
          <w:rFonts w:eastAsia="Times New Roman" w:cstheme="minorHAnsi"/>
          <w:bCs/>
          <w:noProof/>
          <w:color w:val="000000"/>
          <w:lang w:eastAsia="es-ES"/>
        </w:rPr>
        <w:lastRenderedPageBreak/>
        <w:t xml:space="preserve">CONCEPTO DE LOS BIENES RECIBIDOS HASTA EL MOMENTO DE RESCISIÓN,  ASI COMO TODO LO PREVISTO EN EL ARTICULO 59 DE </w:t>
      </w:r>
      <w:r w:rsidRPr="00DE6F74">
        <w:rPr>
          <w:rFonts w:eastAsia="Times New Roman" w:cstheme="minorHAnsi"/>
          <w:b/>
          <w:bCs/>
          <w:noProof/>
          <w:color w:val="000000"/>
          <w:lang w:eastAsia="es-ES"/>
        </w:rPr>
        <w:t>“LA LEY”.</w:t>
      </w:r>
    </w:p>
    <w:p w:rsidR="00D34F03" w:rsidRPr="00DE6F74" w:rsidRDefault="00D34F03" w:rsidP="00D34F03">
      <w:pPr>
        <w:ind w:left="284"/>
        <w:rPr>
          <w:rFonts w:eastAsia="Times New Roman" w:cstheme="minorHAnsi"/>
          <w:b/>
          <w:bCs/>
          <w:noProof/>
          <w:color w:val="000000"/>
          <w:lang w:eastAsia="es-ES"/>
        </w:rPr>
      </w:pPr>
    </w:p>
    <w:p w:rsidR="00D34F03" w:rsidRPr="00DE6F74" w:rsidRDefault="00D34F03" w:rsidP="00D34F03">
      <w:pPr>
        <w:ind w:left="284"/>
        <w:rPr>
          <w:rFonts w:eastAsia="Times New Roman" w:cstheme="minorHAnsi"/>
          <w:snapToGrid w:val="0"/>
          <w:lang w:eastAsia="es-ES"/>
        </w:rPr>
      </w:pPr>
      <w:r w:rsidRPr="00DE6F74">
        <w:rPr>
          <w:rFonts w:eastAsia="Times New Roman" w:cstheme="minorHAnsi"/>
          <w:snapToGrid w:val="0"/>
          <w:lang w:eastAsia="es-ES"/>
        </w:rPr>
        <w:t xml:space="preserve">EL PROCEDIMIENTO DE RESCISIÓN SE LLEVARÁ A CABO SEGÚN LO ESTABLECE EL ARTÍCULO 59 PÁRRAFO 3 DE </w:t>
      </w:r>
      <w:r w:rsidRPr="00DE6F74">
        <w:rPr>
          <w:rFonts w:eastAsia="Times New Roman" w:cstheme="minorHAnsi"/>
          <w:b/>
          <w:snapToGrid w:val="0"/>
          <w:lang w:eastAsia="es-ES"/>
        </w:rPr>
        <w:t>“LA LEY”,</w:t>
      </w:r>
      <w:r w:rsidRPr="00DE6F74">
        <w:rPr>
          <w:rFonts w:eastAsia="Times New Roman" w:cstheme="minorHAnsi"/>
          <w:snapToGrid w:val="0"/>
          <w:lang w:eastAsia="es-ES"/>
        </w:rPr>
        <w:t xml:space="preserve"> CONFORME A LO SIGUIENTE:</w:t>
      </w:r>
    </w:p>
    <w:p w:rsidR="00D34F03" w:rsidRPr="00DE6F74" w:rsidRDefault="00D34F03" w:rsidP="00D34F03">
      <w:pPr>
        <w:ind w:left="284"/>
        <w:rPr>
          <w:rFonts w:eastAsia="Times New Roman" w:cstheme="minorHAnsi"/>
          <w:snapToGrid w:val="0"/>
          <w:lang w:eastAsia="es-ES"/>
        </w:rPr>
      </w:pPr>
    </w:p>
    <w:p w:rsidR="00D34F03" w:rsidRPr="00DE6F74" w:rsidRDefault="00D34F03" w:rsidP="00D34F03">
      <w:pPr>
        <w:numPr>
          <w:ilvl w:val="0"/>
          <w:numId w:val="37"/>
        </w:numPr>
        <w:spacing w:after="200"/>
        <w:ind w:left="284" w:firstLine="0"/>
        <w:contextualSpacing/>
        <w:rPr>
          <w:rFonts w:cstheme="minorHAnsi"/>
          <w:snapToGrid w:val="0"/>
          <w:lang w:eastAsia="es-ES"/>
        </w:rPr>
      </w:pPr>
      <w:r w:rsidRPr="00DE6F74">
        <w:rPr>
          <w:rFonts w:cstheme="minorHAnsi"/>
          <w:snapToGrid w:val="0"/>
          <w:lang w:eastAsia="es-ES"/>
        </w:rPr>
        <w:t xml:space="preserve">SE INICIARÁ A PARTIR DE QUE A </w:t>
      </w:r>
      <w:r w:rsidRPr="00DE6F74">
        <w:rPr>
          <w:rFonts w:cstheme="minorHAnsi"/>
          <w:b/>
          <w:snapToGrid w:val="0"/>
          <w:lang w:eastAsia="es-ES"/>
        </w:rPr>
        <w:t>“EL PROVEEDOR”</w:t>
      </w:r>
      <w:r w:rsidRPr="00DE6F74">
        <w:rPr>
          <w:rFonts w:cstheme="minorHAnsi"/>
          <w:snapToGrid w:val="0"/>
          <w:lang w:eastAsia="es-ES"/>
        </w:rPr>
        <w:t xml:space="preserve"> LE SEA COMUNICADO POR ESCRITO EL INCUMPLIMIENTO EN QUE HAYA INCURRIDO, PARA QUE EN UN TÉRMINO DE CINCO DÍAS HÁBILES EXPONGA LO QUE A SU DERECHO CONVENGA Y APORTE, EN SU CASO, LAS PRUEBAS QUE ESTIME PERTINENTES;</w:t>
      </w:r>
    </w:p>
    <w:p w:rsidR="00D34F03" w:rsidRPr="00DE6F74" w:rsidRDefault="00D34F03" w:rsidP="00D34F03">
      <w:pPr>
        <w:numPr>
          <w:ilvl w:val="0"/>
          <w:numId w:val="37"/>
        </w:numPr>
        <w:tabs>
          <w:tab w:val="left" w:pos="142"/>
        </w:tabs>
        <w:ind w:left="284" w:firstLine="0"/>
        <w:contextualSpacing/>
        <w:rPr>
          <w:rFonts w:cstheme="minorHAnsi"/>
          <w:snapToGrid w:val="0"/>
          <w:lang w:eastAsia="es-ES"/>
        </w:rPr>
      </w:pPr>
      <w:r w:rsidRPr="00DE6F74">
        <w:rPr>
          <w:rFonts w:cstheme="minorHAnsi"/>
          <w:snapToGrid w:val="0"/>
          <w:lang w:eastAsia="es-ES"/>
        </w:rPr>
        <w:t>TRANSCURRIDO EL TÉRMINO A QUE SE REFIERE LA FRACCIÓN ANTERIOR, SE RESOLVERÁ CONSIDERANDO LOS ARGUMENTOS Y PRUEBAS QUE HUBIERE HECHO VALER, Y</w:t>
      </w:r>
    </w:p>
    <w:p w:rsidR="00D34F03" w:rsidRPr="00DE6F74" w:rsidRDefault="00D34F03" w:rsidP="00D34F03">
      <w:pPr>
        <w:numPr>
          <w:ilvl w:val="0"/>
          <w:numId w:val="37"/>
        </w:numPr>
        <w:tabs>
          <w:tab w:val="left" w:pos="142"/>
        </w:tabs>
        <w:ind w:left="284" w:firstLine="0"/>
        <w:contextualSpacing/>
        <w:rPr>
          <w:rFonts w:cstheme="minorHAnsi"/>
          <w:snapToGrid w:val="0"/>
          <w:lang w:eastAsia="es-ES"/>
        </w:rPr>
      </w:pPr>
      <w:r w:rsidRPr="00DE6F74">
        <w:rPr>
          <w:rFonts w:cstheme="minorHAnsi"/>
          <w:snapToGrid w:val="0"/>
          <w:lang w:eastAsia="es-ES"/>
        </w:rPr>
        <w:t xml:space="preserve">LA DETERMINACIÓN DE DAR O NO POR RESCINDIDO EL CONTRATO DEBERÁ SER DEBIDAMENTE    FUNDADA, MOTIVADA Y COMUNICADA A </w:t>
      </w:r>
      <w:r w:rsidRPr="00DE6F74">
        <w:rPr>
          <w:rFonts w:cstheme="minorHAnsi"/>
          <w:b/>
          <w:snapToGrid w:val="0"/>
          <w:lang w:eastAsia="es-ES"/>
        </w:rPr>
        <w:t>“EL PROVEEDOR”</w:t>
      </w:r>
      <w:r w:rsidRPr="00DE6F74">
        <w:rPr>
          <w:rFonts w:cstheme="minorHAnsi"/>
          <w:snapToGrid w:val="0"/>
          <w:lang w:eastAsia="es-ES"/>
        </w:rPr>
        <w:t xml:space="preserve"> DENTRO DE LOS QUINCE DÍAS HÁBILES SIGUIENTES A LO SEÑALADO EN LA FRACCIÓN I DE ESTA CLÁUSULA.</w:t>
      </w:r>
    </w:p>
    <w:p w:rsidR="00D34F03" w:rsidRPr="00DE6F74" w:rsidRDefault="00D34F03" w:rsidP="00D34F03">
      <w:pPr>
        <w:ind w:left="284"/>
        <w:rPr>
          <w:rFonts w:eastAsia="Times New Roman" w:cstheme="minorHAnsi"/>
          <w:snapToGrid w:val="0"/>
          <w:lang w:eastAsia="es-ES"/>
        </w:rPr>
      </w:pPr>
    </w:p>
    <w:p w:rsidR="00D34F03" w:rsidRPr="00DE6F74" w:rsidRDefault="00D34F03" w:rsidP="00D34F03">
      <w:pPr>
        <w:autoSpaceDE w:val="0"/>
        <w:autoSpaceDN w:val="0"/>
        <w:adjustRightInd w:val="0"/>
        <w:ind w:left="284"/>
        <w:rPr>
          <w:rFonts w:eastAsia="Times New Roman" w:cstheme="minorHAnsi"/>
          <w:b/>
          <w:lang w:eastAsia="es-ES"/>
        </w:rPr>
      </w:pPr>
      <w:r w:rsidRPr="00DE6F74">
        <w:rPr>
          <w:rFonts w:eastAsia="Times New Roman" w:cstheme="minorHAnsi"/>
          <w:b/>
          <w:bCs/>
          <w:lang w:eastAsia="es-ES"/>
        </w:rPr>
        <w:t xml:space="preserve">DÉCIMA CUARTA.- PENAS CONVENCIONALES. </w:t>
      </w:r>
      <w:r w:rsidRPr="00DE6F74">
        <w:rPr>
          <w:rFonts w:eastAsia="Times New Roman" w:cstheme="minorHAnsi"/>
          <w:lang w:eastAsia="es-ES"/>
        </w:rPr>
        <w:t xml:space="preserve">EN CASO DE QUE </w:t>
      </w:r>
      <w:r w:rsidRPr="00DE6F74">
        <w:rPr>
          <w:rFonts w:eastAsia="Times New Roman" w:cstheme="minorHAnsi"/>
          <w:b/>
          <w:bCs/>
          <w:lang w:eastAsia="es-ES"/>
        </w:rPr>
        <w:t>“EL PROVEEDOR”</w:t>
      </w:r>
      <w:r w:rsidRPr="00DE6F74">
        <w:rPr>
          <w:rFonts w:eastAsia="Times New Roman" w:cstheme="minorHAnsi"/>
          <w:lang w:eastAsia="es-ES"/>
        </w:rPr>
        <w:t xml:space="preserve"> POR ATRASO O POR INCUMPLIMIENTO DE LA ENTREGA DE LOS BIENES, PAGARÁ A </w:t>
      </w:r>
      <w:r w:rsidRPr="00DE6F74">
        <w:rPr>
          <w:rFonts w:eastAsia="Times New Roman" w:cstheme="minorHAnsi"/>
          <w:b/>
          <w:bCs/>
          <w:lang w:eastAsia="es-ES"/>
        </w:rPr>
        <w:t xml:space="preserve">“EL ORGANISMO” </w:t>
      </w:r>
      <w:r w:rsidRPr="00DE6F74">
        <w:rPr>
          <w:rFonts w:eastAsia="Times New Roman" w:cstheme="minorHAnsi"/>
          <w:lang w:eastAsia="es-ES"/>
        </w:rPr>
        <w:t xml:space="preserve">UNA PENA CONVENCIONAL EN BASE AL ARTÍCULO 58 DE </w:t>
      </w:r>
      <w:r w:rsidRPr="00DE6F74">
        <w:rPr>
          <w:rFonts w:eastAsia="Times New Roman" w:cstheme="minorHAnsi"/>
          <w:b/>
          <w:lang w:eastAsia="es-ES"/>
        </w:rPr>
        <w:t>“LA LEY”.</w:t>
      </w:r>
    </w:p>
    <w:p w:rsidR="00D34F03" w:rsidRPr="00DE6F74" w:rsidRDefault="00D34F03" w:rsidP="00D34F03">
      <w:pPr>
        <w:autoSpaceDE w:val="0"/>
        <w:autoSpaceDN w:val="0"/>
        <w:adjustRightInd w:val="0"/>
        <w:ind w:left="284"/>
        <w:rPr>
          <w:rFonts w:eastAsia="Times New Roman" w:cstheme="minorHAnsi"/>
          <w:lang w:eastAsia="es-ES"/>
        </w:rPr>
      </w:pPr>
    </w:p>
    <w:p w:rsidR="00D34F03" w:rsidRPr="00DE6F74" w:rsidRDefault="00D34F03" w:rsidP="00D34F03">
      <w:pPr>
        <w:autoSpaceDE w:val="0"/>
        <w:autoSpaceDN w:val="0"/>
        <w:adjustRightInd w:val="0"/>
        <w:ind w:left="284"/>
        <w:rPr>
          <w:rFonts w:eastAsia="Times New Roman" w:cstheme="minorHAnsi"/>
          <w:caps/>
          <w:lang w:eastAsia="es-ES"/>
        </w:rPr>
      </w:pPr>
      <w:r w:rsidRPr="00DE6F74">
        <w:rPr>
          <w:rFonts w:eastAsia="Times New Roman" w:cstheme="minorHAnsi"/>
          <w:lang w:eastAsia="es-ES"/>
        </w:rPr>
        <w:t xml:space="preserve">DICHA PENA SERÁ DEL 0.34% SOBRE EL MONTO TOTAL DE LOS BIENES AUN NO ENTREGADOS POR CADA DÍA NATURAL DE MORA O ATRASO HASTA POR UN MÁXIMO DE 20 DÍAS NATURALES, LA CUAL NO EXCEDERÁ DE LA GARANTÍA DE CUMPLIMIENTO, CONTADOS A PARTIR DEL MOMENTO EN QUE SEA EXIGIBLE LA ENTREGA DE LOS BIENES, PERO SI DEL MISMO CITADO RETRASO RESULTARE GRAVE PERJUICIO PARA </w:t>
      </w:r>
      <w:r w:rsidRPr="00DE6F74">
        <w:rPr>
          <w:rFonts w:eastAsia="Times New Roman" w:cstheme="minorHAnsi"/>
          <w:b/>
          <w:bCs/>
          <w:noProof/>
          <w:lang w:eastAsia="es-ES"/>
        </w:rPr>
        <w:t>“EL ORGANISMO”</w:t>
      </w:r>
      <w:r w:rsidRPr="00DE6F74">
        <w:rPr>
          <w:rFonts w:eastAsia="Times New Roman" w:cstheme="minorHAnsi"/>
          <w:b/>
          <w:bCs/>
          <w:lang w:eastAsia="es-ES"/>
        </w:rPr>
        <w:t xml:space="preserve">, </w:t>
      </w:r>
      <w:r w:rsidRPr="00DE6F74">
        <w:rPr>
          <w:rFonts w:eastAsia="Times New Roman" w:cstheme="minorHAnsi"/>
          <w:lang w:eastAsia="es-ES"/>
        </w:rPr>
        <w:t>SE HARÁ EFECTIVA LA FIANZA EN SU TOTALIDAD.</w:t>
      </w:r>
    </w:p>
    <w:p w:rsidR="00D34F03" w:rsidRPr="00DE6F74" w:rsidRDefault="00D34F03" w:rsidP="00D34F03">
      <w:pPr>
        <w:ind w:left="284"/>
        <w:rPr>
          <w:rFonts w:eastAsia="Times New Roman" w:cstheme="minorHAnsi"/>
          <w:b/>
          <w:bCs/>
          <w:lang w:eastAsia="es-ES"/>
        </w:rPr>
      </w:pPr>
    </w:p>
    <w:p w:rsidR="00D34F03" w:rsidRPr="00DE6F74" w:rsidRDefault="00D34F03" w:rsidP="00D34F03">
      <w:pPr>
        <w:ind w:left="284"/>
        <w:rPr>
          <w:rFonts w:eastAsia="Times New Roman" w:cstheme="minorHAnsi"/>
          <w:lang w:eastAsia="es-ES"/>
        </w:rPr>
      </w:pPr>
      <w:r w:rsidRPr="00DE6F74">
        <w:rPr>
          <w:rFonts w:eastAsia="Times New Roman" w:cstheme="minorHAnsi"/>
          <w:b/>
          <w:bCs/>
          <w:lang w:eastAsia="es-ES"/>
        </w:rPr>
        <w:t xml:space="preserve">DÉCIMA QUINTA.- APLICACIÓN DE LAS PENAS CONVENCIONALES. </w:t>
      </w:r>
      <w:r w:rsidRPr="00DE6F74">
        <w:rPr>
          <w:rFonts w:eastAsia="Times New Roman" w:cstheme="minorHAnsi"/>
          <w:lang w:eastAsia="es-ES"/>
        </w:rPr>
        <w:t xml:space="preserve">LAS PENAS CONVENCIONALES PREVISTAS EN EL ARTÍCULO 58 DE </w:t>
      </w:r>
      <w:r w:rsidRPr="00DE6F74">
        <w:rPr>
          <w:rFonts w:eastAsia="Times New Roman" w:cstheme="minorHAnsi"/>
          <w:b/>
          <w:lang w:eastAsia="es-ES"/>
        </w:rPr>
        <w:t>“LA LEY”</w:t>
      </w:r>
      <w:r w:rsidRPr="00DE6F74">
        <w:rPr>
          <w:rFonts w:eastAsia="Times New Roman" w:cstheme="minorHAnsi"/>
          <w:lang w:eastAsia="es-ES"/>
        </w:rPr>
        <w:t xml:space="preserve">, SE HARÁN EFECTIVAS MEDIANTE: </w:t>
      </w:r>
    </w:p>
    <w:p w:rsidR="00D34F03" w:rsidRPr="00DE6F74" w:rsidRDefault="00D34F03" w:rsidP="00D34F03">
      <w:pPr>
        <w:ind w:left="284"/>
        <w:contextualSpacing/>
        <w:rPr>
          <w:rFonts w:cstheme="minorHAnsi"/>
        </w:rPr>
      </w:pPr>
      <w:r w:rsidRPr="00DE6F74">
        <w:rPr>
          <w:rFonts w:cstheme="minorHAnsi"/>
          <w:b/>
        </w:rPr>
        <w:t>A).-</w:t>
      </w:r>
      <w:r w:rsidRPr="00DE6F74">
        <w:rPr>
          <w:rFonts w:cstheme="minorHAnsi"/>
        </w:rPr>
        <w:t>PAGO VOLUNTARIO.</w:t>
      </w:r>
    </w:p>
    <w:p w:rsidR="00D34F03" w:rsidRPr="00DE6F74" w:rsidRDefault="00D34F03" w:rsidP="00D34F03">
      <w:pPr>
        <w:ind w:left="284"/>
        <w:rPr>
          <w:rFonts w:eastAsia="Times New Roman" w:cstheme="minorHAnsi"/>
          <w:b/>
          <w:bCs/>
          <w:lang w:eastAsia="es-ES"/>
        </w:rPr>
      </w:pPr>
      <w:r w:rsidRPr="00DE6F74">
        <w:rPr>
          <w:rFonts w:eastAsia="Times New Roman" w:cstheme="minorHAnsi"/>
          <w:b/>
          <w:lang w:eastAsia="es-ES"/>
        </w:rPr>
        <w:t>B).-</w:t>
      </w:r>
      <w:r w:rsidRPr="00DE6F74">
        <w:rPr>
          <w:rFonts w:eastAsia="Times New Roman" w:cstheme="minorHAnsi"/>
          <w:lang w:eastAsia="es-ES"/>
        </w:rPr>
        <w:t xml:space="preserve"> EN CASO DE QUE NO EXISTA PAGO VOLUNTARIO, </w:t>
      </w:r>
      <w:r w:rsidRPr="00DE6F74">
        <w:rPr>
          <w:rFonts w:eastAsia="Times New Roman" w:cstheme="minorHAnsi"/>
          <w:b/>
          <w:bCs/>
          <w:lang w:eastAsia="es-ES"/>
        </w:rPr>
        <w:t xml:space="preserve">“EL ORGANISMO” </w:t>
      </w:r>
      <w:r w:rsidRPr="00DE6F74">
        <w:rPr>
          <w:rFonts w:eastAsia="Times New Roman" w:cstheme="minorHAnsi"/>
          <w:lang w:eastAsia="es-ES"/>
        </w:rPr>
        <w:t xml:space="preserve">PODRÁ DEDUCIR LA SANCIÓN QUE SE DERIVE DEL INCUMPLIMIENTO AL MOMENTO DE REALIZAR EL PAGO A </w:t>
      </w:r>
      <w:r w:rsidRPr="00DE6F74">
        <w:rPr>
          <w:rFonts w:eastAsia="Times New Roman" w:cstheme="minorHAnsi"/>
          <w:b/>
          <w:bCs/>
          <w:lang w:eastAsia="es-ES"/>
        </w:rPr>
        <w:t>“EL PROVEEDOR”.</w:t>
      </w:r>
    </w:p>
    <w:p w:rsidR="00D34F03" w:rsidRPr="00DE6F74" w:rsidRDefault="00D34F03" w:rsidP="00D34F03">
      <w:pPr>
        <w:ind w:left="284"/>
        <w:rPr>
          <w:rFonts w:eastAsia="Times New Roman" w:cstheme="minorHAnsi"/>
          <w:lang w:eastAsia="es-ES"/>
        </w:rPr>
      </w:pPr>
      <w:r w:rsidRPr="00DE6F74">
        <w:rPr>
          <w:rFonts w:eastAsia="Times New Roman" w:cstheme="minorHAnsi"/>
          <w:b/>
          <w:lang w:eastAsia="es-ES"/>
        </w:rPr>
        <w:t>C).-</w:t>
      </w:r>
      <w:r w:rsidRPr="00DE6F74">
        <w:rPr>
          <w:rFonts w:eastAsia="Times New Roman" w:cstheme="minorHAnsi"/>
          <w:lang w:eastAsia="es-ES"/>
        </w:rPr>
        <w:t xml:space="preserve"> A TRAVÉS DE HACER EFECTIVA LA FIANZA CUANDO SE AGOTEN LAS POSIBILIDADES DE COBRO POR PAGO VOLUNTARIO O MEDIANTE LA FACTURACIÓN.</w:t>
      </w:r>
    </w:p>
    <w:p w:rsidR="00D34F03" w:rsidRPr="00DE6F74" w:rsidRDefault="00D34F03" w:rsidP="00D34F03">
      <w:pPr>
        <w:ind w:left="284"/>
        <w:rPr>
          <w:rFonts w:eastAsia="Times New Roman" w:cstheme="minorHAnsi"/>
          <w:lang w:eastAsia="es-ES"/>
        </w:rPr>
      </w:pPr>
      <w:r w:rsidRPr="00DE6F74">
        <w:rPr>
          <w:rFonts w:eastAsia="Times New Roman" w:cstheme="minorHAnsi"/>
          <w:b/>
          <w:lang w:eastAsia="es-ES"/>
        </w:rPr>
        <w:t>D).-</w:t>
      </w:r>
      <w:r w:rsidRPr="00DE6F74">
        <w:rPr>
          <w:rFonts w:eastAsia="Times New Roman" w:cstheme="minorHAnsi"/>
          <w:lang w:eastAsia="es-ES"/>
        </w:rPr>
        <w:t xml:space="preserve"> </w:t>
      </w:r>
      <w:r w:rsidRPr="00DE6F74">
        <w:rPr>
          <w:rFonts w:eastAsia="Times New Roman" w:cstheme="minorHAnsi"/>
          <w:b/>
          <w:lang w:eastAsia="es-ES"/>
        </w:rPr>
        <w:t xml:space="preserve">“EL PROVEEDOR” </w:t>
      </w:r>
      <w:r w:rsidRPr="00DE6F74">
        <w:rPr>
          <w:rFonts w:eastAsia="Times New Roman" w:cstheme="minorHAnsi"/>
          <w:lang w:eastAsia="es-ES"/>
        </w:rPr>
        <w:t xml:space="preserve">QUEDARÁ OBLIGADO ANTE </w:t>
      </w:r>
      <w:r w:rsidRPr="00DE6F74">
        <w:rPr>
          <w:rFonts w:eastAsia="Times New Roman" w:cstheme="minorHAnsi"/>
          <w:b/>
          <w:lang w:eastAsia="es-ES"/>
        </w:rPr>
        <w:t>“EL ORGANISMO”</w:t>
      </w:r>
      <w:r w:rsidRPr="00DE6F74">
        <w:rPr>
          <w:rFonts w:eastAsia="Times New Roman" w:cstheme="minorHAnsi"/>
          <w:lang w:eastAsia="es-ES"/>
        </w:rPr>
        <w:t xml:space="preserve"> A RESPONDER DE LOS DEFECTOS Y VICIOS OCULTOS DE LOS BIENES Y DE LA CALIDAD DE ÉSTOS, ASÍ COMO DE CUALQUIER OTRA RESPONSABILIDAD EN QUE HUBIEREN INCURRIDO, EN LOS TÉRMINOS SEÑALADOS EN EL CONTRATO RESPECTIVO Y EN LA LEGISLACIÓN APLICABLE. </w:t>
      </w:r>
    </w:p>
    <w:p w:rsidR="00D34F03" w:rsidRPr="00DE6F74" w:rsidRDefault="00D34F03" w:rsidP="00D34F03">
      <w:pPr>
        <w:ind w:left="284"/>
        <w:rPr>
          <w:rFonts w:eastAsia="Times New Roman" w:cstheme="minorHAnsi"/>
          <w:lang w:eastAsia="es-ES"/>
        </w:rPr>
      </w:pPr>
    </w:p>
    <w:p w:rsidR="00D34F03" w:rsidRPr="00DE6F74" w:rsidRDefault="00D34F03" w:rsidP="00D34F03">
      <w:pPr>
        <w:ind w:left="284"/>
        <w:rPr>
          <w:rFonts w:eastAsia="Times New Roman" w:cstheme="minorHAnsi"/>
          <w:b/>
          <w:bCs/>
          <w:lang w:eastAsia="es-ES"/>
        </w:rPr>
      </w:pPr>
      <w:r w:rsidRPr="00DE6F74">
        <w:rPr>
          <w:rFonts w:eastAsia="Times New Roman" w:cstheme="minorHAnsi"/>
          <w:b/>
          <w:bCs/>
          <w:lang w:eastAsia="es-ES"/>
        </w:rPr>
        <w:t xml:space="preserve">DÉCIMA SEXTA.- GARANTÍA Y EFECTIVIDAD DE LA MISMA.- </w:t>
      </w:r>
      <w:r w:rsidRPr="00DE6F74">
        <w:rPr>
          <w:rFonts w:eastAsia="Times New Roman" w:cstheme="minorHAnsi"/>
          <w:b/>
          <w:bCs/>
          <w:noProof/>
          <w:color w:val="000000"/>
          <w:lang w:eastAsia="es-ES"/>
        </w:rPr>
        <w:t xml:space="preserve">“EL PROVEEDOR” </w:t>
      </w:r>
      <w:r w:rsidRPr="00DE6F74">
        <w:rPr>
          <w:rFonts w:eastAsia="Times New Roman" w:cstheme="minorHAnsi"/>
          <w:lang w:eastAsia="es-ES"/>
        </w:rPr>
        <w:t xml:space="preserve">PARA GARANTIZAR EL CUMPLIMIENTO DEL CONTRATO, SE OBLIGA A OTORGAR GARANTÍA DE CUMPLIMIENTO DE </w:t>
      </w:r>
      <w:r w:rsidRPr="00DE6F74">
        <w:rPr>
          <w:rFonts w:eastAsia="Times New Roman" w:cstheme="minorHAnsi"/>
          <w:lang w:eastAsia="es-ES"/>
        </w:rPr>
        <w:lastRenderedPageBreak/>
        <w:t xml:space="preserve">TODAS Y CADA UNA DE LAS OBLIGACIONES A SU CARGO DERIVADAS DEL PRESENTE CONTRATO, POR LO QUE DEBERÁ OTORGAR </w:t>
      </w:r>
      <w:r w:rsidRPr="00DE6F74">
        <w:rPr>
          <w:rFonts w:eastAsia="Times New Roman" w:cstheme="minorHAnsi"/>
          <w:b/>
          <w:bCs/>
          <w:lang w:eastAsia="es-ES"/>
        </w:rPr>
        <w:t xml:space="preserve">FIANZA POR UN IMPORTE DEL </w:t>
      </w:r>
      <w:r w:rsidRPr="00DE6F74">
        <w:rPr>
          <w:rFonts w:eastAsia="Times New Roman" w:cstheme="minorHAnsi"/>
          <w:b/>
          <w:bCs/>
          <w:u w:val="single"/>
          <w:lang w:eastAsia="es-ES"/>
        </w:rPr>
        <w:t xml:space="preserve">10% DEL MONTO TOTAL </w:t>
      </w:r>
      <w:r w:rsidRPr="00DE6F74">
        <w:rPr>
          <w:rFonts w:eastAsia="Times New Roman" w:cstheme="minorHAnsi"/>
          <w:lang w:eastAsia="es-ES"/>
        </w:rPr>
        <w:t xml:space="preserve">ADJUDICADO, ANTES DE I. V. A.( IMPUESTO AL VALOR AGREGADO)  EXPEDIDA POR AFIANZADORA DEBIDAMENTE CONSTITUIDA EN TÉRMINOS DE LA LEY DE INSTITUCIONES DE SEGUROS Y DE FIANZAS, A FAVOR DE </w:t>
      </w:r>
      <w:r w:rsidRPr="00DE6F74">
        <w:rPr>
          <w:rFonts w:eastAsia="Times New Roman" w:cstheme="minorHAnsi"/>
          <w:b/>
          <w:bCs/>
          <w:noProof/>
          <w:lang w:eastAsia="es-ES"/>
        </w:rPr>
        <w:t>“EL ORGANISMO”</w:t>
      </w:r>
      <w:r w:rsidRPr="00DE6F74">
        <w:rPr>
          <w:rFonts w:eastAsia="Times New Roman" w:cstheme="minorHAnsi"/>
          <w:b/>
          <w:bCs/>
          <w:lang w:eastAsia="es-ES"/>
        </w:rPr>
        <w:t xml:space="preserve">, </w:t>
      </w:r>
      <w:r w:rsidRPr="00DE6F74">
        <w:rPr>
          <w:rFonts w:eastAsia="Times New Roman" w:cstheme="minorHAnsi"/>
          <w:bCs/>
          <w:lang w:eastAsia="es-ES"/>
        </w:rPr>
        <w:t xml:space="preserve">LO ANTERIOR DE CONFORMIDAD CON LO ESTABLECIDO EN EL ARTÍCULO 52 DE </w:t>
      </w:r>
      <w:r w:rsidRPr="00DE6F74">
        <w:rPr>
          <w:rFonts w:eastAsia="Times New Roman" w:cstheme="minorHAnsi"/>
          <w:b/>
          <w:bCs/>
          <w:lang w:eastAsia="es-ES"/>
        </w:rPr>
        <w:t>“LA LEY”.</w:t>
      </w:r>
    </w:p>
    <w:p w:rsidR="00D34F03" w:rsidRPr="00DE6F74" w:rsidRDefault="00D34F03" w:rsidP="00D34F03">
      <w:pPr>
        <w:ind w:left="284"/>
        <w:rPr>
          <w:rFonts w:eastAsia="Times New Roman" w:cstheme="minorHAnsi"/>
          <w:b/>
          <w:bCs/>
          <w:lang w:eastAsia="es-ES"/>
        </w:rPr>
      </w:pPr>
    </w:p>
    <w:p w:rsidR="00D34F03" w:rsidRPr="00DE6F74" w:rsidRDefault="00D34F03" w:rsidP="00D34F03">
      <w:pPr>
        <w:ind w:left="284"/>
        <w:rPr>
          <w:rFonts w:eastAsia="Times New Roman" w:cstheme="minorHAnsi"/>
          <w:lang w:eastAsia="es-ES"/>
        </w:rPr>
      </w:pPr>
      <w:r w:rsidRPr="00DE6F74">
        <w:rPr>
          <w:rFonts w:eastAsia="Times New Roman" w:cstheme="minorHAnsi"/>
          <w:lang w:eastAsia="es-ES"/>
        </w:rPr>
        <w:t xml:space="preserve">LA GARANTÍA DEBERÁ PRESENTARSE A MÁS TARDAR DENTRO DE LOS 10 (DIEZ) DÍAS NATURALES SIGUIENTES A LA FIRMA DEL CONTRATO EN LA SUBDIRECCIÓN DE ADQUISICIONES Y SERVICIOS GENERALES SITO EN CALLE CARLOS SALAZAR PRECIADO NÚMERO 249, COLONIA BURÓCRATAS MUNICIPALES, CÓDIGO POSTAL 28040, LA ESTANCIA, COLIMA. SALVO QUE LA ENTREGA DE LOS BIENES, SE REALICEN DENTRO DEL CITADO PLAZO. EN CASO DE QUE EL PLAZO DE ENTREGA ESTABLECIDO ORIGINALMENTE EN EL CONTRATO SEA AMPLIADO, LA FIANZA QUEDARÁ AUTOMÁTICAMENTE PRORROGADA POR EL MISMO TIEMPO:  </w:t>
      </w:r>
    </w:p>
    <w:p w:rsidR="00D34F03" w:rsidRPr="00DE6F74" w:rsidRDefault="00D34F03" w:rsidP="00D34F03">
      <w:pPr>
        <w:ind w:left="284"/>
        <w:rPr>
          <w:rFonts w:eastAsia="Times New Roman" w:cstheme="minorHAnsi"/>
          <w:lang w:eastAsia="es-ES"/>
        </w:rPr>
      </w:pPr>
    </w:p>
    <w:p w:rsidR="00D34F03" w:rsidRPr="00DE6F74" w:rsidRDefault="00D34F03" w:rsidP="00D34F03">
      <w:pPr>
        <w:ind w:left="284"/>
        <w:rPr>
          <w:rFonts w:eastAsia="Times New Roman" w:cstheme="minorHAnsi"/>
          <w:lang w:eastAsia="es-ES"/>
        </w:rPr>
      </w:pPr>
      <w:r w:rsidRPr="00DE6F74">
        <w:rPr>
          <w:rFonts w:eastAsia="Times New Roman" w:cstheme="minorHAnsi"/>
          <w:lang w:eastAsia="es-ES"/>
        </w:rPr>
        <w:t>LA PÓLIZA DE FIANZA DEBERÁ CONTENER COMO MÍNIMO LO SIGUIENTE:</w:t>
      </w:r>
    </w:p>
    <w:p w:rsidR="00D34F03" w:rsidRPr="00DE6F74" w:rsidRDefault="00D34F03" w:rsidP="00D34F03">
      <w:pPr>
        <w:ind w:left="284"/>
        <w:rPr>
          <w:rFonts w:eastAsia="Times New Roman" w:cstheme="minorHAnsi"/>
          <w:snapToGrid w:val="0"/>
          <w:lang w:eastAsia="es-ES"/>
        </w:rPr>
      </w:pPr>
      <w:r w:rsidRPr="00DE6F74">
        <w:rPr>
          <w:rFonts w:eastAsia="Times New Roman" w:cstheme="minorHAnsi"/>
          <w:b/>
          <w:snapToGrid w:val="0"/>
          <w:lang w:eastAsia="es-ES"/>
        </w:rPr>
        <w:t>A).-</w:t>
      </w:r>
      <w:r w:rsidRPr="00DE6F74">
        <w:rPr>
          <w:rFonts w:eastAsia="Times New Roman" w:cstheme="minorHAnsi"/>
          <w:snapToGrid w:val="0"/>
          <w:lang w:eastAsia="es-ES"/>
        </w:rPr>
        <w:t xml:space="preserve">LA FIANZA CONTINUARÁ VIGENTE AUN CUANDO SE OTORGUEN PRÓRROGAS Y/O ESPERAS A </w:t>
      </w:r>
      <w:r w:rsidRPr="00DE6F74">
        <w:rPr>
          <w:rFonts w:eastAsia="Times New Roman" w:cstheme="minorHAnsi"/>
          <w:b/>
          <w:snapToGrid w:val="0"/>
          <w:lang w:eastAsia="es-ES"/>
        </w:rPr>
        <w:t>“EL PROVEEDOR”</w:t>
      </w:r>
      <w:r w:rsidRPr="00DE6F74">
        <w:rPr>
          <w:rFonts w:eastAsia="Times New Roman" w:cstheme="minorHAnsi"/>
          <w:snapToGrid w:val="0"/>
          <w:lang w:eastAsia="es-ES"/>
        </w:rPr>
        <w:t>, PARA EL CUMPLIMIENTO DE LAS OBLIGACIONES QUE SE AFIANZAN.</w:t>
      </w:r>
    </w:p>
    <w:p w:rsidR="00D34F03" w:rsidRPr="00DE6F74" w:rsidRDefault="00D34F03" w:rsidP="00D34F03">
      <w:pPr>
        <w:ind w:left="284"/>
        <w:rPr>
          <w:rFonts w:eastAsia="Times New Roman" w:cstheme="minorHAnsi"/>
          <w:snapToGrid w:val="0"/>
          <w:lang w:eastAsia="es-ES"/>
        </w:rPr>
      </w:pPr>
      <w:r w:rsidRPr="00DE6F74">
        <w:rPr>
          <w:rFonts w:eastAsia="Times New Roman" w:cstheme="minorHAnsi"/>
          <w:b/>
          <w:snapToGrid w:val="0"/>
          <w:lang w:eastAsia="es-ES"/>
        </w:rPr>
        <w:t>B).-</w:t>
      </w:r>
      <w:r w:rsidRPr="00DE6F74">
        <w:rPr>
          <w:rFonts w:eastAsia="Times New Roman" w:cstheme="minorHAnsi"/>
          <w:snapToGrid w:val="0"/>
          <w:lang w:eastAsia="es-ES"/>
        </w:rPr>
        <w:t xml:space="preserve">LA PRESENTE FIANZA PERMANECERÁ EN VIGOR DESDE LA FECHA DE SU EXPEDICIÓN Y HASTA EL CUMPLIMIENTO TOTAL DE LAS OBLIGACIONES PACTADAS EN EL CONTRATO POR PARTE DE </w:t>
      </w:r>
      <w:r w:rsidRPr="00DE6F74">
        <w:rPr>
          <w:rFonts w:eastAsia="Times New Roman" w:cstheme="minorHAnsi"/>
          <w:b/>
          <w:snapToGrid w:val="0"/>
          <w:lang w:eastAsia="es-ES"/>
        </w:rPr>
        <w:t>“EL PROVEEDOR”,</w:t>
      </w:r>
      <w:r w:rsidRPr="00DE6F74">
        <w:rPr>
          <w:rFonts w:eastAsia="Times New Roman" w:cstheme="minorHAnsi"/>
          <w:snapToGrid w:val="0"/>
          <w:lang w:eastAsia="es-ES"/>
        </w:rPr>
        <w:t xml:space="preserve"> O EN SU CASO DURANTE LA SUBSTANCIACIÓN DE TODOS LOS RECURSOS LEGALES O JUICIOS QUE SE INTERPONGAN, HASTA QUE SE DICTE LA RESOLUCIÓN DEFINITIVA POR AUTORIDAD COMPETENTE.</w:t>
      </w:r>
    </w:p>
    <w:p w:rsidR="00D34F03" w:rsidRPr="00DE6F74" w:rsidRDefault="00D34F03" w:rsidP="00D34F03">
      <w:pPr>
        <w:ind w:left="284"/>
        <w:rPr>
          <w:rFonts w:eastAsia="Times New Roman" w:cstheme="minorHAnsi"/>
          <w:lang w:eastAsia="es-ES"/>
        </w:rPr>
      </w:pPr>
      <w:r w:rsidRPr="00DE6F74">
        <w:rPr>
          <w:rFonts w:eastAsia="Times New Roman" w:cstheme="minorHAnsi"/>
          <w:b/>
          <w:lang w:eastAsia="es-ES"/>
        </w:rPr>
        <w:t>C).- QUE</w:t>
      </w:r>
      <w:r w:rsidRPr="00DE6F74">
        <w:rPr>
          <w:rFonts w:eastAsia="Times New Roman" w:cstheme="minorHAnsi"/>
          <w:lang w:eastAsia="es-ES"/>
        </w:rPr>
        <w:t xml:space="preserve"> </w:t>
      </w:r>
      <w:r w:rsidRPr="00DE6F74">
        <w:rPr>
          <w:rFonts w:eastAsia="Times New Roman" w:cstheme="minorHAnsi"/>
          <w:b/>
          <w:lang w:eastAsia="es-ES"/>
        </w:rPr>
        <w:t>“EL ORGANISMO”,</w:t>
      </w:r>
      <w:r w:rsidRPr="00DE6F74">
        <w:rPr>
          <w:rFonts w:eastAsia="Times New Roman" w:cstheme="minorHAnsi"/>
          <w:lang w:eastAsia="es-ES"/>
        </w:rPr>
        <w:t xml:space="preserve"> CUENTA CON UN TÉRMINO DE SEIS MESES CONTADOS A PARTIR DEL INCUMPLIMIENTO DE </w:t>
      </w:r>
      <w:r w:rsidRPr="00DE6F74">
        <w:rPr>
          <w:rFonts w:eastAsia="Times New Roman" w:cstheme="minorHAnsi"/>
          <w:b/>
          <w:lang w:eastAsia="es-ES"/>
        </w:rPr>
        <w:t>“EL PROVEEDOR”,</w:t>
      </w:r>
      <w:r w:rsidRPr="00DE6F74">
        <w:rPr>
          <w:rFonts w:eastAsia="Times New Roman" w:cstheme="minorHAnsi"/>
          <w:lang w:eastAsia="es-ES"/>
        </w:rPr>
        <w:t xml:space="preserve"> PARA RECLAMAR EL PAGO A LA AFIANZADORA, POR LO QUE DE NO PRESENTARSE DENTRO DE DICHO PLAZO OPERARÁ LA CADUCIDAD DE LA MISMA.</w:t>
      </w:r>
    </w:p>
    <w:p w:rsidR="00D34F03" w:rsidRPr="00DE6F74" w:rsidRDefault="00D34F03" w:rsidP="00D34F03">
      <w:pPr>
        <w:ind w:left="284"/>
        <w:rPr>
          <w:rFonts w:eastAsia="Times New Roman" w:cstheme="minorHAnsi"/>
          <w:lang w:eastAsia="es-ES"/>
        </w:rPr>
      </w:pPr>
      <w:r w:rsidRPr="00DE6F74">
        <w:rPr>
          <w:rFonts w:eastAsia="Times New Roman" w:cstheme="minorHAnsi"/>
          <w:b/>
          <w:lang w:eastAsia="es-ES"/>
        </w:rPr>
        <w:t>D).-</w:t>
      </w:r>
      <w:r w:rsidRPr="00DE6F74">
        <w:rPr>
          <w:rFonts w:eastAsia="Times New Roman" w:cstheme="minorHAnsi"/>
          <w:lang w:eastAsia="es-ES"/>
        </w:rPr>
        <w:t>QUE LA FIANZA GARANTIZA DEFECTOS Y VICIOS OCULTOS DE LOS BIENES DE LA PRESENTE ADQUISICIÓN, OBJETO DE ESTE CONTRATO.</w:t>
      </w:r>
    </w:p>
    <w:p w:rsidR="00D34F03" w:rsidRPr="00DE6F74" w:rsidRDefault="00D34F03" w:rsidP="00D34F03">
      <w:pPr>
        <w:ind w:left="284"/>
        <w:rPr>
          <w:rFonts w:eastAsia="Times New Roman" w:cstheme="minorHAnsi"/>
          <w:lang w:eastAsia="es-ES"/>
        </w:rPr>
      </w:pPr>
      <w:r w:rsidRPr="00DE6F74">
        <w:rPr>
          <w:rFonts w:eastAsia="Times New Roman" w:cstheme="minorHAnsi"/>
          <w:b/>
          <w:snapToGrid w:val="0"/>
          <w:lang w:eastAsia="es-ES"/>
        </w:rPr>
        <w:t>E).-</w:t>
      </w:r>
      <w:r w:rsidRPr="00DE6F74">
        <w:rPr>
          <w:rFonts w:eastAsia="Times New Roman" w:cstheme="minorHAnsi"/>
          <w:snapToGrid w:val="0"/>
          <w:lang w:eastAsia="es-ES"/>
        </w:rPr>
        <w:t xml:space="preserve">PARA LA CANCELACIÓN Y/O LIBERACIÓN DE LA FIANZA DE GARANTÍA DEL CUMPLIMIENTO DEL CONTRATO, SERÁ REQUISITO INDISPENSABLE LA CONFORMIDAD EXPRESA Y POR ESCRITO DE </w:t>
      </w:r>
      <w:r w:rsidRPr="00DE6F74">
        <w:rPr>
          <w:rFonts w:eastAsia="Times New Roman" w:cstheme="minorHAnsi"/>
          <w:b/>
          <w:snapToGrid w:val="0"/>
          <w:lang w:eastAsia="es-ES"/>
        </w:rPr>
        <w:t>“EL ORGANISMO”</w:t>
      </w:r>
      <w:r w:rsidRPr="00DE6F74">
        <w:rPr>
          <w:rFonts w:eastAsia="Times New Roman" w:cstheme="minorHAnsi"/>
          <w:snapToGrid w:val="0"/>
          <w:lang w:eastAsia="es-ES"/>
        </w:rPr>
        <w:t>.</w:t>
      </w:r>
    </w:p>
    <w:p w:rsidR="00D34F03" w:rsidRPr="00DE6F74" w:rsidRDefault="00D34F03" w:rsidP="00D34F03">
      <w:pPr>
        <w:ind w:left="284"/>
        <w:rPr>
          <w:rFonts w:eastAsia="Times New Roman" w:cstheme="minorHAnsi"/>
          <w:snapToGrid w:val="0"/>
          <w:lang w:eastAsia="es-ES"/>
        </w:rPr>
      </w:pPr>
      <w:r w:rsidRPr="00DE6F74">
        <w:rPr>
          <w:rFonts w:eastAsia="Times New Roman" w:cstheme="minorHAnsi"/>
          <w:b/>
          <w:snapToGrid w:val="0"/>
          <w:lang w:eastAsia="es-ES"/>
        </w:rPr>
        <w:t xml:space="preserve">F).- </w:t>
      </w:r>
      <w:r w:rsidRPr="00DE6F74">
        <w:rPr>
          <w:rFonts w:eastAsia="Times New Roman" w:cstheme="minorHAnsi"/>
          <w:snapToGrid w:val="0"/>
          <w:lang w:eastAsia="es-ES"/>
        </w:rPr>
        <w:t>QUE LA FIANZA SE OTORGA ATENDIENDO A TODAS LAS ESTIPULACIONES CONTENIDAS EN EL CONTRATO DESCRITO.</w:t>
      </w:r>
    </w:p>
    <w:p w:rsidR="00D34F03" w:rsidRPr="00DE6F74" w:rsidRDefault="00D34F03" w:rsidP="00D34F03">
      <w:pPr>
        <w:widowControl w:val="0"/>
        <w:overflowPunct w:val="0"/>
        <w:autoSpaceDE w:val="0"/>
        <w:autoSpaceDN w:val="0"/>
        <w:adjustRightInd w:val="0"/>
        <w:ind w:left="284"/>
        <w:textAlignment w:val="baseline"/>
        <w:rPr>
          <w:rFonts w:eastAsia="Times New Roman" w:cstheme="minorHAnsi"/>
          <w:lang w:eastAsia="es-ES"/>
        </w:rPr>
      </w:pPr>
      <w:r w:rsidRPr="00DE6F74">
        <w:rPr>
          <w:rFonts w:eastAsia="Times New Roman" w:cstheme="minorHAnsi"/>
          <w:b/>
          <w:lang w:eastAsia="es-ES"/>
        </w:rPr>
        <w:t>G).-</w:t>
      </w:r>
      <w:r w:rsidRPr="00DE6F74">
        <w:rPr>
          <w:rFonts w:eastAsia="Times New Roman" w:cstheme="minorHAnsi"/>
          <w:lang w:eastAsia="es-ES"/>
        </w:rPr>
        <w:t>EL MONTO DE LA FIANZA SE ACTUALIZARA EN LA MISMA PROPORCIÓN EN QUE SE MODIFIQUE EL VALOR DE ESTE CONTRATO, A PARTIR DE LAS MODIFICACIONES AL CONTRATO.</w:t>
      </w:r>
    </w:p>
    <w:p w:rsidR="00D34F03" w:rsidRPr="00DE6F74" w:rsidRDefault="00D34F03" w:rsidP="00D34F03">
      <w:pPr>
        <w:ind w:left="284"/>
        <w:rPr>
          <w:rFonts w:eastAsia="Times New Roman" w:cstheme="minorHAnsi"/>
          <w:b/>
          <w:lang w:eastAsia="es-ES"/>
        </w:rPr>
      </w:pPr>
      <w:r w:rsidRPr="00DE6F74">
        <w:rPr>
          <w:rFonts w:eastAsia="Times New Roman" w:cstheme="minorHAnsi"/>
          <w:b/>
          <w:lang w:eastAsia="es-ES"/>
        </w:rPr>
        <w:t>H).-</w:t>
      </w:r>
      <w:r w:rsidRPr="00DE6F74">
        <w:rPr>
          <w:rFonts w:eastAsia="Times New Roman" w:cstheme="minorHAnsi"/>
          <w:lang w:eastAsia="es-ES"/>
        </w:rPr>
        <w:t xml:space="preserve">EN EL CASO DE NO CUMPLIR CON LA PRESENTACIÓN DE ESTA GARANTÍA, </w:t>
      </w:r>
      <w:r w:rsidRPr="00DE6F74">
        <w:rPr>
          <w:rFonts w:eastAsia="Times New Roman" w:cstheme="minorHAnsi"/>
          <w:b/>
          <w:lang w:eastAsia="es-ES"/>
        </w:rPr>
        <w:t>“EL PROVEEDOR”</w:t>
      </w:r>
      <w:r w:rsidRPr="00DE6F74">
        <w:rPr>
          <w:rFonts w:eastAsia="Times New Roman" w:cstheme="minorHAnsi"/>
          <w:lang w:eastAsia="es-ES"/>
        </w:rPr>
        <w:t xml:space="preserve"> ADJUDICADO SE SUJETARA A LAS SANCIONES ESTABLECIDAS EN LOS ARTÍCULOS 93 Y 94 DE “</w:t>
      </w:r>
      <w:r w:rsidRPr="00DE6F74">
        <w:rPr>
          <w:rFonts w:eastAsia="Times New Roman" w:cstheme="minorHAnsi"/>
          <w:b/>
          <w:lang w:eastAsia="es-ES"/>
        </w:rPr>
        <w:t xml:space="preserve">LA </w:t>
      </w:r>
      <w:r w:rsidRPr="00DE6F74">
        <w:rPr>
          <w:rFonts w:eastAsia="Times New Roman" w:cstheme="minorHAnsi"/>
          <w:b/>
          <w:color w:val="000000"/>
          <w:lang w:eastAsia="es-ES"/>
        </w:rPr>
        <w:t>LEY”</w:t>
      </w:r>
      <w:r w:rsidRPr="00DE6F74">
        <w:rPr>
          <w:rFonts w:eastAsia="Times New Roman" w:cstheme="minorHAnsi"/>
          <w:b/>
          <w:lang w:eastAsia="es-ES"/>
        </w:rPr>
        <w:t>.</w:t>
      </w:r>
    </w:p>
    <w:p w:rsidR="00D34F03" w:rsidRPr="00DE6F74" w:rsidRDefault="00D34F03" w:rsidP="00D34F03">
      <w:pPr>
        <w:ind w:left="284"/>
        <w:rPr>
          <w:rFonts w:eastAsia="Times New Roman" w:cstheme="minorHAnsi"/>
          <w:b/>
          <w:caps/>
          <w:lang w:eastAsia="es-ES"/>
        </w:rPr>
      </w:pPr>
    </w:p>
    <w:p w:rsidR="00D34F03" w:rsidRPr="00DE6F74" w:rsidRDefault="00D34F03" w:rsidP="00D34F03">
      <w:pPr>
        <w:ind w:left="284"/>
        <w:rPr>
          <w:rFonts w:eastAsia="Times New Roman" w:cstheme="minorHAnsi"/>
          <w:lang w:eastAsia="es-ES"/>
        </w:rPr>
      </w:pPr>
      <w:r w:rsidRPr="00DE6F74">
        <w:rPr>
          <w:rFonts w:eastAsia="Times New Roman" w:cstheme="minorHAnsi"/>
          <w:b/>
          <w:bCs/>
          <w:lang w:eastAsia="es-ES"/>
        </w:rPr>
        <w:t xml:space="preserve">DÉCIMA SÉPTIMA.- FACULTADES DE LA CONTRALORÍA. </w:t>
      </w:r>
      <w:r w:rsidRPr="00DE6F74">
        <w:rPr>
          <w:rFonts w:eastAsia="Times New Roman" w:cstheme="minorHAnsi"/>
          <w:lang w:eastAsia="es-ES"/>
        </w:rPr>
        <w:t xml:space="preserve">LA CONTRALORÍA GENERAL DEL ESTADO O EL ÓRGANO DE CONTROL CORRESPONDIENTE, EN SU CASO, EN EL EJERCICIO DE SUS FUNCIONES, PODRÁN VERIFICAR EN CUALQUIER TIEMPO, QUE EL OBJETO DEL PRESENTE </w:t>
      </w:r>
      <w:r w:rsidRPr="00DE6F74">
        <w:rPr>
          <w:rFonts w:eastAsia="Times New Roman" w:cstheme="minorHAnsi"/>
          <w:lang w:eastAsia="es-ES"/>
        </w:rPr>
        <w:lastRenderedPageBreak/>
        <w:t xml:space="preserve">CONTRATO SE REALICE CONFORME A LO ESTABLECIDO EN LA </w:t>
      </w:r>
      <w:r w:rsidRPr="00DE6F74">
        <w:rPr>
          <w:rFonts w:eastAsia="Times New Roman" w:cstheme="minorHAnsi"/>
          <w:color w:val="000000"/>
          <w:lang w:eastAsia="es-ES"/>
        </w:rPr>
        <w:t>LEY DE ADQUISICIONES, ARRENDAMIENTOS Y SERVICIOS DEL SECTOR PÚBLICO DEL ESTADO DE COLIMA</w:t>
      </w:r>
      <w:r w:rsidRPr="00DE6F74">
        <w:rPr>
          <w:rFonts w:eastAsia="Times New Roman" w:cstheme="minorHAnsi"/>
          <w:lang w:eastAsia="es-ES"/>
        </w:rPr>
        <w:t xml:space="preserve"> Y EN OTRAS DISPOSICIONES APLICABLES A LA MATERIA, SI DICHAS INSTANCIAS DETERMINAN LA NULIDAD TOTAL DEL PROCEDIMIENTO DE COMPRA POR CAUSAS IMPUTABLES A </w:t>
      </w:r>
      <w:r w:rsidRPr="00DE6F74">
        <w:rPr>
          <w:rFonts w:eastAsia="Times New Roman" w:cstheme="minorHAnsi"/>
          <w:b/>
          <w:bCs/>
          <w:noProof/>
          <w:color w:val="000000"/>
          <w:lang w:eastAsia="es-ES"/>
        </w:rPr>
        <w:t>“EL ORGANISMO”</w:t>
      </w:r>
      <w:r w:rsidRPr="00DE6F74">
        <w:rPr>
          <w:rFonts w:eastAsia="Times New Roman" w:cstheme="minorHAnsi"/>
          <w:b/>
          <w:bCs/>
          <w:lang w:eastAsia="es-ES"/>
        </w:rPr>
        <w:t xml:space="preserve">; </w:t>
      </w:r>
      <w:r w:rsidRPr="00DE6F74">
        <w:rPr>
          <w:rFonts w:eastAsia="Times New Roman" w:cstheme="minorHAnsi"/>
          <w:lang w:eastAsia="es-ES"/>
        </w:rPr>
        <w:t xml:space="preserve">ÉSTE REMBOLSARÁ A </w:t>
      </w:r>
      <w:r w:rsidRPr="00DE6F74">
        <w:rPr>
          <w:rFonts w:eastAsia="Times New Roman" w:cstheme="minorHAnsi"/>
          <w:b/>
          <w:bCs/>
          <w:lang w:eastAsia="es-ES"/>
        </w:rPr>
        <w:t xml:space="preserve">“EL PROVEEDOR”, </w:t>
      </w:r>
      <w:r w:rsidRPr="00DE6F74">
        <w:rPr>
          <w:rFonts w:eastAsia="Times New Roman" w:cstheme="minorHAnsi"/>
          <w:lang w:eastAsia="es-ES"/>
        </w:rPr>
        <w:t>LOS GASTOS NO RECUPERABLES EN QUE HAYA INCURRIDO, SIEMPRE QUE ÉSTOS SEAN RAZONABLES, ESTÉN DEBIDAMENTE COMPROBADOS Y SE RELACIONEN DIRECTAMENTE CON LA OPERACIÓN CORRESPONDIENTE.</w:t>
      </w:r>
    </w:p>
    <w:p w:rsidR="00D34F03" w:rsidRPr="00DE6F74" w:rsidRDefault="00D34F03" w:rsidP="00D34F03">
      <w:pPr>
        <w:ind w:left="284"/>
        <w:rPr>
          <w:rFonts w:eastAsia="Times New Roman" w:cstheme="minorHAnsi"/>
          <w:lang w:eastAsia="es-ES"/>
        </w:rPr>
      </w:pPr>
    </w:p>
    <w:p w:rsidR="00D34F03" w:rsidRPr="00DE6F74" w:rsidRDefault="00D34F03" w:rsidP="00D34F03">
      <w:pPr>
        <w:ind w:left="284"/>
        <w:rPr>
          <w:rFonts w:eastAsia="Times New Roman" w:cstheme="minorHAnsi"/>
          <w:b/>
          <w:lang w:eastAsia="es-ES"/>
        </w:rPr>
      </w:pPr>
      <w:r w:rsidRPr="00DE6F74">
        <w:rPr>
          <w:rFonts w:eastAsia="Times New Roman" w:cstheme="minorHAnsi"/>
          <w:lang w:eastAsia="es-ES"/>
        </w:rPr>
        <w:t xml:space="preserve">EN CASO DE QUE </w:t>
      </w:r>
      <w:r w:rsidRPr="00DE6F74">
        <w:rPr>
          <w:rFonts w:eastAsia="Times New Roman" w:cstheme="minorHAnsi"/>
          <w:b/>
          <w:bCs/>
          <w:lang w:eastAsia="es-ES"/>
        </w:rPr>
        <w:t xml:space="preserve">“EL PROVEEDOR”, </w:t>
      </w:r>
      <w:r w:rsidRPr="00DE6F74">
        <w:rPr>
          <w:rFonts w:eastAsia="Times New Roman" w:cstheme="minorHAnsi"/>
          <w:lang w:eastAsia="es-ES"/>
        </w:rPr>
        <w:t xml:space="preserve">INFRINJA CON LA SUSCRIPCIÓN DEL PRESENTE INSTRUMENTO, LAS DISPOSICIONES DE LA </w:t>
      </w:r>
      <w:r w:rsidRPr="00DE6F74">
        <w:rPr>
          <w:rFonts w:eastAsia="Times New Roman" w:cstheme="minorHAnsi"/>
          <w:color w:val="000000"/>
          <w:lang w:eastAsia="es-ES"/>
        </w:rPr>
        <w:t>LEY DE ADQUISICIONES, ARRENDAMIENTOS Y SERVICIOS DEL SECTOR PÚBLICO DEL ESTADO DE COLIMA</w:t>
      </w:r>
      <w:r w:rsidRPr="00DE6F74">
        <w:rPr>
          <w:rFonts w:eastAsia="Times New Roman" w:cstheme="minorHAnsi"/>
          <w:lang w:eastAsia="es-ES"/>
        </w:rPr>
        <w:t xml:space="preserve"> SERÁN SANCIONADOS POR LA CONTRALORÍA O EL ÓRGANO DE CONTROL CORRESPONDIENTE, EN SU CASO, CON MULTA EQUIVALENTE A LA CANTIDAD DE 20 HASTA 1000 UNIDADES DE MEDIDA Y ACTUALIZACIÓN, EN LA FECHA DE LA INFRACCIÓN, DE CONFORMIDAD CON LO ESTABLECIDO EN LOS ARTÍCULOS 93 Y 94 DE </w:t>
      </w:r>
      <w:r w:rsidRPr="00DE6F74">
        <w:rPr>
          <w:rFonts w:eastAsia="Times New Roman" w:cstheme="minorHAnsi"/>
          <w:b/>
          <w:lang w:eastAsia="es-ES"/>
        </w:rPr>
        <w:t>“LA LEY”.</w:t>
      </w:r>
    </w:p>
    <w:p w:rsidR="00D34F03" w:rsidRPr="00DE6F74" w:rsidRDefault="00D34F03" w:rsidP="00D34F03">
      <w:pPr>
        <w:ind w:left="284"/>
        <w:rPr>
          <w:rFonts w:eastAsia="Times New Roman" w:cstheme="minorHAnsi"/>
          <w:color w:val="FF0000"/>
          <w:lang w:eastAsia="es-ES"/>
        </w:rPr>
      </w:pPr>
    </w:p>
    <w:p w:rsidR="00D34F03" w:rsidRPr="00DE6F74" w:rsidRDefault="00D34F03" w:rsidP="00D34F03">
      <w:pPr>
        <w:ind w:left="284"/>
        <w:rPr>
          <w:rFonts w:eastAsia="Times New Roman" w:cstheme="minorHAnsi"/>
          <w:lang w:eastAsia="es-ES"/>
        </w:rPr>
      </w:pPr>
      <w:r w:rsidRPr="00DE6F74">
        <w:rPr>
          <w:rFonts w:eastAsia="Times New Roman" w:cstheme="minorHAnsi"/>
          <w:b/>
          <w:bCs/>
          <w:lang w:eastAsia="es-ES"/>
        </w:rPr>
        <w:t xml:space="preserve">DÉCIMA OCTAVA.- DE LA INHABILITACIÓN.- “EL PROVEEDOR” </w:t>
      </w:r>
      <w:r w:rsidRPr="00DE6F74">
        <w:rPr>
          <w:rFonts w:eastAsia="Times New Roman" w:cstheme="minorHAnsi"/>
          <w:lang w:eastAsia="es-ES"/>
        </w:rPr>
        <w:t xml:space="preserve">PODRÁ SER INHABILITADO TEMPORALMENTE PARA PARTICIPAR EN PROCEDIMIENTOS DE CONTRATACIÓN O CELEBRAR ESTE TIPO DE CONTRATOS ADMINISTRATIVOS, SI SE UBICA EN ALGUNO DE LOS SUPUESTOS SIGUIENTES:  </w:t>
      </w:r>
    </w:p>
    <w:p w:rsidR="00D34F03" w:rsidRPr="00DE6F74" w:rsidRDefault="00D34F03" w:rsidP="00D34F03">
      <w:pPr>
        <w:numPr>
          <w:ilvl w:val="0"/>
          <w:numId w:val="33"/>
        </w:numPr>
        <w:tabs>
          <w:tab w:val="clear" w:pos="720"/>
          <w:tab w:val="num" w:pos="2160"/>
        </w:tabs>
        <w:ind w:left="284" w:firstLine="0"/>
        <w:contextualSpacing/>
        <w:rPr>
          <w:rFonts w:cstheme="minorHAnsi"/>
        </w:rPr>
      </w:pPr>
      <w:r w:rsidRPr="00DE6F74">
        <w:rPr>
          <w:rFonts w:cstheme="minorHAnsi"/>
        </w:rPr>
        <w:t xml:space="preserve">SE ENCUENTRE EN EL SUPUESTO DE LA FRACCIÓN III, DEL PÁRRAFO 38 DE LA </w:t>
      </w:r>
      <w:r w:rsidRPr="00DE6F74">
        <w:rPr>
          <w:rFonts w:cstheme="minorHAnsi"/>
          <w:color w:val="000000"/>
        </w:rPr>
        <w:t xml:space="preserve">LEY DE ADQUISICIONES, ARRENDAMIENTOS Y SERVICIOS Y DEL SECTOR PÚBLICO </w:t>
      </w:r>
      <w:r w:rsidRPr="00DE6F74">
        <w:rPr>
          <w:rFonts w:cstheme="minorHAnsi"/>
        </w:rPr>
        <w:t>DE</w:t>
      </w:r>
      <w:r w:rsidRPr="00DE6F74">
        <w:rPr>
          <w:rFonts w:cstheme="minorHAnsi"/>
          <w:color w:val="000000"/>
        </w:rPr>
        <w:t>L ESTADO DE COLIMA</w:t>
      </w:r>
      <w:r w:rsidRPr="00DE6F74">
        <w:rPr>
          <w:rFonts w:cstheme="minorHAnsi"/>
        </w:rPr>
        <w:t xml:space="preserve">, RESPECTO DE DOS O MÁS DEPENDENCIAS O ENTIDADES, QUE POR CAUSAS IMPUTABLES A </w:t>
      </w:r>
      <w:r w:rsidRPr="00DE6F74">
        <w:rPr>
          <w:rFonts w:cstheme="minorHAnsi"/>
          <w:b/>
          <w:bCs/>
        </w:rPr>
        <w:t xml:space="preserve">“EL PROVEEDOR”, </w:t>
      </w:r>
      <w:r w:rsidRPr="00DE6F74">
        <w:rPr>
          <w:rFonts w:cstheme="minorHAnsi"/>
        </w:rPr>
        <w:t xml:space="preserve">LE HUBIEREN RESCINDIDO ADMINISTRATIVAMENTE UN CONTRATO. </w:t>
      </w:r>
    </w:p>
    <w:p w:rsidR="00D34F03" w:rsidRPr="00DE6F74" w:rsidRDefault="00D34F03" w:rsidP="00D34F03">
      <w:pPr>
        <w:numPr>
          <w:ilvl w:val="0"/>
          <w:numId w:val="33"/>
        </w:numPr>
        <w:tabs>
          <w:tab w:val="clear" w:pos="720"/>
          <w:tab w:val="num" w:pos="2160"/>
        </w:tabs>
        <w:ind w:left="284" w:firstLine="0"/>
        <w:contextualSpacing/>
        <w:rPr>
          <w:rFonts w:cstheme="minorHAnsi"/>
        </w:rPr>
      </w:pPr>
      <w:r w:rsidRPr="00DE6F74">
        <w:rPr>
          <w:rFonts w:cstheme="minorHAnsi"/>
        </w:rPr>
        <w:t xml:space="preserve">QUE NO CUMPLA CON SUS OBLIGACIONES CONTRACTUALES POR CAUSAS IMPUTABLES A </w:t>
      </w:r>
      <w:r w:rsidRPr="00DE6F74">
        <w:rPr>
          <w:rFonts w:cstheme="minorHAnsi"/>
          <w:b/>
          <w:bCs/>
        </w:rPr>
        <w:t>“EL PROVEEDOR”,</w:t>
      </w:r>
      <w:r w:rsidRPr="00DE6F74">
        <w:rPr>
          <w:rFonts w:cstheme="minorHAnsi"/>
        </w:rPr>
        <w:t xml:space="preserve"> Y QUE, COMO CONSECUENCIA, CAUSEN DAÑOS O PERJUICIOS A </w:t>
      </w:r>
      <w:r w:rsidRPr="00DE6F74">
        <w:rPr>
          <w:rFonts w:cstheme="minorHAnsi"/>
          <w:b/>
          <w:bCs/>
          <w:noProof/>
          <w:color w:val="000000"/>
        </w:rPr>
        <w:t>“EL ORGANISMO”</w:t>
      </w:r>
      <w:r w:rsidRPr="00DE6F74">
        <w:rPr>
          <w:rFonts w:cstheme="minorHAnsi"/>
          <w:b/>
          <w:bCs/>
        </w:rPr>
        <w:t xml:space="preserve">, </w:t>
      </w:r>
      <w:r w:rsidRPr="00DE6F74">
        <w:rPr>
          <w:rFonts w:cstheme="minorHAnsi"/>
        </w:rPr>
        <w:t xml:space="preserve">ASÍ COMO CUANDO </w:t>
      </w:r>
      <w:r w:rsidRPr="00DE6F74">
        <w:rPr>
          <w:rFonts w:cstheme="minorHAnsi"/>
          <w:b/>
          <w:bCs/>
        </w:rPr>
        <w:t xml:space="preserve">“EL PROVEEDOR”, </w:t>
      </w:r>
      <w:r w:rsidRPr="00DE6F74">
        <w:rPr>
          <w:rFonts w:cstheme="minorHAnsi"/>
        </w:rPr>
        <w:t xml:space="preserve">SE APARTE DE LOS REQUERIMIENTOS CONTENIDOS EN LA PROPUESTA TÉCNICA PRESENTADA POR </w:t>
      </w:r>
      <w:r w:rsidRPr="00DE6F74">
        <w:rPr>
          <w:rFonts w:cstheme="minorHAnsi"/>
          <w:b/>
          <w:bCs/>
        </w:rPr>
        <w:t xml:space="preserve">“EL </w:t>
      </w:r>
      <w:r w:rsidRPr="00DE6F74">
        <w:rPr>
          <w:rFonts w:cstheme="minorHAnsi"/>
          <w:b/>
        </w:rPr>
        <w:t>PROVEEDOR”</w:t>
      </w:r>
      <w:r w:rsidRPr="00DE6F74">
        <w:rPr>
          <w:rFonts w:cstheme="minorHAnsi"/>
        </w:rPr>
        <w:t xml:space="preserve">. </w:t>
      </w:r>
    </w:p>
    <w:p w:rsidR="00D34F03" w:rsidRPr="00DE6F74" w:rsidRDefault="00D34F03" w:rsidP="00D34F03">
      <w:pPr>
        <w:numPr>
          <w:ilvl w:val="0"/>
          <w:numId w:val="33"/>
        </w:numPr>
        <w:tabs>
          <w:tab w:val="clear" w:pos="720"/>
          <w:tab w:val="num" w:pos="2160"/>
        </w:tabs>
        <w:ind w:left="284" w:firstLine="0"/>
        <w:contextualSpacing/>
        <w:rPr>
          <w:rFonts w:cstheme="minorHAnsi"/>
        </w:rPr>
      </w:pPr>
      <w:r w:rsidRPr="00DE6F74">
        <w:rPr>
          <w:rFonts w:cstheme="minorHAnsi"/>
        </w:rPr>
        <w:t xml:space="preserve">QUE PROPORCIONE INFORMACIÓN FALSA O QUE ACTÚE CON DOLO O MALA FE EN ALGÚN PROCEDIMIENTO DE CONTRATACIÓN, EN LA CELEBRACIÓN DEL CONTRATO O DURANTE SU VIGENCIA, O BIEN EN LA PRESENTACIÓN O DESAHOGO DE UNA QUEJA EN UNA AUDIENCIA DE CONCILIACIÓN O DE UNA INCONFORMIDAD. </w:t>
      </w:r>
    </w:p>
    <w:p w:rsidR="00D34F03" w:rsidRPr="00DE6F74" w:rsidRDefault="00D34F03" w:rsidP="00D34F03">
      <w:pPr>
        <w:ind w:left="284"/>
        <w:contextualSpacing/>
        <w:rPr>
          <w:rFonts w:cstheme="minorHAnsi"/>
        </w:rPr>
      </w:pPr>
    </w:p>
    <w:p w:rsidR="00D34F03" w:rsidRPr="00DE6F74" w:rsidRDefault="00D34F03" w:rsidP="00D34F03">
      <w:pPr>
        <w:ind w:left="284"/>
        <w:rPr>
          <w:rFonts w:eastAsia="Times New Roman" w:cstheme="minorHAnsi"/>
          <w:lang w:eastAsia="es-ES"/>
        </w:rPr>
      </w:pPr>
      <w:r w:rsidRPr="00DE6F74">
        <w:rPr>
          <w:rFonts w:eastAsia="Times New Roman" w:cstheme="minorHAnsi"/>
          <w:b/>
          <w:bCs/>
          <w:lang w:eastAsia="es-ES"/>
        </w:rPr>
        <w:t>DÉCIMA NOVENA.- CONTROVERSIAS, JURISDICCIÓN, APLICACIÓN Y SUPLETORIEDAD DE “LA LEY”.</w:t>
      </w:r>
      <w:r w:rsidRPr="00DE6F74">
        <w:rPr>
          <w:rFonts w:eastAsia="Times New Roman" w:cstheme="minorHAnsi"/>
          <w:lang w:eastAsia="es-ES"/>
        </w:rPr>
        <w:t xml:space="preserve"> </w:t>
      </w:r>
      <w:r w:rsidRPr="00DE6F74">
        <w:rPr>
          <w:rFonts w:eastAsia="Times New Roman" w:cstheme="minorHAnsi"/>
          <w:b/>
          <w:lang w:eastAsia="es-ES"/>
        </w:rPr>
        <w:t>“LAS PARTES”</w:t>
      </w:r>
      <w:r w:rsidRPr="00DE6F74">
        <w:rPr>
          <w:rFonts w:eastAsia="Times New Roman" w:cstheme="minorHAnsi"/>
          <w:lang w:eastAsia="es-ES"/>
        </w:rPr>
        <w:t xml:space="preserve"> SE OBLIGAN Y CONVIENEN A SUJETAR EN TODO MOMENTO LAS ESTIPULACIONES CONTRACTUALES Y LO NO PREVISTO POR EL PRESENTE INSTRUMENTO LEGAL A LAS DISPOSICIONES CONTENIDAS EN </w:t>
      </w:r>
      <w:r w:rsidRPr="00DE6F74">
        <w:rPr>
          <w:rFonts w:eastAsia="Times New Roman" w:cstheme="minorHAnsi"/>
          <w:b/>
          <w:lang w:eastAsia="es-ES"/>
        </w:rPr>
        <w:t>“LA LEY”</w:t>
      </w:r>
      <w:r w:rsidRPr="00DE6F74">
        <w:rPr>
          <w:rFonts w:eastAsia="Times New Roman" w:cstheme="minorHAnsi"/>
          <w:lang w:eastAsia="es-ES"/>
        </w:rPr>
        <w:t xml:space="preserve"> Y A SU VEZ, EN LO NO PREVISTO POR ESE ORDENAMIENTO, SERÁN APLICABLES SUPLETORIAMENTE EL CÓDIGO CIVIL PARA EL ESTADO DE COLIMA Y EL CÓDIGO DE PROCEDIMIENTOS CIVILES PARA EL ESTADO DE COLIMA, ASÍ COMO LA DEMÁS NORMATIVIDAD DE LA MATERIA, Y A DIRIMIR SUS CONTROVERSIAS DERIVADAS DEL PRESENTE CONTRATO EN LA COMPETENCIA DE LOS TRIBUNALES LOCALES Y DEL FUERO COMÚN COMPETENTES DE LA CIUDAD DE COLIMA, COLIMA, POR ELLO, </w:t>
      </w:r>
      <w:r w:rsidRPr="00DE6F74">
        <w:rPr>
          <w:rFonts w:eastAsia="Times New Roman" w:cstheme="minorHAnsi"/>
          <w:b/>
          <w:lang w:eastAsia="es-ES"/>
        </w:rPr>
        <w:t>“LAS PARTES”</w:t>
      </w:r>
      <w:r w:rsidRPr="00DE6F74">
        <w:rPr>
          <w:rFonts w:eastAsia="Times New Roman" w:cstheme="minorHAnsi"/>
          <w:lang w:eastAsia="es-ES"/>
        </w:rPr>
        <w:t xml:space="preserve"> RENUNCIAN EN ESTE </w:t>
      </w:r>
      <w:r w:rsidRPr="00DE6F74">
        <w:rPr>
          <w:rFonts w:eastAsia="Times New Roman" w:cstheme="minorHAnsi"/>
          <w:lang w:eastAsia="es-ES"/>
        </w:rPr>
        <w:lastRenderedPageBreak/>
        <w:t xml:space="preserve">MOMENTO EXPRESAMENTE A CUALQUIER FUERO QUE PUDIERA CORRESPONDERLES EN FUNCIÓN DE SUS DOMICILIOS PRESENTES O FUTUROS. </w:t>
      </w:r>
    </w:p>
    <w:p w:rsidR="00D34F03" w:rsidRPr="00DE6F74" w:rsidRDefault="00D34F03" w:rsidP="00D34F03">
      <w:pPr>
        <w:ind w:left="284"/>
        <w:rPr>
          <w:rFonts w:eastAsia="Times New Roman" w:cstheme="minorHAnsi"/>
          <w:lang w:eastAsia="es-ES"/>
        </w:rPr>
      </w:pPr>
    </w:p>
    <w:p w:rsidR="00D34F03" w:rsidRPr="00DE6F74" w:rsidRDefault="00D34F03" w:rsidP="00D34F03">
      <w:pPr>
        <w:tabs>
          <w:tab w:val="left" w:pos="5670"/>
        </w:tabs>
        <w:ind w:left="284"/>
        <w:rPr>
          <w:rFonts w:eastAsia="Times New Roman" w:cstheme="minorHAnsi"/>
          <w:lang w:eastAsia="es-ES"/>
        </w:rPr>
      </w:pPr>
      <w:r w:rsidRPr="00DE6F74">
        <w:rPr>
          <w:rFonts w:eastAsia="Times New Roman" w:cstheme="minorHAnsi"/>
          <w:lang w:eastAsia="es-ES"/>
        </w:rPr>
        <w:t xml:space="preserve">LEÍDO QUE FUE POR </w:t>
      </w:r>
      <w:r w:rsidRPr="00DE6F74">
        <w:rPr>
          <w:rFonts w:eastAsia="Times New Roman" w:cstheme="minorHAnsi"/>
          <w:b/>
          <w:lang w:eastAsia="es-ES"/>
        </w:rPr>
        <w:t>“LAS PARTES”</w:t>
      </w:r>
      <w:r w:rsidRPr="00DE6F74">
        <w:rPr>
          <w:rFonts w:eastAsia="Times New Roman" w:cstheme="minorHAnsi"/>
          <w:lang w:eastAsia="es-ES"/>
        </w:rPr>
        <w:t xml:space="preserve"> EL PRESENTE </w:t>
      </w:r>
      <w:r w:rsidRPr="00DE6F74">
        <w:rPr>
          <w:rFonts w:eastAsia="Times New Roman" w:cstheme="minorHAnsi"/>
          <w:bCs/>
          <w:lang w:eastAsia="es-ES"/>
        </w:rPr>
        <w:t xml:space="preserve">CONTRATO </w:t>
      </w:r>
      <w:r w:rsidR="0012350C">
        <w:rPr>
          <w:rFonts w:eastAsia="Times New Roman" w:cstheme="minorHAnsi"/>
          <w:lang w:val="es-ES_tradnl" w:eastAsia="es-ES"/>
        </w:rPr>
        <w:t>PARA LA ADQUISICIÓN DE MATERIAL DE LIMPIEZA PARA LOS SERVICIOS DE SALUD DEL ESTADO DE COLIMA (SEGUNDA VUELTA)</w:t>
      </w:r>
      <w:r w:rsidRPr="00DE6F74">
        <w:rPr>
          <w:rFonts w:cstheme="minorHAnsi"/>
          <w:bCs/>
        </w:rPr>
        <w:t xml:space="preserve"> </w:t>
      </w:r>
      <w:r w:rsidRPr="00DE6F74">
        <w:rPr>
          <w:rFonts w:eastAsia="Times New Roman" w:cstheme="minorHAnsi"/>
          <w:lang w:eastAsia="es-ES"/>
        </w:rPr>
        <w:t>Y SABEDORES DE SU CONTENIDO, VALOR Y ALCANCE LEGAL, LO FIRMAN POR TRIPLICADO, ANTE LA PRESENCIA DE LOS TESTIGOS DE ASISTENCIA EN LA CIUDAD DE COLIMA, COLIMA EL ____________________ DEL 2019.</w:t>
      </w:r>
    </w:p>
    <w:p w:rsidR="00D34F03" w:rsidRPr="00DE6F74" w:rsidRDefault="00D34F03" w:rsidP="00D34F03">
      <w:pPr>
        <w:tabs>
          <w:tab w:val="left" w:pos="5670"/>
        </w:tabs>
        <w:ind w:left="284"/>
        <w:rPr>
          <w:rFonts w:eastAsia="Times New Roman" w:cstheme="minorHAnsi"/>
          <w:lang w:eastAsia="es-ES"/>
        </w:rPr>
      </w:pPr>
    </w:p>
    <w:p w:rsidR="00D34F03" w:rsidRPr="00DE6F74" w:rsidRDefault="00D34F03" w:rsidP="00D34F03">
      <w:pPr>
        <w:tabs>
          <w:tab w:val="left" w:pos="5670"/>
        </w:tabs>
        <w:ind w:left="284"/>
        <w:rPr>
          <w:rFonts w:eastAsia="Times New Roman" w:cstheme="minorHAnsi"/>
          <w:lang w:eastAsia="es-ES"/>
        </w:rPr>
      </w:pPr>
      <w:r w:rsidRPr="00DE6F74">
        <w:rPr>
          <w:rFonts w:eastAsia="Times New Roman" w:cstheme="minorHAnsi"/>
          <w:lang w:eastAsia="es-ES"/>
        </w:rPr>
        <w:t xml:space="preserve"> </w:t>
      </w:r>
    </w:p>
    <w:tbl>
      <w:tblPr>
        <w:tblStyle w:val="Tablaconcuadrcula1"/>
        <w:tblpPr w:leftFromText="141" w:rightFromText="141" w:vertAnchor="text" w:horzAnchor="margin" w:tblpXSpec="center" w:tblpY="-50"/>
        <w:tblW w:w="97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2"/>
        <w:gridCol w:w="4993"/>
      </w:tblGrid>
      <w:tr w:rsidR="00D34F03" w:rsidRPr="00DE6F74" w:rsidTr="004B0A79">
        <w:tc>
          <w:tcPr>
            <w:tcW w:w="4772" w:type="dxa"/>
          </w:tcPr>
          <w:p w:rsidR="00D34F03" w:rsidRPr="00DE6F74" w:rsidRDefault="00D34F03" w:rsidP="004B0A79">
            <w:pPr>
              <w:ind w:left="284"/>
              <w:contextualSpacing/>
              <w:jc w:val="center"/>
              <w:rPr>
                <w:rFonts w:cs="Calibri"/>
                <w:b/>
                <w:bCs/>
                <w:color w:val="000000"/>
              </w:rPr>
            </w:pPr>
          </w:p>
          <w:p w:rsidR="00D34F03" w:rsidRPr="00DE6F74" w:rsidRDefault="00D34F03" w:rsidP="004B0A79">
            <w:pPr>
              <w:spacing w:line="240" w:lineRule="exact"/>
              <w:ind w:left="284"/>
              <w:contextualSpacing/>
              <w:jc w:val="center"/>
              <w:rPr>
                <w:rFonts w:cs="Calibri"/>
                <w:b/>
                <w:bCs/>
                <w:color w:val="000000"/>
              </w:rPr>
            </w:pPr>
            <w:r w:rsidRPr="00DE6F74">
              <w:rPr>
                <w:rFonts w:cs="Calibri"/>
                <w:b/>
                <w:bCs/>
                <w:color w:val="000000"/>
              </w:rPr>
              <w:t>POR “EL ORGANISMO”.</w:t>
            </w:r>
          </w:p>
          <w:p w:rsidR="00D34F03" w:rsidRPr="00DE6F74" w:rsidRDefault="00D34F03" w:rsidP="004B0A79">
            <w:pPr>
              <w:spacing w:line="240" w:lineRule="exact"/>
              <w:ind w:left="284"/>
              <w:contextualSpacing/>
              <w:rPr>
                <w:rFonts w:cs="Calibri"/>
                <w:b/>
                <w:bCs/>
                <w:color w:val="000000"/>
              </w:rPr>
            </w:pPr>
          </w:p>
          <w:p w:rsidR="00D34F03" w:rsidRPr="00DE6F74" w:rsidRDefault="00D34F03" w:rsidP="004B0A79">
            <w:pPr>
              <w:spacing w:line="240" w:lineRule="exact"/>
              <w:ind w:left="284"/>
              <w:contextualSpacing/>
              <w:rPr>
                <w:rFonts w:cs="Calibri"/>
                <w:b/>
                <w:bCs/>
                <w:color w:val="000000"/>
              </w:rPr>
            </w:pPr>
          </w:p>
          <w:p w:rsidR="00D34F03" w:rsidRPr="00DE6F74" w:rsidRDefault="00D34F03" w:rsidP="004B0A79">
            <w:pPr>
              <w:spacing w:line="240" w:lineRule="exact"/>
              <w:ind w:left="284"/>
              <w:contextualSpacing/>
              <w:rPr>
                <w:rFonts w:cs="Calibri"/>
                <w:b/>
                <w:bCs/>
                <w:color w:val="000000"/>
              </w:rPr>
            </w:pPr>
          </w:p>
          <w:p w:rsidR="00D34F03" w:rsidRPr="00DE6F74" w:rsidRDefault="00D34F03" w:rsidP="004B0A79">
            <w:pPr>
              <w:spacing w:line="240" w:lineRule="exact"/>
              <w:ind w:left="284"/>
              <w:contextualSpacing/>
              <w:jc w:val="center"/>
              <w:rPr>
                <w:rFonts w:cs="Calibri"/>
                <w:b/>
                <w:bCs/>
                <w:color w:val="000000"/>
              </w:rPr>
            </w:pPr>
            <w:r w:rsidRPr="00DE6F74">
              <w:rPr>
                <w:rFonts w:cs="Calibri"/>
                <w:b/>
                <w:bCs/>
                <w:color w:val="000000"/>
              </w:rPr>
              <w:t>_________________________________</w:t>
            </w:r>
          </w:p>
          <w:p w:rsidR="00D34F03" w:rsidRPr="00DE6F74" w:rsidRDefault="00D34F03" w:rsidP="004B0A79">
            <w:pPr>
              <w:ind w:left="284"/>
              <w:contextualSpacing/>
              <w:jc w:val="center"/>
              <w:rPr>
                <w:rFonts w:cs="Calibri"/>
                <w:b/>
                <w:bCs/>
                <w:color w:val="000000"/>
              </w:rPr>
            </w:pPr>
            <w:r w:rsidRPr="00DE6F74">
              <w:rPr>
                <w:rFonts w:cs="Calibri"/>
                <w:b/>
                <w:bCs/>
                <w:color w:val="000000"/>
              </w:rPr>
              <w:t>C___________________________</w:t>
            </w:r>
          </w:p>
          <w:p w:rsidR="00D34F03" w:rsidRPr="00DE6F74" w:rsidRDefault="00D34F03" w:rsidP="004B0A79">
            <w:pPr>
              <w:ind w:left="284"/>
              <w:contextualSpacing/>
              <w:jc w:val="center"/>
              <w:rPr>
                <w:rFonts w:cs="Calibri"/>
                <w:b/>
                <w:bCs/>
                <w:color w:val="000000"/>
              </w:rPr>
            </w:pPr>
            <w:r w:rsidRPr="00DE6F74">
              <w:rPr>
                <w:rFonts w:cs="Calibri"/>
                <w:b/>
                <w:bCs/>
                <w:color w:val="000000"/>
              </w:rPr>
              <w:t>_____________________.</w:t>
            </w:r>
          </w:p>
        </w:tc>
        <w:tc>
          <w:tcPr>
            <w:tcW w:w="4993" w:type="dxa"/>
          </w:tcPr>
          <w:p w:rsidR="00D34F03" w:rsidRPr="00DE6F74" w:rsidRDefault="00D34F03" w:rsidP="004B0A79">
            <w:pPr>
              <w:ind w:left="284"/>
              <w:contextualSpacing/>
              <w:jc w:val="center"/>
              <w:rPr>
                <w:rFonts w:cs="Calibri"/>
                <w:b/>
                <w:bCs/>
                <w:color w:val="000000"/>
              </w:rPr>
            </w:pPr>
          </w:p>
          <w:p w:rsidR="00D34F03" w:rsidRPr="00DE6F74" w:rsidRDefault="00D34F03" w:rsidP="004B0A79">
            <w:pPr>
              <w:tabs>
                <w:tab w:val="center" w:pos="2174"/>
                <w:tab w:val="right" w:pos="4349"/>
              </w:tabs>
              <w:spacing w:line="240" w:lineRule="exact"/>
              <w:ind w:left="284"/>
              <w:contextualSpacing/>
              <w:jc w:val="center"/>
              <w:rPr>
                <w:rFonts w:cs="Calibri"/>
                <w:b/>
                <w:bCs/>
                <w:color w:val="000000"/>
              </w:rPr>
            </w:pPr>
            <w:r w:rsidRPr="00DE6F74">
              <w:rPr>
                <w:rFonts w:cs="Calibri"/>
                <w:b/>
                <w:bCs/>
                <w:color w:val="000000"/>
              </w:rPr>
              <w:t>POR “EL PROVEEDOR”</w:t>
            </w:r>
          </w:p>
          <w:p w:rsidR="00D34F03" w:rsidRPr="00DE6F74" w:rsidRDefault="00D34F03" w:rsidP="004B0A79">
            <w:pPr>
              <w:spacing w:line="240" w:lineRule="exact"/>
              <w:ind w:left="284"/>
              <w:contextualSpacing/>
              <w:jc w:val="center"/>
              <w:rPr>
                <w:rFonts w:cs="Calibri"/>
                <w:b/>
                <w:bCs/>
                <w:color w:val="000000"/>
              </w:rPr>
            </w:pPr>
          </w:p>
          <w:p w:rsidR="00D34F03" w:rsidRPr="00DE6F74" w:rsidRDefault="00D34F03" w:rsidP="004B0A79">
            <w:pPr>
              <w:spacing w:line="240" w:lineRule="exact"/>
              <w:ind w:left="284"/>
              <w:contextualSpacing/>
              <w:jc w:val="center"/>
              <w:rPr>
                <w:rFonts w:cs="Calibri"/>
                <w:b/>
                <w:bCs/>
                <w:color w:val="000000"/>
              </w:rPr>
            </w:pPr>
          </w:p>
          <w:p w:rsidR="00D34F03" w:rsidRPr="00DE6F74" w:rsidRDefault="00D34F03" w:rsidP="004B0A79">
            <w:pPr>
              <w:spacing w:line="240" w:lineRule="exact"/>
              <w:ind w:left="284"/>
              <w:contextualSpacing/>
              <w:jc w:val="center"/>
              <w:rPr>
                <w:rFonts w:cs="Calibri"/>
                <w:b/>
                <w:bCs/>
                <w:color w:val="000000"/>
              </w:rPr>
            </w:pPr>
          </w:p>
          <w:p w:rsidR="00D34F03" w:rsidRPr="00DE6F74" w:rsidRDefault="00D34F03" w:rsidP="004B0A79">
            <w:pPr>
              <w:spacing w:line="240" w:lineRule="exact"/>
              <w:ind w:left="284"/>
              <w:contextualSpacing/>
              <w:jc w:val="center"/>
              <w:rPr>
                <w:rFonts w:cs="Calibri"/>
                <w:b/>
                <w:bCs/>
                <w:color w:val="000000"/>
              </w:rPr>
            </w:pPr>
            <w:r w:rsidRPr="00DE6F74">
              <w:rPr>
                <w:rFonts w:cs="Calibri"/>
                <w:b/>
                <w:bCs/>
                <w:color w:val="000000"/>
              </w:rPr>
              <w:t xml:space="preserve">_________________________________________  </w:t>
            </w:r>
          </w:p>
          <w:p w:rsidR="00D34F03" w:rsidRPr="00DE6F74" w:rsidRDefault="00D34F03" w:rsidP="004B0A79">
            <w:pPr>
              <w:tabs>
                <w:tab w:val="center" w:pos="2174"/>
                <w:tab w:val="right" w:pos="4349"/>
              </w:tabs>
              <w:ind w:left="284"/>
              <w:contextualSpacing/>
              <w:jc w:val="center"/>
              <w:rPr>
                <w:rFonts w:cs="Calibri"/>
                <w:b/>
                <w:bCs/>
                <w:noProof/>
                <w:color w:val="000000"/>
              </w:rPr>
            </w:pPr>
            <w:r w:rsidRPr="00DE6F74">
              <w:rPr>
                <w:rFonts w:cs="Calibri"/>
                <w:b/>
                <w:bCs/>
                <w:noProof/>
                <w:color w:val="000000"/>
              </w:rPr>
              <w:t xml:space="preserve">C. </w:t>
            </w:r>
            <w:r w:rsidRPr="00DE6F74">
              <w:t xml:space="preserve"> </w:t>
            </w:r>
            <w:r w:rsidRPr="00DE6F74">
              <w:rPr>
                <w:rFonts w:cs="Calibri"/>
                <w:b/>
                <w:bCs/>
                <w:noProof/>
                <w:color w:val="000000"/>
              </w:rPr>
              <w:t>_____________________</w:t>
            </w:r>
          </w:p>
          <w:p w:rsidR="00D34F03" w:rsidRPr="00DE6F74" w:rsidRDefault="00D34F03" w:rsidP="004B0A79">
            <w:pPr>
              <w:tabs>
                <w:tab w:val="center" w:pos="2174"/>
                <w:tab w:val="right" w:pos="4349"/>
              </w:tabs>
              <w:ind w:left="284"/>
              <w:contextualSpacing/>
              <w:jc w:val="center"/>
              <w:rPr>
                <w:rFonts w:cs="Calibri"/>
                <w:b/>
                <w:bCs/>
                <w:noProof/>
                <w:color w:val="000000"/>
              </w:rPr>
            </w:pPr>
            <w:r w:rsidRPr="00DE6F74">
              <w:rPr>
                <w:rFonts w:cs="Calibri"/>
                <w:b/>
                <w:bCs/>
                <w:noProof/>
                <w:color w:val="000000"/>
              </w:rPr>
              <w:t xml:space="preserve">APODERADO LEGAL </w:t>
            </w:r>
          </w:p>
          <w:p w:rsidR="00D34F03" w:rsidRPr="00DE6F74" w:rsidRDefault="00D34F03" w:rsidP="004B0A79">
            <w:pPr>
              <w:tabs>
                <w:tab w:val="center" w:pos="2174"/>
                <w:tab w:val="right" w:pos="4349"/>
              </w:tabs>
              <w:ind w:left="284"/>
              <w:contextualSpacing/>
              <w:jc w:val="center"/>
              <w:rPr>
                <w:rFonts w:asciiTheme="minorHAnsi" w:hAnsiTheme="minorHAnsi" w:cstheme="minorHAnsi"/>
                <w:noProof/>
                <w:color w:val="000000"/>
              </w:rPr>
            </w:pPr>
            <w:r w:rsidRPr="00DE6F74">
              <w:rPr>
                <w:rFonts w:cs="Calibri"/>
                <w:b/>
                <w:bCs/>
                <w:noProof/>
                <w:color w:val="000000"/>
              </w:rPr>
              <w:t>____________________________________</w:t>
            </w:r>
          </w:p>
          <w:p w:rsidR="00D34F03" w:rsidRPr="00DE6F74" w:rsidRDefault="00D34F03" w:rsidP="004B0A79">
            <w:pPr>
              <w:tabs>
                <w:tab w:val="center" w:pos="2174"/>
                <w:tab w:val="right" w:pos="4349"/>
              </w:tabs>
              <w:ind w:left="284"/>
              <w:contextualSpacing/>
              <w:jc w:val="center"/>
              <w:rPr>
                <w:rFonts w:cs="Calibri"/>
                <w:b/>
                <w:bCs/>
                <w:color w:val="000000"/>
              </w:rPr>
            </w:pPr>
          </w:p>
        </w:tc>
      </w:tr>
    </w:tbl>
    <w:p w:rsidR="00D34F03" w:rsidRPr="00DE6F74" w:rsidRDefault="00D34F03" w:rsidP="00D34F03">
      <w:pPr>
        <w:tabs>
          <w:tab w:val="left" w:pos="5670"/>
        </w:tabs>
        <w:ind w:left="284"/>
        <w:rPr>
          <w:rFonts w:eastAsia="Times New Roman" w:cstheme="minorHAnsi"/>
          <w:lang w:eastAsia="es-ES"/>
        </w:rPr>
      </w:pPr>
    </w:p>
    <w:p w:rsidR="00D34F03" w:rsidRPr="00DE6F74" w:rsidRDefault="00D34F03" w:rsidP="00D34F03">
      <w:pPr>
        <w:tabs>
          <w:tab w:val="left" w:pos="5670"/>
        </w:tabs>
        <w:ind w:left="284"/>
        <w:rPr>
          <w:rFonts w:eastAsia="Times New Roman" w:cstheme="minorHAnsi"/>
          <w:lang w:eastAsia="es-ES"/>
        </w:rPr>
      </w:pPr>
    </w:p>
    <w:tbl>
      <w:tblPr>
        <w:tblStyle w:val="Tablaconcuadrcula"/>
        <w:tblpPr w:leftFromText="141" w:rightFromText="141" w:vertAnchor="text" w:horzAnchor="margin" w:tblpY="227"/>
        <w:tblW w:w="85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1"/>
        <w:gridCol w:w="4233"/>
      </w:tblGrid>
      <w:tr w:rsidR="00D34F03" w:rsidRPr="00DE6F74" w:rsidTr="004B0A79">
        <w:trPr>
          <w:trHeight w:val="502"/>
        </w:trPr>
        <w:tc>
          <w:tcPr>
            <w:tcW w:w="4331" w:type="dxa"/>
          </w:tcPr>
          <w:p w:rsidR="00D34F03" w:rsidRPr="00DE6F74" w:rsidRDefault="00D34F03" w:rsidP="004B0A79">
            <w:pPr>
              <w:ind w:left="284" w:right="-57"/>
              <w:contextualSpacing/>
              <w:jc w:val="center"/>
              <w:rPr>
                <w:rFonts w:eastAsia="Times New Roman" w:cstheme="minorHAnsi"/>
                <w:b/>
                <w:bCs/>
                <w:color w:val="000000"/>
                <w:lang w:eastAsia="es-ES"/>
              </w:rPr>
            </w:pPr>
            <w:r w:rsidRPr="00DE6F74">
              <w:rPr>
                <w:rFonts w:eastAsia="Times New Roman" w:cstheme="minorHAnsi"/>
                <w:b/>
                <w:bCs/>
                <w:color w:val="000000"/>
                <w:lang w:eastAsia="es-ES"/>
              </w:rPr>
              <w:t xml:space="preserve">TESTIGO. </w:t>
            </w:r>
            <w:r w:rsidRPr="00DE6F74">
              <w:rPr>
                <w:rFonts w:cs="Calibri"/>
                <w:b/>
                <w:bCs/>
              </w:rPr>
              <w:t xml:space="preserve"> </w:t>
            </w:r>
          </w:p>
          <w:p w:rsidR="00D34F03" w:rsidRPr="00DE6F74" w:rsidRDefault="00D34F03" w:rsidP="004B0A79">
            <w:pPr>
              <w:ind w:left="284" w:right="-57"/>
              <w:contextualSpacing/>
              <w:jc w:val="center"/>
              <w:rPr>
                <w:rFonts w:eastAsia="Times New Roman" w:cstheme="minorHAnsi"/>
                <w:b/>
                <w:bCs/>
                <w:color w:val="000000"/>
                <w:lang w:eastAsia="es-ES"/>
              </w:rPr>
            </w:pPr>
          </w:p>
          <w:p w:rsidR="00D34F03" w:rsidRPr="00DE6F74" w:rsidRDefault="00D34F03" w:rsidP="004B0A79">
            <w:pPr>
              <w:ind w:left="284" w:right="-57"/>
              <w:contextualSpacing/>
              <w:jc w:val="center"/>
              <w:rPr>
                <w:rFonts w:eastAsia="Times New Roman" w:cstheme="minorHAnsi"/>
                <w:b/>
                <w:bCs/>
                <w:color w:val="000000"/>
                <w:lang w:eastAsia="es-ES"/>
              </w:rPr>
            </w:pPr>
          </w:p>
          <w:p w:rsidR="00D34F03" w:rsidRPr="00DE6F74" w:rsidRDefault="00D34F03" w:rsidP="004B0A79">
            <w:pPr>
              <w:ind w:left="284" w:right="-57"/>
              <w:contextualSpacing/>
              <w:rPr>
                <w:rFonts w:eastAsia="Times New Roman" w:cstheme="minorHAnsi"/>
                <w:b/>
                <w:bCs/>
                <w:color w:val="000000"/>
                <w:lang w:eastAsia="es-ES"/>
              </w:rPr>
            </w:pPr>
          </w:p>
          <w:p w:rsidR="00D34F03" w:rsidRPr="00DE6F74" w:rsidRDefault="00D34F03" w:rsidP="004B0A79">
            <w:pPr>
              <w:ind w:left="284" w:right="-57"/>
              <w:contextualSpacing/>
              <w:rPr>
                <w:rFonts w:eastAsia="Times New Roman" w:cstheme="minorHAnsi"/>
                <w:b/>
                <w:bCs/>
                <w:color w:val="000000"/>
                <w:lang w:eastAsia="es-ES"/>
              </w:rPr>
            </w:pPr>
          </w:p>
          <w:p w:rsidR="00D34F03" w:rsidRPr="00DE6F74" w:rsidRDefault="00D34F03" w:rsidP="004B0A79">
            <w:pPr>
              <w:ind w:left="284" w:right="-57"/>
              <w:contextualSpacing/>
              <w:jc w:val="center"/>
              <w:rPr>
                <w:rFonts w:eastAsia="Times New Roman" w:cstheme="minorHAnsi"/>
                <w:b/>
                <w:bCs/>
                <w:color w:val="000000"/>
                <w:lang w:eastAsia="es-ES"/>
              </w:rPr>
            </w:pPr>
            <w:r w:rsidRPr="00DE6F74">
              <w:rPr>
                <w:rFonts w:eastAsia="Times New Roman" w:cstheme="minorHAnsi"/>
                <w:b/>
                <w:bCs/>
                <w:color w:val="000000"/>
                <w:lang w:eastAsia="es-ES"/>
              </w:rPr>
              <w:t>__________________________________</w:t>
            </w:r>
          </w:p>
          <w:p w:rsidR="00D34F03" w:rsidRPr="00DE6F74" w:rsidRDefault="00D34F03" w:rsidP="004B0A79">
            <w:pPr>
              <w:ind w:left="-142"/>
              <w:contextualSpacing/>
              <w:jc w:val="center"/>
              <w:rPr>
                <w:rFonts w:eastAsia="Times New Roman" w:cstheme="minorHAnsi"/>
                <w:b/>
                <w:bCs/>
                <w:color w:val="000000"/>
                <w:lang w:eastAsia="es-ES"/>
              </w:rPr>
            </w:pPr>
            <w:r w:rsidRPr="00DE6F74">
              <w:rPr>
                <w:rFonts w:cs="Calibri"/>
                <w:b/>
                <w:bCs/>
                <w:color w:val="000000"/>
              </w:rPr>
              <w:t>C.</w:t>
            </w:r>
          </w:p>
          <w:p w:rsidR="00D34F03" w:rsidRPr="00DE6F74" w:rsidRDefault="00D34F03" w:rsidP="004B0A79">
            <w:pPr>
              <w:ind w:left="284" w:right="-57"/>
              <w:contextualSpacing/>
              <w:jc w:val="center"/>
              <w:rPr>
                <w:rFonts w:eastAsia="Times New Roman" w:cstheme="minorHAnsi"/>
                <w:b/>
                <w:bCs/>
                <w:color w:val="000000"/>
                <w:lang w:eastAsia="es-ES"/>
              </w:rPr>
            </w:pPr>
          </w:p>
        </w:tc>
        <w:tc>
          <w:tcPr>
            <w:tcW w:w="4233" w:type="dxa"/>
          </w:tcPr>
          <w:p w:rsidR="00D34F03" w:rsidRPr="00DE6F74" w:rsidRDefault="00D34F03" w:rsidP="004B0A79">
            <w:pPr>
              <w:ind w:left="284"/>
              <w:contextualSpacing/>
              <w:jc w:val="center"/>
              <w:rPr>
                <w:rFonts w:cs="Calibri"/>
                <w:b/>
                <w:bCs/>
              </w:rPr>
            </w:pPr>
            <w:r w:rsidRPr="00DE6F74">
              <w:rPr>
                <w:rFonts w:cs="Calibri"/>
                <w:b/>
                <w:bCs/>
              </w:rPr>
              <w:t xml:space="preserve">ADMINISTRADOR Y VERIFICADOR </w:t>
            </w:r>
            <w:r w:rsidRPr="00DE6F74">
              <w:rPr>
                <w:rFonts w:cs="Calibri"/>
                <w:b/>
              </w:rPr>
              <w:t>DEL CONTRATO</w:t>
            </w:r>
            <w:r w:rsidRPr="00DE6F74">
              <w:rPr>
                <w:rFonts w:cs="Calibri"/>
                <w:b/>
                <w:bCs/>
              </w:rPr>
              <w:t>.</w:t>
            </w:r>
          </w:p>
          <w:p w:rsidR="00D34F03" w:rsidRPr="00DE6F74" w:rsidRDefault="00D34F03" w:rsidP="004B0A79">
            <w:pPr>
              <w:ind w:left="284"/>
              <w:contextualSpacing/>
              <w:jc w:val="center"/>
              <w:rPr>
                <w:rFonts w:eastAsia="Times New Roman" w:cstheme="minorHAnsi"/>
                <w:b/>
                <w:bCs/>
                <w:color w:val="000000"/>
                <w:lang w:eastAsia="es-ES"/>
              </w:rPr>
            </w:pPr>
          </w:p>
          <w:p w:rsidR="00D34F03" w:rsidRPr="00DE6F74" w:rsidRDefault="00D34F03" w:rsidP="004B0A79">
            <w:pPr>
              <w:ind w:left="284"/>
              <w:contextualSpacing/>
              <w:jc w:val="center"/>
              <w:rPr>
                <w:rFonts w:eastAsia="Times New Roman" w:cstheme="minorHAnsi"/>
                <w:b/>
                <w:bCs/>
                <w:color w:val="000000"/>
                <w:lang w:eastAsia="es-ES"/>
              </w:rPr>
            </w:pPr>
          </w:p>
          <w:p w:rsidR="00D34F03" w:rsidRPr="00DE6F74" w:rsidRDefault="00D34F03" w:rsidP="004B0A79">
            <w:pPr>
              <w:ind w:left="284"/>
              <w:contextualSpacing/>
              <w:jc w:val="center"/>
              <w:rPr>
                <w:rFonts w:eastAsia="Times New Roman" w:cstheme="minorHAnsi"/>
                <w:b/>
                <w:bCs/>
                <w:color w:val="000000"/>
                <w:lang w:eastAsia="es-ES"/>
              </w:rPr>
            </w:pPr>
          </w:p>
          <w:p w:rsidR="00D34F03" w:rsidRPr="00DE6F74" w:rsidRDefault="00D34F03" w:rsidP="004B0A79">
            <w:pPr>
              <w:ind w:left="284"/>
              <w:contextualSpacing/>
              <w:jc w:val="center"/>
              <w:rPr>
                <w:rFonts w:eastAsia="Times New Roman" w:cstheme="minorHAnsi"/>
                <w:b/>
                <w:bCs/>
                <w:color w:val="000000"/>
                <w:lang w:eastAsia="es-ES"/>
              </w:rPr>
            </w:pPr>
            <w:r w:rsidRPr="00DE6F74">
              <w:rPr>
                <w:rFonts w:eastAsia="Times New Roman" w:cstheme="minorHAnsi"/>
                <w:b/>
                <w:bCs/>
                <w:color w:val="000000"/>
                <w:lang w:eastAsia="es-ES"/>
              </w:rPr>
              <w:t>________________________________</w:t>
            </w:r>
          </w:p>
          <w:p w:rsidR="00D34F03" w:rsidRPr="00DE6F74" w:rsidRDefault="00D34F03" w:rsidP="004B0A79">
            <w:pPr>
              <w:ind w:left="284"/>
              <w:contextualSpacing/>
              <w:jc w:val="center"/>
              <w:rPr>
                <w:rFonts w:eastAsia="Times New Roman" w:cstheme="minorHAnsi"/>
                <w:b/>
                <w:bCs/>
                <w:color w:val="000000"/>
                <w:lang w:eastAsia="es-ES"/>
              </w:rPr>
            </w:pPr>
            <w:r w:rsidRPr="00DE6F74">
              <w:rPr>
                <w:rFonts w:cs="Calibri"/>
                <w:b/>
                <w:bCs/>
                <w:color w:val="000000"/>
              </w:rPr>
              <w:t>C.</w:t>
            </w:r>
          </w:p>
        </w:tc>
      </w:tr>
    </w:tbl>
    <w:p w:rsidR="00D34F03" w:rsidRPr="00DE6F74" w:rsidRDefault="00D34F03" w:rsidP="00D34F03">
      <w:pPr>
        <w:tabs>
          <w:tab w:val="left" w:pos="5670"/>
        </w:tabs>
        <w:ind w:left="284"/>
        <w:rPr>
          <w:rFonts w:eastAsia="Times New Roman" w:cstheme="minorHAnsi"/>
          <w:lang w:val="es-ES_tradnl" w:eastAsia="es-ES"/>
        </w:rPr>
      </w:pPr>
    </w:p>
    <w:p w:rsidR="00D34F03" w:rsidRPr="00DE6F74" w:rsidRDefault="00D34F03" w:rsidP="00D34F03">
      <w:pPr>
        <w:tabs>
          <w:tab w:val="left" w:pos="5670"/>
        </w:tabs>
        <w:ind w:left="284"/>
        <w:rPr>
          <w:rFonts w:eastAsia="Times New Roman" w:cstheme="minorHAnsi"/>
          <w:lang w:val="es-ES_tradnl" w:eastAsia="es-ES"/>
        </w:rPr>
      </w:pPr>
    </w:p>
    <w:p w:rsidR="00D34F03" w:rsidRPr="00DE6F74" w:rsidRDefault="00D34F03" w:rsidP="00D34F03">
      <w:pPr>
        <w:ind w:left="284"/>
        <w:contextualSpacing/>
        <w:rPr>
          <w:rFonts w:eastAsia="Times New Roman" w:cstheme="minorHAnsi"/>
          <w:lang w:val="es-ES_tradnl" w:eastAsia="es-ES"/>
        </w:rPr>
      </w:pPr>
    </w:p>
    <w:p w:rsidR="00D34F03" w:rsidRPr="00DE6F74" w:rsidRDefault="00D34F03" w:rsidP="00D34F03">
      <w:pPr>
        <w:ind w:left="284"/>
        <w:contextualSpacing/>
        <w:rPr>
          <w:rFonts w:eastAsia="Times New Roman" w:cstheme="minorHAnsi"/>
          <w:lang w:val="es-ES_tradnl" w:eastAsia="es-ES"/>
        </w:rPr>
      </w:pPr>
    </w:p>
    <w:p w:rsidR="00D34F03" w:rsidRPr="00DE6F74" w:rsidRDefault="00D34F03" w:rsidP="00D34F03">
      <w:pPr>
        <w:ind w:left="284"/>
        <w:contextualSpacing/>
        <w:rPr>
          <w:rFonts w:eastAsia="Times New Roman" w:cstheme="minorHAnsi"/>
          <w:lang w:val="es-ES_tradnl" w:eastAsia="es-ES"/>
        </w:rPr>
      </w:pPr>
    </w:p>
    <w:p w:rsidR="00D34F03" w:rsidRPr="00DE6F74" w:rsidRDefault="00D34F03" w:rsidP="00D34F03">
      <w:pPr>
        <w:ind w:left="284"/>
        <w:contextualSpacing/>
        <w:rPr>
          <w:rFonts w:eastAsia="Times New Roman" w:cstheme="minorHAnsi"/>
          <w:lang w:val="es-ES_tradnl" w:eastAsia="es-ES"/>
        </w:rPr>
      </w:pPr>
    </w:p>
    <w:p w:rsidR="00D34F03" w:rsidRPr="00DE6F74" w:rsidRDefault="00D34F03" w:rsidP="00D34F03">
      <w:pPr>
        <w:ind w:left="284"/>
        <w:contextualSpacing/>
        <w:rPr>
          <w:rFonts w:eastAsia="Times New Roman" w:cstheme="minorHAnsi"/>
          <w:lang w:val="es-ES_tradnl" w:eastAsia="es-ES"/>
        </w:rPr>
      </w:pPr>
    </w:p>
    <w:p w:rsidR="00D34F03" w:rsidRPr="00DE6F74" w:rsidRDefault="00D34F03" w:rsidP="00D34F03">
      <w:pPr>
        <w:ind w:left="284"/>
        <w:contextualSpacing/>
        <w:rPr>
          <w:rFonts w:eastAsia="Times New Roman" w:cstheme="minorHAnsi"/>
          <w:lang w:val="es-ES_tradnl" w:eastAsia="es-ES"/>
        </w:rPr>
      </w:pPr>
    </w:p>
    <w:p w:rsidR="00D34F03" w:rsidRPr="00DE6F74" w:rsidRDefault="00D34F03" w:rsidP="00D34F03">
      <w:pPr>
        <w:ind w:left="284"/>
        <w:contextualSpacing/>
        <w:rPr>
          <w:rFonts w:eastAsia="Times New Roman" w:cstheme="minorHAnsi"/>
          <w:lang w:val="es-ES_tradnl" w:eastAsia="es-ES"/>
        </w:rPr>
      </w:pPr>
    </w:p>
    <w:p w:rsidR="00D34F03" w:rsidRPr="00DE6F74" w:rsidRDefault="00D34F03" w:rsidP="00D34F03">
      <w:pPr>
        <w:ind w:left="284"/>
        <w:contextualSpacing/>
        <w:rPr>
          <w:rFonts w:eastAsia="Times New Roman" w:cstheme="minorHAnsi"/>
          <w:lang w:val="es-ES_tradnl" w:eastAsia="es-ES"/>
        </w:rPr>
      </w:pPr>
    </w:p>
    <w:p w:rsidR="00D34F03" w:rsidRPr="00DE6F74" w:rsidRDefault="00D34F03" w:rsidP="00D34F03">
      <w:pPr>
        <w:ind w:left="284"/>
        <w:contextualSpacing/>
        <w:rPr>
          <w:rFonts w:eastAsia="Times New Roman" w:cstheme="minorHAnsi"/>
          <w:lang w:val="es-ES_tradnl" w:eastAsia="es-ES"/>
        </w:rPr>
      </w:pPr>
    </w:p>
    <w:p w:rsidR="00D34F03" w:rsidRPr="00DE6F74" w:rsidRDefault="00D34F03" w:rsidP="00D34F03">
      <w:pPr>
        <w:ind w:left="284"/>
        <w:contextualSpacing/>
        <w:rPr>
          <w:rFonts w:eastAsia="Times New Roman" w:cstheme="minorHAnsi"/>
          <w:lang w:val="es-ES_tradnl" w:eastAsia="es-ES"/>
        </w:rPr>
      </w:pPr>
    </w:p>
    <w:p w:rsidR="00D34F03" w:rsidRPr="00DE6F74" w:rsidRDefault="00D34F03" w:rsidP="00D34F03">
      <w:pPr>
        <w:ind w:left="284"/>
        <w:contextualSpacing/>
        <w:rPr>
          <w:rFonts w:eastAsia="Times New Roman" w:cstheme="minorHAnsi"/>
          <w:lang w:val="es-ES_tradnl" w:eastAsia="es-ES"/>
        </w:rPr>
      </w:pPr>
    </w:p>
    <w:p w:rsidR="00D34F03" w:rsidRPr="00DE6F74" w:rsidRDefault="00D34F03" w:rsidP="00D34F03">
      <w:pPr>
        <w:ind w:left="284"/>
        <w:contextualSpacing/>
        <w:rPr>
          <w:rFonts w:eastAsia="Times New Roman" w:cstheme="minorHAnsi"/>
          <w:lang w:val="es-ES_tradnl" w:eastAsia="es-ES"/>
        </w:rPr>
      </w:pPr>
    </w:p>
    <w:p w:rsidR="00D34F03" w:rsidRPr="00DE6F74" w:rsidRDefault="00D34F03" w:rsidP="00D34F03">
      <w:pPr>
        <w:ind w:left="284"/>
        <w:contextualSpacing/>
        <w:rPr>
          <w:rFonts w:eastAsia="Times New Roman" w:cstheme="minorHAnsi"/>
          <w:lang w:val="es-ES_tradnl" w:eastAsia="es-ES"/>
        </w:rPr>
      </w:pPr>
    </w:p>
    <w:p w:rsidR="00D34F03" w:rsidRPr="00DE6F74" w:rsidRDefault="00D34F03" w:rsidP="00D34F03">
      <w:pPr>
        <w:ind w:left="284"/>
        <w:contextualSpacing/>
        <w:rPr>
          <w:rFonts w:eastAsia="Times New Roman" w:cstheme="minorHAnsi"/>
          <w:lang w:val="es-ES_tradnl" w:eastAsia="es-ES"/>
        </w:rPr>
      </w:pPr>
    </w:p>
    <w:p w:rsidR="00D34F03" w:rsidRPr="00DE6F74" w:rsidRDefault="00D34F03" w:rsidP="00D34F03">
      <w:pPr>
        <w:ind w:left="284"/>
        <w:contextualSpacing/>
        <w:rPr>
          <w:rFonts w:eastAsia="Times New Roman" w:cstheme="minorHAnsi"/>
          <w:lang w:val="es-ES_tradnl" w:eastAsia="es-ES"/>
        </w:rPr>
      </w:pPr>
    </w:p>
    <w:p w:rsidR="00D34F03" w:rsidRPr="00DE6F74" w:rsidRDefault="00D34F03" w:rsidP="00D34F03">
      <w:pPr>
        <w:ind w:left="284"/>
        <w:contextualSpacing/>
        <w:rPr>
          <w:rFonts w:eastAsia="Times New Roman" w:cstheme="minorHAnsi"/>
          <w:lang w:val="es-ES_tradnl" w:eastAsia="es-ES"/>
        </w:rPr>
      </w:pPr>
    </w:p>
    <w:p w:rsidR="00D34F03" w:rsidRPr="00DE6F74" w:rsidRDefault="00D34F03" w:rsidP="00D34F03">
      <w:pPr>
        <w:ind w:left="284"/>
        <w:contextualSpacing/>
        <w:rPr>
          <w:rFonts w:eastAsia="Times New Roman" w:cstheme="minorHAnsi"/>
          <w:lang w:val="es-ES_tradnl" w:eastAsia="es-ES"/>
        </w:rPr>
      </w:pPr>
    </w:p>
    <w:p w:rsidR="00D34F03" w:rsidRPr="00DE6F74" w:rsidRDefault="00D34F03" w:rsidP="00D34F03">
      <w:pPr>
        <w:ind w:left="284"/>
        <w:contextualSpacing/>
        <w:rPr>
          <w:rFonts w:eastAsia="Times New Roman" w:cstheme="minorHAnsi"/>
          <w:lang w:val="es-ES_tradnl" w:eastAsia="es-ES"/>
        </w:rPr>
      </w:pPr>
    </w:p>
    <w:p w:rsidR="00D34F03" w:rsidRPr="00DE6F74" w:rsidRDefault="00D34F03" w:rsidP="00D34F03">
      <w:pPr>
        <w:ind w:left="284"/>
        <w:contextualSpacing/>
        <w:rPr>
          <w:rFonts w:eastAsia="Times New Roman" w:cstheme="minorHAnsi"/>
          <w:lang w:val="es-ES_tradnl" w:eastAsia="es-ES"/>
        </w:rPr>
      </w:pPr>
    </w:p>
    <w:p w:rsidR="00D34F03" w:rsidRPr="00DE6F74" w:rsidRDefault="00D34F03" w:rsidP="00D34F03">
      <w:pPr>
        <w:ind w:left="284"/>
        <w:contextualSpacing/>
        <w:rPr>
          <w:rFonts w:eastAsia="Times New Roman" w:cstheme="minorHAnsi"/>
          <w:lang w:val="es-ES_tradnl" w:eastAsia="es-ES"/>
        </w:rPr>
      </w:pPr>
    </w:p>
    <w:p w:rsidR="00D34F03" w:rsidRPr="00DE6F74" w:rsidRDefault="00D34F03" w:rsidP="00D34F03">
      <w:pPr>
        <w:ind w:left="284"/>
        <w:contextualSpacing/>
        <w:rPr>
          <w:rFonts w:eastAsia="Times New Roman" w:cstheme="minorHAnsi"/>
          <w:lang w:val="es-ES_tradnl" w:eastAsia="es-ES"/>
        </w:rPr>
      </w:pPr>
    </w:p>
    <w:p w:rsidR="00D34F03" w:rsidRPr="00DE6F74" w:rsidRDefault="00D34F03" w:rsidP="00D34F03">
      <w:pPr>
        <w:ind w:left="284"/>
        <w:contextualSpacing/>
        <w:rPr>
          <w:rFonts w:eastAsia="Times New Roman" w:cstheme="minorHAnsi"/>
          <w:lang w:val="es-ES_tradnl" w:eastAsia="es-ES"/>
        </w:rPr>
      </w:pPr>
    </w:p>
    <w:p w:rsidR="00D34F03" w:rsidRPr="00DE6F74" w:rsidRDefault="00D34F03" w:rsidP="00D34F03">
      <w:pPr>
        <w:ind w:left="284"/>
        <w:contextualSpacing/>
        <w:rPr>
          <w:rFonts w:eastAsia="Times New Roman" w:cstheme="minorHAnsi"/>
          <w:lang w:val="es-ES_tradnl" w:eastAsia="es-ES"/>
        </w:rPr>
      </w:pPr>
    </w:p>
    <w:p w:rsidR="00D34F03" w:rsidRPr="00C20D27" w:rsidRDefault="00D34F03" w:rsidP="00D34F03">
      <w:pPr>
        <w:ind w:left="284"/>
        <w:contextualSpacing/>
        <w:rPr>
          <w:rFonts w:cs="Calibri"/>
          <w:bCs/>
          <w:color w:val="000000"/>
        </w:rPr>
      </w:pPr>
      <w:r w:rsidRPr="00DE6F74">
        <w:rPr>
          <w:rFonts w:eastAsia="Times New Roman" w:cstheme="minorHAnsi"/>
          <w:lang w:val="es-ES_tradnl" w:eastAsia="es-ES"/>
        </w:rPr>
        <w:t xml:space="preserve">LA PRESENTE HOJA DE FIRMAS CORRESPONDE AL </w:t>
      </w:r>
      <w:r w:rsidRPr="00DE6F74">
        <w:rPr>
          <w:rFonts w:eastAsia="Times New Roman" w:cstheme="minorHAnsi"/>
          <w:noProof/>
          <w:color w:val="000000"/>
          <w:lang w:val="es-ES_tradnl" w:eastAsia="es-ES"/>
        </w:rPr>
        <w:t xml:space="preserve">CONTRATO </w:t>
      </w:r>
      <w:r>
        <w:rPr>
          <w:rFonts w:eastAsia="Times New Roman" w:cstheme="minorHAnsi"/>
          <w:bCs/>
          <w:noProof/>
          <w:color w:val="000000"/>
          <w:lang w:eastAsia="es-ES"/>
        </w:rPr>
        <w:t>XX</w:t>
      </w:r>
      <w:r w:rsidRPr="00DE6F74">
        <w:rPr>
          <w:rFonts w:eastAsia="Times New Roman" w:cstheme="minorHAnsi"/>
          <w:bCs/>
          <w:noProof/>
          <w:color w:val="000000"/>
          <w:lang w:eastAsia="es-ES"/>
        </w:rPr>
        <w:t xml:space="preserve">-O19-SS-ADQ </w:t>
      </w:r>
      <w:r w:rsidR="0012350C">
        <w:rPr>
          <w:rFonts w:eastAsia="Times New Roman" w:cstheme="minorHAnsi"/>
          <w:bCs/>
          <w:noProof/>
          <w:color w:val="000000"/>
          <w:lang w:eastAsia="es-ES"/>
        </w:rPr>
        <w:t>PARA LA ADQUISICIÓN DE MATERIAL DE LIMPIEZA PARA LOS SERVICIOS DE SALUD DEL ESTADO DE COLIMA (SEGUNDA VUELTA)</w:t>
      </w:r>
      <w:r w:rsidRPr="00DE6F74">
        <w:rPr>
          <w:rFonts w:cstheme="minorHAnsi"/>
          <w:bCs/>
        </w:rPr>
        <w:t xml:space="preserve"> Y LA PERSONA MORAL DENOMINADA </w:t>
      </w:r>
      <w:r w:rsidRPr="00DE6F74">
        <w:rPr>
          <w:rFonts w:cstheme="minorHAnsi"/>
          <w:noProof/>
          <w:color w:val="000000"/>
        </w:rPr>
        <w:t>_______________________.</w:t>
      </w:r>
    </w:p>
    <w:sectPr w:rsidR="00D34F03" w:rsidRPr="00C20D27" w:rsidSect="00AC1783">
      <w:headerReference w:type="default" r:id="rId7"/>
      <w:footerReference w:type="default" r:id="rId8"/>
      <w:pgSz w:w="12240" w:h="15840" w:code="1"/>
      <w:pgMar w:top="2268" w:right="1134" w:bottom="1701" w:left="1985"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2117" w:rsidRDefault="00822117" w:rsidP="00D6721E">
      <w:r>
        <w:separator/>
      </w:r>
    </w:p>
  </w:endnote>
  <w:endnote w:type="continuationSeparator" w:id="0">
    <w:p w:rsidR="00822117" w:rsidRDefault="00822117" w:rsidP="00D672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G Times (W1)">
    <w:altName w:val="Times New Roman"/>
    <w:panose1 w:val="00000000000000000000"/>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lbertus Medium">
    <w:panose1 w:val="020E0602030304020304"/>
    <w:charset w:val="00"/>
    <w:family w:val="swiss"/>
    <w:pitch w:val="variable"/>
    <w:sig w:usb0="00000003" w:usb1="00000000" w:usb2="00000000" w:usb3="00000000" w:csb0="00000001" w:csb1="00000000"/>
  </w:font>
  <w:font w:name="CG Omega">
    <w:panose1 w:val="020B05020505080203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2117" w:rsidRDefault="00822117">
    <w:pPr>
      <w:pStyle w:val="Piedepgina"/>
      <w:rPr>
        <w:noProof/>
      </w:rPr>
    </w:pPr>
  </w:p>
  <w:p w:rsidR="00822117" w:rsidRDefault="00822117" w:rsidP="00AC1783">
    <w:pPr>
      <w:pStyle w:val="Piedepgina"/>
      <w:ind w:left="-1985"/>
    </w:pPr>
    <w:r>
      <w:rPr>
        <w:noProof/>
        <w:lang w:val="es-ES" w:eastAsia="es-ES"/>
      </w:rPr>
      <w:drawing>
        <wp:inline distT="0" distB="0" distL="0" distR="0" wp14:anchorId="036A6FF8" wp14:editId="25561F7D">
          <wp:extent cx="7781925" cy="97155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QUISICIO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8121" cy="972324"/>
                  </a:xfrm>
                  <a:prstGeom prst="rect">
                    <a:avLst/>
                  </a:prstGeom>
                </pic:spPr>
              </pic:pic>
            </a:graphicData>
          </a:graphic>
        </wp:inline>
      </w:drawing>
    </w:r>
  </w:p>
  <w:p w:rsidR="00822117" w:rsidRDefault="0082211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2117" w:rsidRDefault="00822117" w:rsidP="00D6721E">
      <w:r>
        <w:separator/>
      </w:r>
    </w:p>
  </w:footnote>
  <w:footnote w:type="continuationSeparator" w:id="0">
    <w:p w:rsidR="00822117" w:rsidRDefault="00822117" w:rsidP="00D672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2117" w:rsidRDefault="00822117">
    <w:pPr>
      <w:pStyle w:val="Encabezado"/>
    </w:pPr>
  </w:p>
  <w:p w:rsidR="00822117" w:rsidRDefault="00822117">
    <w:pPr>
      <w:pStyle w:val="Encabezado"/>
    </w:pPr>
    <w:r>
      <w:rPr>
        <w:noProof/>
        <w:lang w:val="es-ES" w:eastAsia="es-ES"/>
      </w:rPr>
      <w:drawing>
        <wp:anchor distT="0" distB="0" distL="114300" distR="114300" simplePos="0" relativeHeight="251658240" behindDoc="1" locked="0" layoutInCell="1" allowOverlap="1" wp14:anchorId="36243328" wp14:editId="25CB4D8A">
          <wp:simplePos x="0" y="0"/>
          <wp:positionH relativeFrom="column">
            <wp:posOffset>-1241425</wp:posOffset>
          </wp:positionH>
          <wp:positionV relativeFrom="paragraph">
            <wp:posOffset>-441589</wp:posOffset>
          </wp:positionV>
          <wp:extent cx="7701592" cy="1371600"/>
          <wp:effectExtent l="19050" t="0" r="0" b="0"/>
          <wp:wrapNone/>
          <wp:docPr id="29" name="1 Imagen" descr="ENCABEZAD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ABEZADO 2017.JPG"/>
                  <pic:cNvPicPr/>
                </pic:nvPicPr>
                <pic:blipFill>
                  <a:blip r:embed="rId1"/>
                  <a:stretch>
                    <a:fillRect/>
                  </a:stretch>
                </pic:blipFill>
                <pic:spPr>
                  <a:xfrm>
                    <a:off x="0" y="0"/>
                    <a:ext cx="7701592" cy="13716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B"/>
    <w:multiLevelType w:val="multilevel"/>
    <w:tmpl w:val="06C87F2A"/>
    <w:lvl w:ilvl="0">
      <w:start w:val="1"/>
      <w:numFmt w:val="decimal"/>
      <w:pStyle w:val="Ttulo1"/>
      <w:lvlText w:val="%1."/>
      <w:lvlJc w:val="left"/>
      <w:pPr>
        <w:tabs>
          <w:tab w:val="num" w:pos="0"/>
        </w:tabs>
      </w:pPr>
      <w:rPr>
        <w:rFonts w:cs="Times New Roman" w:hint="default"/>
      </w:rPr>
    </w:lvl>
    <w:lvl w:ilvl="1">
      <w:start w:val="1"/>
      <w:numFmt w:val="none"/>
      <w:pStyle w:val="Ttulo2"/>
      <w:lvlText w:val="1."/>
      <w:lvlJc w:val="left"/>
      <w:pPr>
        <w:tabs>
          <w:tab w:val="num" w:pos="0"/>
        </w:tabs>
      </w:pPr>
      <w:rPr>
        <w:rFonts w:ascii="Arial" w:hAnsi="Arial" w:cs="Arial" w:hint="default"/>
      </w:rPr>
    </w:lvl>
    <w:lvl w:ilvl="2">
      <w:start w:val="1"/>
      <w:numFmt w:val="decimal"/>
      <w:pStyle w:val="Ttulo3"/>
      <w:lvlText w:val="%1.%2.%3"/>
      <w:lvlJc w:val="left"/>
      <w:pPr>
        <w:tabs>
          <w:tab w:val="num" w:pos="0"/>
        </w:tabs>
      </w:pPr>
      <w:rPr>
        <w:rFonts w:cs="Times New Roman" w:hint="default"/>
      </w:rPr>
    </w:lvl>
    <w:lvl w:ilvl="3">
      <w:start w:val="1"/>
      <w:numFmt w:val="decimal"/>
      <w:pStyle w:val="Ttulo4"/>
      <w:lvlText w:val="%1.%2.%3.%4"/>
      <w:lvlJc w:val="left"/>
      <w:pPr>
        <w:tabs>
          <w:tab w:val="num" w:pos="0"/>
        </w:tabs>
      </w:pPr>
      <w:rPr>
        <w:rFonts w:cs="Times New Roman" w:hint="default"/>
      </w:rPr>
    </w:lvl>
    <w:lvl w:ilvl="4">
      <w:start w:val="1"/>
      <w:numFmt w:val="decimal"/>
      <w:pStyle w:val="Ttulo5"/>
      <w:lvlText w:val="%1.%2.%3.%4.%5"/>
      <w:lvlJc w:val="left"/>
      <w:pPr>
        <w:tabs>
          <w:tab w:val="num" w:pos="0"/>
        </w:tabs>
      </w:pPr>
      <w:rPr>
        <w:rFonts w:cs="Times New Roman" w:hint="default"/>
      </w:rPr>
    </w:lvl>
    <w:lvl w:ilvl="5">
      <w:start w:val="1"/>
      <w:numFmt w:val="decimal"/>
      <w:pStyle w:val="Ttulo6"/>
      <w:lvlText w:val="%1.%2.%3.%4.%5.%6"/>
      <w:lvlJc w:val="left"/>
      <w:pPr>
        <w:tabs>
          <w:tab w:val="num" w:pos="0"/>
        </w:tabs>
      </w:pPr>
      <w:rPr>
        <w:rFonts w:cs="Times New Roman" w:hint="default"/>
      </w:rPr>
    </w:lvl>
    <w:lvl w:ilvl="6">
      <w:start w:val="1"/>
      <w:numFmt w:val="decimal"/>
      <w:pStyle w:val="Ttulo7"/>
      <w:lvlText w:val="%1.%2.%3.%4.%5.%6.%7"/>
      <w:lvlJc w:val="left"/>
      <w:pPr>
        <w:tabs>
          <w:tab w:val="num" w:pos="0"/>
        </w:tabs>
      </w:pPr>
      <w:rPr>
        <w:rFonts w:cs="Times New Roman" w:hint="default"/>
      </w:rPr>
    </w:lvl>
    <w:lvl w:ilvl="7">
      <w:start w:val="1"/>
      <w:numFmt w:val="decimal"/>
      <w:pStyle w:val="Ttulo8"/>
      <w:lvlText w:val="%1.%2.%3.%4.%5.%6.%7.%8"/>
      <w:lvlJc w:val="left"/>
      <w:pPr>
        <w:tabs>
          <w:tab w:val="num" w:pos="0"/>
        </w:tabs>
      </w:pPr>
      <w:rPr>
        <w:rFonts w:cs="Times New Roman" w:hint="default"/>
      </w:rPr>
    </w:lvl>
    <w:lvl w:ilvl="8">
      <w:start w:val="1"/>
      <w:numFmt w:val="decimal"/>
      <w:pStyle w:val="Ttulo9"/>
      <w:lvlText w:val="%1.%2.%3.%4.%5.%6.%7.%8.%9"/>
      <w:lvlJc w:val="left"/>
      <w:pPr>
        <w:tabs>
          <w:tab w:val="num" w:pos="0"/>
        </w:tabs>
      </w:pPr>
      <w:rPr>
        <w:rFonts w:cs="Times New Roman" w:hint="default"/>
      </w:rPr>
    </w:lvl>
  </w:abstractNum>
  <w:abstractNum w:abstractNumId="1" w15:restartNumberingAfterBreak="0">
    <w:nsid w:val="00AF6479"/>
    <w:multiLevelType w:val="hybridMultilevel"/>
    <w:tmpl w:val="F5C0833E"/>
    <w:lvl w:ilvl="0" w:tplc="5E242738">
      <w:start w:val="1"/>
      <w:numFmt w:val="lowerLetter"/>
      <w:lvlText w:val="%1)"/>
      <w:lvlJc w:val="left"/>
      <w:pPr>
        <w:tabs>
          <w:tab w:val="num" w:pos="720"/>
        </w:tabs>
        <w:ind w:left="720" w:hanging="360"/>
      </w:pPr>
      <w:rPr>
        <w:rFonts w:cs="Times New Roman" w:hint="default"/>
        <w:b/>
        <w:bCs/>
        <w:sz w:val="22"/>
        <w:szCs w:val="22"/>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 w15:restartNumberingAfterBreak="0">
    <w:nsid w:val="04AA1F80"/>
    <w:multiLevelType w:val="hybridMultilevel"/>
    <w:tmpl w:val="40F6993A"/>
    <w:styleLink w:val="Estiloimportado15"/>
    <w:lvl w:ilvl="0" w:tplc="D3A87BDE">
      <w:start w:val="1"/>
      <w:numFmt w:val="decimal"/>
      <w:lvlText w:val="%1."/>
      <w:lvlJc w:val="left"/>
      <w:pPr>
        <w:tabs>
          <w:tab w:val="left" w:pos="851"/>
          <w:tab w:val="num" w:pos="1418"/>
          <w:tab w:val="left" w:pos="2124"/>
          <w:tab w:val="left" w:pos="2832"/>
          <w:tab w:val="left" w:pos="3540"/>
          <w:tab w:val="left" w:pos="4248"/>
          <w:tab w:val="left" w:pos="4956"/>
          <w:tab w:val="left" w:pos="5664"/>
          <w:tab w:val="left" w:pos="6372"/>
          <w:tab w:val="left" w:pos="7080"/>
          <w:tab w:val="left" w:pos="7788"/>
          <w:tab w:val="left" w:pos="8496"/>
          <w:tab w:val="left" w:pos="9132"/>
        </w:tabs>
        <w:ind w:left="1440" w:hanging="513"/>
      </w:pPr>
      <w:rPr>
        <w:rFonts w:hAnsi="Arial Unicode MS"/>
        <w:caps w:val="0"/>
        <w:smallCaps w:val="0"/>
        <w:strike w:val="0"/>
        <w:dstrike w:val="0"/>
        <w:color w:val="000000"/>
        <w:spacing w:val="0"/>
        <w:w w:val="100"/>
        <w:kern w:val="0"/>
        <w:position w:val="0"/>
        <w:highlight w:val="none"/>
        <w:vertAlign w:val="baseline"/>
      </w:rPr>
    </w:lvl>
    <w:lvl w:ilvl="1" w:tplc="88640936">
      <w:start w:val="1"/>
      <w:numFmt w:val="upperLetter"/>
      <w:lvlText w:val="%2)"/>
      <w:lvlJc w:val="left"/>
      <w:pPr>
        <w:tabs>
          <w:tab w:val="left" w:pos="851"/>
          <w:tab w:val="left" w:pos="1418"/>
          <w:tab w:val="num" w:pos="2007"/>
          <w:tab w:val="left" w:pos="2124"/>
          <w:tab w:val="left" w:pos="2832"/>
          <w:tab w:val="left" w:pos="3540"/>
          <w:tab w:val="left" w:pos="4248"/>
          <w:tab w:val="left" w:pos="4956"/>
          <w:tab w:val="left" w:pos="5664"/>
          <w:tab w:val="left" w:pos="6372"/>
          <w:tab w:val="left" w:pos="7080"/>
          <w:tab w:val="left" w:pos="7788"/>
          <w:tab w:val="left" w:pos="8496"/>
          <w:tab w:val="left" w:pos="9132"/>
        </w:tabs>
        <w:ind w:left="2029" w:hanging="382"/>
      </w:pPr>
      <w:rPr>
        <w:rFonts w:hAnsi="Arial Unicode MS"/>
        <w:caps w:val="0"/>
        <w:smallCaps w:val="0"/>
        <w:strike w:val="0"/>
        <w:dstrike w:val="0"/>
        <w:color w:val="000000"/>
        <w:spacing w:val="0"/>
        <w:w w:val="100"/>
        <w:kern w:val="0"/>
        <w:position w:val="0"/>
        <w:highlight w:val="none"/>
        <w:vertAlign w:val="baseline"/>
      </w:rPr>
    </w:lvl>
    <w:lvl w:ilvl="2" w:tplc="95AC51F8">
      <w:start w:val="1"/>
      <w:numFmt w:val="lowerRoman"/>
      <w:lvlText w:val="%3."/>
      <w:lvlJc w:val="left"/>
      <w:pPr>
        <w:tabs>
          <w:tab w:val="left" w:pos="851"/>
          <w:tab w:val="left" w:pos="1418"/>
          <w:tab w:val="left" w:pos="2124"/>
          <w:tab w:val="num" w:pos="2727"/>
          <w:tab w:val="left" w:pos="2832"/>
          <w:tab w:val="left" w:pos="3540"/>
          <w:tab w:val="left" w:pos="4248"/>
          <w:tab w:val="left" w:pos="4956"/>
          <w:tab w:val="left" w:pos="5664"/>
          <w:tab w:val="left" w:pos="6372"/>
          <w:tab w:val="left" w:pos="7080"/>
          <w:tab w:val="left" w:pos="7788"/>
          <w:tab w:val="left" w:pos="8496"/>
          <w:tab w:val="left" w:pos="9132"/>
        </w:tabs>
        <w:ind w:left="2749" w:hanging="306"/>
      </w:pPr>
      <w:rPr>
        <w:rFonts w:hAnsi="Arial Unicode MS"/>
        <w:caps w:val="0"/>
        <w:smallCaps w:val="0"/>
        <w:strike w:val="0"/>
        <w:dstrike w:val="0"/>
        <w:color w:val="000000"/>
        <w:spacing w:val="0"/>
        <w:w w:val="100"/>
        <w:kern w:val="0"/>
        <w:position w:val="0"/>
        <w:highlight w:val="none"/>
        <w:vertAlign w:val="baseline"/>
      </w:rPr>
    </w:lvl>
    <w:lvl w:ilvl="3" w:tplc="EA963168">
      <w:start w:val="1"/>
      <w:numFmt w:val="decimal"/>
      <w:lvlText w:val="%4."/>
      <w:lvlJc w:val="left"/>
      <w:pPr>
        <w:tabs>
          <w:tab w:val="left" w:pos="851"/>
          <w:tab w:val="left" w:pos="1418"/>
          <w:tab w:val="left" w:pos="2124"/>
          <w:tab w:val="left" w:pos="2832"/>
          <w:tab w:val="num" w:pos="3447"/>
          <w:tab w:val="left" w:pos="3540"/>
          <w:tab w:val="left" w:pos="4248"/>
          <w:tab w:val="left" w:pos="4956"/>
          <w:tab w:val="left" w:pos="5664"/>
          <w:tab w:val="left" w:pos="6372"/>
          <w:tab w:val="left" w:pos="7080"/>
          <w:tab w:val="left" w:pos="7788"/>
          <w:tab w:val="left" w:pos="8496"/>
          <w:tab w:val="left" w:pos="9132"/>
        </w:tabs>
        <w:ind w:left="3469" w:hanging="382"/>
      </w:pPr>
      <w:rPr>
        <w:rFonts w:hAnsi="Arial Unicode MS"/>
        <w:caps w:val="0"/>
        <w:smallCaps w:val="0"/>
        <w:strike w:val="0"/>
        <w:dstrike w:val="0"/>
        <w:color w:val="000000"/>
        <w:spacing w:val="0"/>
        <w:w w:val="100"/>
        <w:kern w:val="0"/>
        <w:position w:val="0"/>
        <w:highlight w:val="none"/>
        <w:vertAlign w:val="baseline"/>
      </w:rPr>
    </w:lvl>
    <w:lvl w:ilvl="4" w:tplc="CDDE58A6">
      <w:start w:val="1"/>
      <w:numFmt w:val="lowerLetter"/>
      <w:lvlText w:val="%5."/>
      <w:lvlJc w:val="left"/>
      <w:pPr>
        <w:tabs>
          <w:tab w:val="left" w:pos="851"/>
          <w:tab w:val="left" w:pos="1418"/>
          <w:tab w:val="left" w:pos="2124"/>
          <w:tab w:val="left" w:pos="2832"/>
          <w:tab w:val="left" w:pos="3540"/>
          <w:tab w:val="num" w:pos="4167"/>
          <w:tab w:val="left" w:pos="4248"/>
          <w:tab w:val="left" w:pos="4956"/>
          <w:tab w:val="left" w:pos="5664"/>
          <w:tab w:val="left" w:pos="6372"/>
          <w:tab w:val="left" w:pos="7080"/>
          <w:tab w:val="left" w:pos="7788"/>
          <w:tab w:val="left" w:pos="8496"/>
          <w:tab w:val="left" w:pos="9132"/>
        </w:tabs>
        <w:ind w:left="4189" w:hanging="382"/>
      </w:pPr>
      <w:rPr>
        <w:rFonts w:hAnsi="Arial Unicode MS"/>
        <w:caps w:val="0"/>
        <w:smallCaps w:val="0"/>
        <w:strike w:val="0"/>
        <w:dstrike w:val="0"/>
        <w:color w:val="000000"/>
        <w:spacing w:val="0"/>
        <w:w w:val="100"/>
        <w:kern w:val="0"/>
        <w:position w:val="0"/>
        <w:highlight w:val="none"/>
        <w:vertAlign w:val="baseline"/>
      </w:rPr>
    </w:lvl>
    <w:lvl w:ilvl="5" w:tplc="2C8A331E">
      <w:start w:val="1"/>
      <w:numFmt w:val="lowerRoman"/>
      <w:lvlText w:val="%6."/>
      <w:lvlJc w:val="left"/>
      <w:pPr>
        <w:tabs>
          <w:tab w:val="left" w:pos="851"/>
          <w:tab w:val="left" w:pos="1418"/>
          <w:tab w:val="left" w:pos="2124"/>
          <w:tab w:val="left" w:pos="2832"/>
          <w:tab w:val="left" w:pos="3540"/>
          <w:tab w:val="left" w:pos="4248"/>
          <w:tab w:val="num" w:pos="4887"/>
          <w:tab w:val="left" w:pos="4956"/>
          <w:tab w:val="left" w:pos="5664"/>
          <w:tab w:val="left" w:pos="6372"/>
          <w:tab w:val="left" w:pos="7080"/>
          <w:tab w:val="left" w:pos="7788"/>
          <w:tab w:val="left" w:pos="8496"/>
          <w:tab w:val="left" w:pos="9132"/>
        </w:tabs>
        <w:ind w:left="4909" w:hanging="306"/>
      </w:pPr>
      <w:rPr>
        <w:rFonts w:hAnsi="Arial Unicode MS"/>
        <w:caps w:val="0"/>
        <w:smallCaps w:val="0"/>
        <w:strike w:val="0"/>
        <w:dstrike w:val="0"/>
        <w:color w:val="000000"/>
        <w:spacing w:val="0"/>
        <w:w w:val="100"/>
        <w:kern w:val="0"/>
        <w:position w:val="0"/>
        <w:highlight w:val="none"/>
        <w:vertAlign w:val="baseline"/>
      </w:rPr>
    </w:lvl>
    <w:lvl w:ilvl="6" w:tplc="8F30968A">
      <w:start w:val="1"/>
      <w:numFmt w:val="decimal"/>
      <w:lvlText w:val="%7."/>
      <w:lvlJc w:val="left"/>
      <w:pPr>
        <w:tabs>
          <w:tab w:val="left" w:pos="851"/>
          <w:tab w:val="left" w:pos="1418"/>
          <w:tab w:val="left" w:pos="2124"/>
          <w:tab w:val="left" w:pos="2832"/>
          <w:tab w:val="left" w:pos="3540"/>
          <w:tab w:val="left" w:pos="4248"/>
          <w:tab w:val="left" w:pos="4956"/>
          <w:tab w:val="num" w:pos="5607"/>
          <w:tab w:val="left" w:pos="5664"/>
          <w:tab w:val="left" w:pos="6372"/>
          <w:tab w:val="left" w:pos="7080"/>
          <w:tab w:val="left" w:pos="7788"/>
          <w:tab w:val="left" w:pos="8496"/>
          <w:tab w:val="left" w:pos="9132"/>
        </w:tabs>
        <w:ind w:left="5629" w:hanging="382"/>
      </w:pPr>
      <w:rPr>
        <w:rFonts w:hAnsi="Arial Unicode MS"/>
        <w:caps w:val="0"/>
        <w:smallCaps w:val="0"/>
        <w:strike w:val="0"/>
        <w:dstrike w:val="0"/>
        <w:color w:val="000000"/>
        <w:spacing w:val="0"/>
        <w:w w:val="100"/>
        <w:kern w:val="0"/>
        <w:position w:val="0"/>
        <w:highlight w:val="none"/>
        <w:vertAlign w:val="baseline"/>
      </w:rPr>
    </w:lvl>
    <w:lvl w:ilvl="7" w:tplc="B7C456DC">
      <w:start w:val="1"/>
      <w:numFmt w:val="lowerLetter"/>
      <w:lvlText w:val="%8."/>
      <w:lvlJc w:val="left"/>
      <w:pPr>
        <w:tabs>
          <w:tab w:val="left" w:pos="851"/>
          <w:tab w:val="left" w:pos="1418"/>
          <w:tab w:val="left" w:pos="2124"/>
          <w:tab w:val="left" w:pos="2832"/>
          <w:tab w:val="left" w:pos="3540"/>
          <w:tab w:val="left" w:pos="4248"/>
          <w:tab w:val="left" w:pos="4956"/>
          <w:tab w:val="left" w:pos="5664"/>
          <w:tab w:val="num" w:pos="6327"/>
          <w:tab w:val="left" w:pos="6372"/>
          <w:tab w:val="left" w:pos="7080"/>
          <w:tab w:val="left" w:pos="7788"/>
          <w:tab w:val="left" w:pos="8496"/>
          <w:tab w:val="left" w:pos="9132"/>
        </w:tabs>
        <w:ind w:left="6349" w:hanging="382"/>
      </w:pPr>
      <w:rPr>
        <w:rFonts w:hAnsi="Arial Unicode MS"/>
        <w:caps w:val="0"/>
        <w:smallCaps w:val="0"/>
        <w:strike w:val="0"/>
        <w:dstrike w:val="0"/>
        <w:color w:val="000000"/>
        <w:spacing w:val="0"/>
        <w:w w:val="100"/>
        <w:kern w:val="0"/>
        <w:position w:val="0"/>
        <w:highlight w:val="none"/>
        <w:vertAlign w:val="baseline"/>
      </w:rPr>
    </w:lvl>
    <w:lvl w:ilvl="8" w:tplc="AB9C1CDC">
      <w:start w:val="1"/>
      <w:numFmt w:val="lowerRoman"/>
      <w:lvlText w:val="%9."/>
      <w:lvlJc w:val="left"/>
      <w:pPr>
        <w:tabs>
          <w:tab w:val="left" w:pos="851"/>
          <w:tab w:val="left" w:pos="1418"/>
          <w:tab w:val="left" w:pos="2124"/>
          <w:tab w:val="left" w:pos="2832"/>
          <w:tab w:val="left" w:pos="3540"/>
          <w:tab w:val="left" w:pos="4248"/>
          <w:tab w:val="left" w:pos="4956"/>
          <w:tab w:val="left" w:pos="5664"/>
          <w:tab w:val="left" w:pos="6372"/>
          <w:tab w:val="num" w:pos="7047"/>
          <w:tab w:val="left" w:pos="7080"/>
          <w:tab w:val="left" w:pos="7788"/>
          <w:tab w:val="left" w:pos="8496"/>
          <w:tab w:val="left" w:pos="9132"/>
        </w:tabs>
        <w:ind w:left="7069" w:hanging="306"/>
      </w:pPr>
      <w:rPr>
        <w:rFonts w:hAnsi="Arial Unicode MS"/>
        <w:caps w:val="0"/>
        <w:smallCaps w:val="0"/>
        <w:strike w:val="0"/>
        <w:dstrike w:val="0"/>
        <w:color w:val="000000"/>
        <w:spacing w:val="0"/>
        <w:w w:val="100"/>
        <w:kern w:val="0"/>
        <w:position w:val="0"/>
        <w:highlight w:val="none"/>
        <w:vertAlign w:val="baseline"/>
      </w:rPr>
    </w:lvl>
  </w:abstractNum>
  <w:abstractNum w:abstractNumId="3" w15:restartNumberingAfterBreak="0">
    <w:nsid w:val="0A771707"/>
    <w:multiLevelType w:val="hybridMultilevel"/>
    <w:tmpl w:val="47DC47F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15:restartNumberingAfterBreak="0">
    <w:nsid w:val="0E7965F7"/>
    <w:multiLevelType w:val="hybridMultilevel"/>
    <w:tmpl w:val="0824D046"/>
    <w:lvl w:ilvl="0" w:tplc="E5BE3B2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4C80321"/>
    <w:multiLevelType w:val="hybridMultilevel"/>
    <w:tmpl w:val="200CB750"/>
    <w:lvl w:ilvl="0" w:tplc="EE96B50E">
      <w:start w:val="1"/>
      <w:numFmt w:val="lowerLetter"/>
      <w:lvlText w:val="%1)"/>
      <w:lvlJc w:val="left"/>
      <w:pPr>
        <w:tabs>
          <w:tab w:val="num" w:pos="720"/>
        </w:tabs>
        <w:ind w:left="720" w:hanging="360"/>
      </w:pPr>
      <w:rPr>
        <w:rFonts w:cs="Times New Roman"/>
        <w:b/>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6" w15:restartNumberingAfterBreak="0">
    <w:nsid w:val="14E53845"/>
    <w:multiLevelType w:val="multilevel"/>
    <w:tmpl w:val="CE588992"/>
    <w:lvl w:ilvl="0">
      <w:start w:val="2"/>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 w15:restartNumberingAfterBreak="0">
    <w:nsid w:val="1C3E3803"/>
    <w:multiLevelType w:val="hybridMultilevel"/>
    <w:tmpl w:val="40F6993A"/>
    <w:numStyleLink w:val="Estiloimportado15"/>
  </w:abstractNum>
  <w:abstractNum w:abstractNumId="8" w15:restartNumberingAfterBreak="0">
    <w:nsid w:val="1E0E47A6"/>
    <w:multiLevelType w:val="hybridMultilevel"/>
    <w:tmpl w:val="D45C7AC8"/>
    <w:lvl w:ilvl="0" w:tplc="DE481934">
      <w:start w:val="6"/>
      <w:numFmt w:val="lowerLetter"/>
      <w:lvlText w:val="%1)"/>
      <w:lvlJc w:val="left"/>
      <w:pPr>
        <w:tabs>
          <w:tab w:val="num" w:pos="360"/>
        </w:tabs>
        <w:ind w:left="36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1B004E6"/>
    <w:multiLevelType w:val="multilevel"/>
    <w:tmpl w:val="28AE1A9A"/>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1C23699"/>
    <w:multiLevelType w:val="multilevel"/>
    <w:tmpl w:val="5F2A5C3A"/>
    <w:lvl w:ilvl="0">
      <w:start w:val="3"/>
      <w:numFmt w:val="decimal"/>
      <w:lvlText w:val="%1"/>
      <w:lvlJc w:val="left"/>
      <w:pPr>
        <w:tabs>
          <w:tab w:val="num" w:pos="360"/>
        </w:tabs>
        <w:ind w:left="360" w:hanging="360"/>
      </w:pPr>
      <w:rPr>
        <w:rFonts w:hint="default"/>
      </w:rPr>
    </w:lvl>
    <w:lvl w:ilvl="1">
      <w:start w:val="11"/>
      <w:numFmt w:val="decimal"/>
      <w:lvlText w:val="%1.%2"/>
      <w:lvlJc w:val="left"/>
      <w:pPr>
        <w:tabs>
          <w:tab w:val="num" w:pos="360"/>
        </w:tabs>
        <w:ind w:left="360" w:hanging="360"/>
      </w:pPr>
      <w:rPr>
        <w:rFonts w:hint="default"/>
        <w:b/>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26F4167D"/>
    <w:multiLevelType w:val="hybridMultilevel"/>
    <w:tmpl w:val="BA282B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D09006D"/>
    <w:multiLevelType w:val="hybridMultilevel"/>
    <w:tmpl w:val="587C289C"/>
    <w:lvl w:ilvl="0" w:tplc="AF306432">
      <w:start w:val="1"/>
      <w:numFmt w:val="upperLetter"/>
      <w:lvlText w:val="%1)"/>
      <w:lvlJc w:val="left"/>
      <w:pPr>
        <w:tabs>
          <w:tab w:val="num" w:pos="720"/>
        </w:tabs>
        <w:ind w:left="720" w:hanging="360"/>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3" w15:restartNumberingAfterBreak="0">
    <w:nsid w:val="2F4F20A9"/>
    <w:multiLevelType w:val="hybridMultilevel"/>
    <w:tmpl w:val="CF00F3A2"/>
    <w:lvl w:ilvl="0" w:tplc="EF3C73B8">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2FD2484E"/>
    <w:multiLevelType w:val="hybridMultilevel"/>
    <w:tmpl w:val="590488DE"/>
    <w:lvl w:ilvl="0" w:tplc="5E542D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119397E"/>
    <w:multiLevelType w:val="multilevel"/>
    <w:tmpl w:val="6A6E6AAA"/>
    <w:lvl w:ilvl="0">
      <w:start w:val="2"/>
      <w:numFmt w:val="decimal"/>
      <w:lvlText w:val="%1"/>
      <w:lvlJc w:val="left"/>
      <w:pPr>
        <w:tabs>
          <w:tab w:val="num" w:pos="360"/>
        </w:tabs>
        <w:ind w:left="360" w:hanging="360"/>
      </w:pPr>
      <w:rPr>
        <w:rFonts w:cs="Times New Roman" w:hint="default"/>
      </w:rPr>
    </w:lvl>
    <w:lvl w:ilvl="1">
      <w:start w:val="7"/>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6" w15:restartNumberingAfterBreak="0">
    <w:nsid w:val="337431D4"/>
    <w:multiLevelType w:val="hybridMultilevel"/>
    <w:tmpl w:val="31D652A4"/>
    <w:numStyleLink w:val="Estiloimportado16"/>
  </w:abstractNum>
  <w:abstractNum w:abstractNumId="17" w15:restartNumberingAfterBreak="0">
    <w:nsid w:val="38D92970"/>
    <w:multiLevelType w:val="multilevel"/>
    <w:tmpl w:val="F9A82D5A"/>
    <w:lvl w:ilvl="0">
      <w:start w:val="3"/>
      <w:numFmt w:val="decimal"/>
      <w:lvlText w:val="%1"/>
      <w:lvlJc w:val="left"/>
      <w:pPr>
        <w:tabs>
          <w:tab w:val="num" w:pos="570"/>
        </w:tabs>
        <w:ind w:left="570" w:hanging="570"/>
      </w:pPr>
      <w:rPr>
        <w:rFonts w:cs="Times New Roman" w:hint="default"/>
        <w:b/>
        <w:bCs/>
      </w:rPr>
    </w:lvl>
    <w:lvl w:ilvl="1">
      <w:start w:val="2"/>
      <w:numFmt w:val="decimal"/>
      <w:lvlText w:val="%1.%2"/>
      <w:lvlJc w:val="left"/>
      <w:pPr>
        <w:tabs>
          <w:tab w:val="num" w:pos="570"/>
        </w:tabs>
        <w:ind w:left="570" w:hanging="570"/>
      </w:pPr>
      <w:rPr>
        <w:rFonts w:cs="Times New Roman" w:hint="default"/>
        <w:b/>
        <w:bCs/>
        <w:sz w:val="20"/>
        <w:szCs w:val="20"/>
      </w:rPr>
    </w:lvl>
    <w:lvl w:ilvl="2">
      <w:start w:val="1"/>
      <w:numFmt w:val="decimal"/>
      <w:lvlText w:val="%1.%2.%3"/>
      <w:lvlJc w:val="left"/>
      <w:pPr>
        <w:tabs>
          <w:tab w:val="num" w:pos="720"/>
        </w:tabs>
        <w:ind w:left="720" w:hanging="720"/>
      </w:pPr>
      <w:rPr>
        <w:rFonts w:cs="Times New Roman" w:hint="default"/>
        <w:b/>
        <w:bCs/>
      </w:rPr>
    </w:lvl>
    <w:lvl w:ilvl="3">
      <w:start w:val="1"/>
      <w:numFmt w:val="decimal"/>
      <w:lvlText w:val="%1.%2.%3.%4"/>
      <w:lvlJc w:val="left"/>
      <w:pPr>
        <w:tabs>
          <w:tab w:val="num" w:pos="720"/>
        </w:tabs>
        <w:ind w:left="720" w:hanging="720"/>
      </w:pPr>
      <w:rPr>
        <w:rFonts w:cs="Times New Roman" w:hint="default"/>
        <w:b/>
        <w:bCs/>
      </w:rPr>
    </w:lvl>
    <w:lvl w:ilvl="4">
      <w:start w:val="1"/>
      <w:numFmt w:val="decimal"/>
      <w:lvlText w:val="%1.%2.%3.%4.%5"/>
      <w:lvlJc w:val="left"/>
      <w:pPr>
        <w:tabs>
          <w:tab w:val="num" w:pos="1080"/>
        </w:tabs>
        <w:ind w:left="1080" w:hanging="1080"/>
      </w:pPr>
      <w:rPr>
        <w:rFonts w:cs="Times New Roman" w:hint="default"/>
        <w:b/>
        <w:bCs/>
      </w:rPr>
    </w:lvl>
    <w:lvl w:ilvl="5">
      <w:start w:val="1"/>
      <w:numFmt w:val="decimal"/>
      <w:lvlText w:val="%1.%2.%3.%4.%5.%6"/>
      <w:lvlJc w:val="left"/>
      <w:pPr>
        <w:tabs>
          <w:tab w:val="num" w:pos="1080"/>
        </w:tabs>
        <w:ind w:left="1080" w:hanging="1080"/>
      </w:pPr>
      <w:rPr>
        <w:rFonts w:cs="Times New Roman" w:hint="default"/>
        <w:b/>
        <w:bCs/>
      </w:rPr>
    </w:lvl>
    <w:lvl w:ilvl="6">
      <w:start w:val="1"/>
      <w:numFmt w:val="decimal"/>
      <w:lvlText w:val="%1.%2.%3.%4.%5.%6.%7"/>
      <w:lvlJc w:val="left"/>
      <w:pPr>
        <w:tabs>
          <w:tab w:val="num" w:pos="1440"/>
        </w:tabs>
        <w:ind w:left="1440" w:hanging="1440"/>
      </w:pPr>
      <w:rPr>
        <w:rFonts w:cs="Times New Roman" w:hint="default"/>
        <w:b/>
        <w:bCs/>
      </w:rPr>
    </w:lvl>
    <w:lvl w:ilvl="7">
      <w:start w:val="1"/>
      <w:numFmt w:val="decimal"/>
      <w:lvlText w:val="%1.%2.%3.%4.%5.%6.%7.%8"/>
      <w:lvlJc w:val="left"/>
      <w:pPr>
        <w:tabs>
          <w:tab w:val="num" w:pos="1440"/>
        </w:tabs>
        <w:ind w:left="1440" w:hanging="1440"/>
      </w:pPr>
      <w:rPr>
        <w:rFonts w:cs="Times New Roman" w:hint="default"/>
        <w:b/>
        <w:bCs/>
      </w:rPr>
    </w:lvl>
    <w:lvl w:ilvl="8">
      <w:start w:val="1"/>
      <w:numFmt w:val="decimal"/>
      <w:lvlText w:val="%1.%2.%3.%4.%5.%6.%7.%8.%9"/>
      <w:lvlJc w:val="left"/>
      <w:pPr>
        <w:tabs>
          <w:tab w:val="num" w:pos="1800"/>
        </w:tabs>
        <w:ind w:left="1800" w:hanging="1800"/>
      </w:pPr>
      <w:rPr>
        <w:rFonts w:cs="Times New Roman" w:hint="default"/>
        <w:b/>
        <w:bCs/>
      </w:rPr>
    </w:lvl>
  </w:abstractNum>
  <w:abstractNum w:abstractNumId="18" w15:restartNumberingAfterBreak="0">
    <w:nsid w:val="3A8D6A21"/>
    <w:multiLevelType w:val="hybridMultilevel"/>
    <w:tmpl w:val="47563876"/>
    <w:lvl w:ilvl="0" w:tplc="1F045250">
      <w:numFmt w:val="bullet"/>
      <w:lvlText w:val="-"/>
      <w:lvlJc w:val="left"/>
      <w:pPr>
        <w:tabs>
          <w:tab w:val="num" w:pos="560"/>
        </w:tabs>
        <w:ind w:left="560" w:hanging="360"/>
      </w:pPr>
      <w:rPr>
        <w:rFonts w:ascii="Tahoma" w:eastAsia="Times New Roman" w:hAnsi="Tahoma" w:hint="default"/>
      </w:rPr>
    </w:lvl>
    <w:lvl w:ilvl="1" w:tplc="040A0003">
      <w:start w:val="1"/>
      <w:numFmt w:val="bullet"/>
      <w:lvlText w:val="o"/>
      <w:lvlJc w:val="left"/>
      <w:pPr>
        <w:tabs>
          <w:tab w:val="num" w:pos="1440"/>
        </w:tabs>
        <w:ind w:left="1440" w:hanging="360"/>
      </w:pPr>
      <w:rPr>
        <w:rFonts w:ascii="Courier New" w:hAnsi="Courier New" w:hint="default"/>
      </w:rPr>
    </w:lvl>
    <w:lvl w:ilvl="2" w:tplc="040A0005">
      <w:start w:val="1"/>
      <w:numFmt w:val="bullet"/>
      <w:lvlText w:val=""/>
      <w:lvlJc w:val="left"/>
      <w:pPr>
        <w:tabs>
          <w:tab w:val="num" w:pos="2160"/>
        </w:tabs>
        <w:ind w:left="2160" w:hanging="360"/>
      </w:pPr>
      <w:rPr>
        <w:rFonts w:ascii="Wingdings" w:hAnsi="Wingdings" w:hint="default"/>
      </w:rPr>
    </w:lvl>
    <w:lvl w:ilvl="3" w:tplc="040A0001">
      <w:start w:val="1"/>
      <w:numFmt w:val="bullet"/>
      <w:lvlText w:val=""/>
      <w:lvlJc w:val="left"/>
      <w:pPr>
        <w:tabs>
          <w:tab w:val="num" w:pos="2880"/>
        </w:tabs>
        <w:ind w:left="2880" w:hanging="360"/>
      </w:pPr>
      <w:rPr>
        <w:rFonts w:ascii="Symbol" w:hAnsi="Symbol" w:hint="default"/>
      </w:rPr>
    </w:lvl>
    <w:lvl w:ilvl="4" w:tplc="040A0003">
      <w:start w:val="1"/>
      <w:numFmt w:val="bullet"/>
      <w:lvlText w:val="o"/>
      <w:lvlJc w:val="left"/>
      <w:pPr>
        <w:tabs>
          <w:tab w:val="num" w:pos="3600"/>
        </w:tabs>
        <w:ind w:left="3600" w:hanging="360"/>
      </w:pPr>
      <w:rPr>
        <w:rFonts w:ascii="Courier New" w:hAnsi="Courier New" w:hint="default"/>
      </w:rPr>
    </w:lvl>
    <w:lvl w:ilvl="5" w:tplc="040A0005">
      <w:start w:val="1"/>
      <w:numFmt w:val="bullet"/>
      <w:lvlText w:val=""/>
      <w:lvlJc w:val="left"/>
      <w:pPr>
        <w:tabs>
          <w:tab w:val="num" w:pos="4320"/>
        </w:tabs>
        <w:ind w:left="4320" w:hanging="360"/>
      </w:pPr>
      <w:rPr>
        <w:rFonts w:ascii="Wingdings" w:hAnsi="Wingdings" w:hint="default"/>
      </w:rPr>
    </w:lvl>
    <w:lvl w:ilvl="6" w:tplc="040A0001">
      <w:start w:val="1"/>
      <w:numFmt w:val="bullet"/>
      <w:lvlText w:val=""/>
      <w:lvlJc w:val="left"/>
      <w:pPr>
        <w:tabs>
          <w:tab w:val="num" w:pos="5040"/>
        </w:tabs>
        <w:ind w:left="5040" w:hanging="360"/>
      </w:pPr>
      <w:rPr>
        <w:rFonts w:ascii="Symbol" w:hAnsi="Symbol" w:hint="default"/>
      </w:rPr>
    </w:lvl>
    <w:lvl w:ilvl="7" w:tplc="040A0003">
      <w:start w:val="1"/>
      <w:numFmt w:val="bullet"/>
      <w:lvlText w:val="o"/>
      <w:lvlJc w:val="left"/>
      <w:pPr>
        <w:tabs>
          <w:tab w:val="num" w:pos="5760"/>
        </w:tabs>
        <w:ind w:left="5760" w:hanging="360"/>
      </w:pPr>
      <w:rPr>
        <w:rFonts w:ascii="Courier New" w:hAnsi="Courier New" w:hint="default"/>
      </w:rPr>
    </w:lvl>
    <w:lvl w:ilvl="8" w:tplc="040A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1B02D6C"/>
    <w:multiLevelType w:val="hybridMultilevel"/>
    <w:tmpl w:val="17F45F84"/>
    <w:lvl w:ilvl="0" w:tplc="0C0A0017">
      <w:start w:val="1"/>
      <w:numFmt w:val="lowerLetter"/>
      <w:lvlText w:val="%1)"/>
      <w:lvlJc w:val="left"/>
      <w:pPr>
        <w:tabs>
          <w:tab w:val="num" w:pos="720"/>
        </w:tabs>
        <w:ind w:left="720" w:hanging="360"/>
      </w:pPr>
      <w:rPr>
        <w:rFonts w:cs="Times New Roman"/>
      </w:rPr>
    </w:lvl>
    <w:lvl w:ilvl="1" w:tplc="0C0A0001">
      <w:start w:val="1"/>
      <w:numFmt w:val="bullet"/>
      <w:lvlText w:val=""/>
      <w:lvlJc w:val="left"/>
      <w:pPr>
        <w:tabs>
          <w:tab w:val="num" w:pos="1440"/>
        </w:tabs>
        <w:ind w:left="1440" w:hanging="360"/>
      </w:pPr>
      <w:rPr>
        <w:rFonts w:ascii="Symbol" w:hAnsi="Symbol" w:hint="default"/>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0" w15:restartNumberingAfterBreak="0">
    <w:nsid w:val="4BB82690"/>
    <w:multiLevelType w:val="multilevel"/>
    <w:tmpl w:val="1AA80170"/>
    <w:lvl w:ilvl="0">
      <w:start w:val="3"/>
      <w:numFmt w:val="decimal"/>
      <w:lvlText w:val="%1"/>
      <w:lvlJc w:val="left"/>
      <w:pPr>
        <w:tabs>
          <w:tab w:val="num" w:pos="360"/>
        </w:tabs>
        <w:ind w:left="360" w:hanging="360"/>
      </w:pPr>
      <w:rPr>
        <w:rFonts w:cs="Times New Roman" w:hint="default"/>
      </w:rPr>
    </w:lvl>
    <w:lvl w:ilvl="1">
      <w:start w:val="4"/>
      <w:numFmt w:val="decimal"/>
      <w:lvlText w:val="%1.%2"/>
      <w:lvlJc w:val="left"/>
      <w:pPr>
        <w:tabs>
          <w:tab w:val="num" w:pos="360"/>
        </w:tabs>
        <w:ind w:left="360" w:hanging="360"/>
      </w:pPr>
      <w:rPr>
        <w:rFonts w:cs="Times New Roman" w:hint="default"/>
        <w:b/>
        <w:color w:val="auto"/>
        <w:sz w:val="20"/>
        <w:szCs w:val="2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1" w15:restartNumberingAfterBreak="0">
    <w:nsid w:val="53C3215D"/>
    <w:multiLevelType w:val="hybridMultilevel"/>
    <w:tmpl w:val="77CE93AA"/>
    <w:lvl w:ilvl="0" w:tplc="73F266A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7E41BEA"/>
    <w:multiLevelType w:val="multilevel"/>
    <w:tmpl w:val="67B4CEB8"/>
    <w:lvl w:ilvl="0">
      <w:start w:val="3"/>
      <w:numFmt w:val="decimal"/>
      <w:lvlText w:val="%1"/>
      <w:lvlJc w:val="left"/>
      <w:pPr>
        <w:ind w:left="420" w:hanging="420"/>
      </w:pPr>
      <w:rPr>
        <w:rFonts w:hint="default"/>
      </w:rPr>
    </w:lvl>
    <w:lvl w:ilvl="1">
      <w:start w:val="14"/>
      <w:numFmt w:val="decimal"/>
      <w:lvlText w:val="%1.%2"/>
      <w:lvlJc w:val="left"/>
      <w:pPr>
        <w:ind w:left="780" w:hanging="420"/>
      </w:pPr>
      <w:rPr>
        <w:rFonts w:hint="default"/>
        <w:color w:val="auto"/>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15:restartNumberingAfterBreak="0">
    <w:nsid w:val="58E21AD2"/>
    <w:multiLevelType w:val="multilevel"/>
    <w:tmpl w:val="FBB02214"/>
    <w:lvl w:ilvl="0">
      <w:start w:val="5"/>
      <w:numFmt w:val="lowerLetter"/>
      <w:lvlText w:val="%1)"/>
      <w:lvlJc w:val="left"/>
      <w:pPr>
        <w:tabs>
          <w:tab w:val="num" w:pos="360"/>
        </w:tabs>
        <w:ind w:left="360" w:hanging="360"/>
      </w:pPr>
      <w:rPr>
        <w:rFonts w:cs="Times New Roman" w:hint="default"/>
        <w:b/>
        <w:bCs/>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24" w15:restartNumberingAfterBreak="0">
    <w:nsid w:val="5DC80360"/>
    <w:multiLevelType w:val="hybridMultilevel"/>
    <w:tmpl w:val="31D652A4"/>
    <w:styleLink w:val="Estiloimportado16"/>
    <w:lvl w:ilvl="0" w:tplc="D7381314">
      <w:start w:val="1"/>
      <w:numFmt w:val="lowerLetter"/>
      <w:lvlText w:val="%1)"/>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1418" w:hanging="567"/>
      </w:pPr>
      <w:rPr>
        <w:rFonts w:hAnsi="Arial Unicode MS"/>
        <w:caps w:val="0"/>
        <w:smallCaps w:val="0"/>
        <w:strike w:val="0"/>
        <w:dstrike w:val="0"/>
        <w:color w:val="000000"/>
        <w:spacing w:val="0"/>
        <w:w w:val="100"/>
        <w:kern w:val="0"/>
        <w:position w:val="0"/>
        <w:highlight w:val="none"/>
        <w:vertAlign w:val="baseline"/>
      </w:rPr>
    </w:lvl>
    <w:lvl w:ilvl="1" w:tplc="4E62835C">
      <w:start w:val="1"/>
      <w:numFmt w:val="lowerLetter"/>
      <w:lvlText w:val="%2."/>
      <w:lvlJc w:val="left"/>
      <w:pPr>
        <w:tabs>
          <w:tab w:val="left" w:pos="708"/>
          <w:tab w:val="left" w:pos="2832"/>
          <w:tab w:val="left" w:pos="3540"/>
          <w:tab w:val="left" w:pos="4248"/>
          <w:tab w:val="left" w:pos="4956"/>
          <w:tab w:val="left" w:pos="5664"/>
          <w:tab w:val="left" w:pos="6372"/>
          <w:tab w:val="left" w:pos="7080"/>
          <w:tab w:val="left" w:pos="7788"/>
          <w:tab w:val="left" w:pos="8496"/>
          <w:tab w:val="left" w:pos="9132"/>
        </w:tabs>
        <w:ind w:left="2138" w:hanging="567"/>
      </w:pPr>
      <w:rPr>
        <w:rFonts w:hAnsi="Arial Unicode MS"/>
        <w:caps w:val="0"/>
        <w:smallCaps w:val="0"/>
        <w:strike w:val="0"/>
        <w:dstrike w:val="0"/>
        <w:color w:val="000000"/>
        <w:spacing w:val="0"/>
        <w:w w:val="100"/>
        <w:kern w:val="0"/>
        <w:position w:val="0"/>
        <w:highlight w:val="none"/>
        <w:vertAlign w:val="baseline"/>
      </w:rPr>
    </w:lvl>
    <w:lvl w:ilvl="2" w:tplc="F0F46030">
      <w:start w:val="1"/>
      <w:numFmt w:val="lowerRoman"/>
      <w:lvlText w:val="%3."/>
      <w:lvlJc w:val="left"/>
      <w:pPr>
        <w:tabs>
          <w:tab w:val="left" w:pos="708"/>
          <w:tab w:val="left" w:pos="2124"/>
          <w:tab w:val="left" w:pos="3540"/>
          <w:tab w:val="left" w:pos="4248"/>
          <w:tab w:val="left" w:pos="4956"/>
          <w:tab w:val="left" w:pos="5664"/>
          <w:tab w:val="left" w:pos="6372"/>
          <w:tab w:val="left" w:pos="7080"/>
          <w:tab w:val="left" w:pos="7788"/>
          <w:tab w:val="left" w:pos="8496"/>
          <w:tab w:val="left" w:pos="9132"/>
        </w:tabs>
        <w:ind w:left="2858" w:hanging="491"/>
      </w:pPr>
      <w:rPr>
        <w:rFonts w:hAnsi="Arial Unicode MS"/>
        <w:caps w:val="0"/>
        <w:smallCaps w:val="0"/>
        <w:strike w:val="0"/>
        <w:dstrike w:val="0"/>
        <w:color w:val="000000"/>
        <w:spacing w:val="0"/>
        <w:w w:val="100"/>
        <w:kern w:val="0"/>
        <w:position w:val="0"/>
        <w:highlight w:val="none"/>
        <w:vertAlign w:val="baseline"/>
      </w:rPr>
    </w:lvl>
    <w:lvl w:ilvl="3" w:tplc="752EF80A">
      <w:start w:val="1"/>
      <w:numFmt w:val="decimal"/>
      <w:lvlText w:val="%4."/>
      <w:lvlJc w:val="left"/>
      <w:pPr>
        <w:tabs>
          <w:tab w:val="left" w:pos="708"/>
          <w:tab w:val="left" w:pos="2124"/>
          <w:tab w:val="left" w:pos="2832"/>
          <w:tab w:val="left" w:pos="4248"/>
          <w:tab w:val="left" w:pos="4956"/>
          <w:tab w:val="left" w:pos="5664"/>
          <w:tab w:val="left" w:pos="6372"/>
          <w:tab w:val="left" w:pos="7080"/>
          <w:tab w:val="left" w:pos="7788"/>
          <w:tab w:val="left" w:pos="8496"/>
          <w:tab w:val="left" w:pos="9132"/>
        </w:tabs>
        <w:ind w:left="3578" w:hanging="567"/>
      </w:pPr>
      <w:rPr>
        <w:rFonts w:hAnsi="Arial Unicode MS"/>
        <w:caps w:val="0"/>
        <w:smallCaps w:val="0"/>
        <w:strike w:val="0"/>
        <w:dstrike w:val="0"/>
        <w:color w:val="000000"/>
        <w:spacing w:val="0"/>
        <w:w w:val="100"/>
        <w:kern w:val="0"/>
        <w:position w:val="0"/>
        <w:highlight w:val="none"/>
        <w:vertAlign w:val="baseline"/>
      </w:rPr>
    </w:lvl>
    <w:lvl w:ilvl="4" w:tplc="55C873B0">
      <w:start w:val="1"/>
      <w:numFmt w:val="lowerLetter"/>
      <w:lvlText w:val="%5."/>
      <w:lvlJc w:val="left"/>
      <w:pPr>
        <w:tabs>
          <w:tab w:val="left" w:pos="708"/>
          <w:tab w:val="left" w:pos="2124"/>
          <w:tab w:val="left" w:pos="2832"/>
          <w:tab w:val="left" w:pos="3540"/>
          <w:tab w:val="left" w:pos="4956"/>
          <w:tab w:val="left" w:pos="5664"/>
          <w:tab w:val="left" w:pos="6372"/>
          <w:tab w:val="left" w:pos="7080"/>
          <w:tab w:val="left" w:pos="7788"/>
          <w:tab w:val="left" w:pos="8496"/>
          <w:tab w:val="left" w:pos="9132"/>
        </w:tabs>
        <w:ind w:left="4298" w:hanging="567"/>
      </w:pPr>
      <w:rPr>
        <w:rFonts w:hAnsi="Arial Unicode MS"/>
        <w:caps w:val="0"/>
        <w:smallCaps w:val="0"/>
        <w:strike w:val="0"/>
        <w:dstrike w:val="0"/>
        <w:color w:val="000000"/>
        <w:spacing w:val="0"/>
        <w:w w:val="100"/>
        <w:kern w:val="0"/>
        <w:position w:val="0"/>
        <w:highlight w:val="none"/>
        <w:vertAlign w:val="baseline"/>
      </w:rPr>
    </w:lvl>
    <w:lvl w:ilvl="5" w:tplc="B3EE43C8">
      <w:start w:val="1"/>
      <w:numFmt w:val="lowerRoman"/>
      <w:lvlText w:val="%6."/>
      <w:lvlJc w:val="left"/>
      <w:pPr>
        <w:tabs>
          <w:tab w:val="left" w:pos="708"/>
          <w:tab w:val="left" w:pos="2124"/>
          <w:tab w:val="left" w:pos="2832"/>
          <w:tab w:val="left" w:pos="3540"/>
          <w:tab w:val="left" w:pos="4248"/>
          <w:tab w:val="left" w:pos="5664"/>
          <w:tab w:val="left" w:pos="6372"/>
          <w:tab w:val="left" w:pos="7080"/>
          <w:tab w:val="left" w:pos="7788"/>
          <w:tab w:val="left" w:pos="8496"/>
          <w:tab w:val="left" w:pos="9132"/>
        </w:tabs>
        <w:ind w:left="5018" w:hanging="491"/>
      </w:pPr>
      <w:rPr>
        <w:rFonts w:hAnsi="Arial Unicode MS"/>
        <w:caps w:val="0"/>
        <w:smallCaps w:val="0"/>
        <w:strike w:val="0"/>
        <w:dstrike w:val="0"/>
        <w:color w:val="000000"/>
        <w:spacing w:val="0"/>
        <w:w w:val="100"/>
        <w:kern w:val="0"/>
        <w:position w:val="0"/>
        <w:highlight w:val="none"/>
        <w:vertAlign w:val="baseline"/>
      </w:rPr>
    </w:lvl>
    <w:lvl w:ilvl="6" w:tplc="A3F0A086">
      <w:start w:val="1"/>
      <w:numFmt w:val="decimal"/>
      <w:lvlText w:val="%7."/>
      <w:lvlJc w:val="left"/>
      <w:pPr>
        <w:tabs>
          <w:tab w:val="left" w:pos="708"/>
          <w:tab w:val="left" w:pos="2124"/>
          <w:tab w:val="left" w:pos="2832"/>
          <w:tab w:val="left" w:pos="3540"/>
          <w:tab w:val="left" w:pos="4248"/>
          <w:tab w:val="left" w:pos="4956"/>
          <w:tab w:val="left" w:pos="6372"/>
          <w:tab w:val="left" w:pos="7080"/>
          <w:tab w:val="left" w:pos="7788"/>
          <w:tab w:val="left" w:pos="8496"/>
          <w:tab w:val="left" w:pos="9132"/>
        </w:tabs>
        <w:ind w:left="5738" w:hanging="567"/>
      </w:pPr>
      <w:rPr>
        <w:rFonts w:hAnsi="Arial Unicode MS"/>
        <w:caps w:val="0"/>
        <w:smallCaps w:val="0"/>
        <w:strike w:val="0"/>
        <w:dstrike w:val="0"/>
        <w:color w:val="000000"/>
        <w:spacing w:val="0"/>
        <w:w w:val="100"/>
        <w:kern w:val="0"/>
        <w:position w:val="0"/>
        <w:highlight w:val="none"/>
        <w:vertAlign w:val="baseline"/>
      </w:rPr>
    </w:lvl>
    <w:lvl w:ilvl="7" w:tplc="ACFA71CA">
      <w:start w:val="1"/>
      <w:numFmt w:val="lowerLetter"/>
      <w:lvlText w:val="%8."/>
      <w:lvlJc w:val="left"/>
      <w:pPr>
        <w:tabs>
          <w:tab w:val="left" w:pos="708"/>
          <w:tab w:val="left" w:pos="2124"/>
          <w:tab w:val="left" w:pos="2832"/>
          <w:tab w:val="left" w:pos="3540"/>
          <w:tab w:val="left" w:pos="4248"/>
          <w:tab w:val="left" w:pos="4956"/>
          <w:tab w:val="left" w:pos="5664"/>
          <w:tab w:val="left" w:pos="7080"/>
          <w:tab w:val="left" w:pos="7788"/>
          <w:tab w:val="left" w:pos="8496"/>
          <w:tab w:val="left" w:pos="9132"/>
        </w:tabs>
        <w:ind w:left="6458" w:hanging="567"/>
      </w:pPr>
      <w:rPr>
        <w:rFonts w:hAnsi="Arial Unicode MS"/>
        <w:caps w:val="0"/>
        <w:smallCaps w:val="0"/>
        <w:strike w:val="0"/>
        <w:dstrike w:val="0"/>
        <w:color w:val="000000"/>
        <w:spacing w:val="0"/>
        <w:w w:val="100"/>
        <w:kern w:val="0"/>
        <w:position w:val="0"/>
        <w:highlight w:val="none"/>
        <w:vertAlign w:val="baseline"/>
      </w:rPr>
    </w:lvl>
    <w:lvl w:ilvl="8" w:tplc="AE1870DE">
      <w:start w:val="1"/>
      <w:numFmt w:val="lowerRoman"/>
      <w:lvlText w:val="%9."/>
      <w:lvlJc w:val="left"/>
      <w:pPr>
        <w:tabs>
          <w:tab w:val="left" w:pos="708"/>
          <w:tab w:val="left" w:pos="2124"/>
          <w:tab w:val="left" w:pos="2832"/>
          <w:tab w:val="left" w:pos="3540"/>
          <w:tab w:val="left" w:pos="4248"/>
          <w:tab w:val="left" w:pos="4956"/>
          <w:tab w:val="left" w:pos="5664"/>
          <w:tab w:val="left" w:pos="6372"/>
          <w:tab w:val="left" w:pos="7788"/>
          <w:tab w:val="left" w:pos="8496"/>
          <w:tab w:val="left" w:pos="9132"/>
        </w:tabs>
        <w:ind w:left="7178" w:hanging="491"/>
      </w:pPr>
      <w:rPr>
        <w:rFonts w:hAnsi="Arial Unicode MS"/>
        <w:caps w:val="0"/>
        <w:smallCaps w:val="0"/>
        <w:strike w:val="0"/>
        <w:dstrike w:val="0"/>
        <w:color w:val="000000"/>
        <w:spacing w:val="0"/>
        <w:w w:val="100"/>
        <w:kern w:val="0"/>
        <w:position w:val="0"/>
        <w:highlight w:val="none"/>
        <w:vertAlign w:val="baseline"/>
      </w:rPr>
    </w:lvl>
  </w:abstractNum>
  <w:abstractNum w:abstractNumId="25" w15:restartNumberingAfterBreak="0">
    <w:nsid w:val="69745BE0"/>
    <w:multiLevelType w:val="hybridMultilevel"/>
    <w:tmpl w:val="DD9C5E9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9B176BC"/>
    <w:multiLevelType w:val="multilevel"/>
    <w:tmpl w:val="E38AD51C"/>
    <w:lvl w:ilvl="0">
      <w:start w:val="1"/>
      <w:numFmt w:val="lowerLetter"/>
      <w:lvlText w:val="%1)"/>
      <w:lvlJc w:val="left"/>
      <w:pPr>
        <w:tabs>
          <w:tab w:val="num" w:pos="360"/>
        </w:tabs>
        <w:ind w:left="360" w:hanging="360"/>
      </w:pPr>
      <w:rPr>
        <w:rFonts w:cs="Times New Roman" w:hint="default"/>
        <w:b/>
        <w:bCs/>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27" w15:restartNumberingAfterBreak="0">
    <w:nsid w:val="6C900C53"/>
    <w:multiLevelType w:val="hybridMultilevel"/>
    <w:tmpl w:val="94B0B59C"/>
    <w:lvl w:ilvl="0" w:tplc="FFFFFFFF">
      <w:start w:val="1"/>
      <w:numFmt w:val="decimal"/>
      <w:lvlText w:val="%1."/>
      <w:lvlJc w:val="left"/>
      <w:pPr>
        <w:tabs>
          <w:tab w:val="num" w:pos="1287"/>
        </w:tabs>
        <w:ind w:left="1287" w:hanging="360"/>
      </w:pPr>
      <w:rPr>
        <w:rFonts w:cs="Times New Roman"/>
      </w:rPr>
    </w:lvl>
    <w:lvl w:ilvl="1" w:tplc="FFFFFFFF">
      <w:start w:val="7"/>
      <w:numFmt w:val="upperLetter"/>
      <w:lvlText w:val="%2)"/>
      <w:lvlJc w:val="left"/>
      <w:pPr>
        <w:tabs>
          <w:tab w:val="num" w:pos="2007"/>
        </w:tabs>
        <w:ind w:left="2007" w:hanging="360"/>
      </w:pPr>
      <w:rPr>
        <w:rFonts w:cs="Times New Roman" w:hint="default"/>
        <w:b/>
        <w:bCs/>
        <w:u w:val="none"/>
      </w:rPr>
    </w:lvl>
    <w:lvl w:ilvl="2" w:tplc="FFFFFFFF">
      <w:start w:val="1"/>
      <w:numFmt w:val="lowerRoman"/>
      <w:lvlText w:val="%3."/>
      <w:lvlJc w:val="right"/>
      <w:pPr>
        <w:tabs>
          <w:tab w:val="num" w:pos="2727"/>
        </w:tabs>
        <w:ind w:left="2727" w:hanging="180"/>
      </w:pPr>
      <w:rPr>
        <w:rFonts w:cs="Times New Roman"/>
      </w:rPr>
    </w:lvl>
    <w:lvl w:ilvl="3" w:tplc="FFFFFFFF">
      <w:start w:val="1"/>
      <w:numFmt w:val="decimal"/>
      <w:lvlText w:val="%4."/>
      <w:lvlJc w:val="left"/>
      <w:pPr>
        <w:tabs>
          <w:tab w:val="num" w:pos="3447"/>
        </w:tabs>
        <w:ind w:left="3447" w:hanging="360"/>
      </w:pPr>
      <w:rPr>
        <w:rFonts w:cs="Times New Roman"/>
      </w:rPr>
    </w:lvl>
    <w:lvl w:ilvl="4" w:tplc="FFFFFFFF">
      <w:start w:val="1"/>
      <w:numFmt w:val="lowerLetter"/>
      <w:lvlText w:val="%5."/>
      <w:lvlJc w:val="left"/>
      <w:pPr>
        <w:tabs>
          <w:tab w:val="num" w:pos="4167"/>
        </w:tabs>
        <w:ind w:left="4167" w:hanging="360"/>
      </w:pPr>
      <w:rPr>
        <w:rFonts w:cs="Times New Roman"/>
      </w:rPr>
    </w:lvl>
    <w:lvl w:ilvl="5" w:tplc="FFFFFFFF">
      <w:start w:val="1"/>
      <w:numFmt w:val="lowerRoman"/>
      <w:lvlText w:val="%6."/>
      <w:lvlJc w:val="right"/>
      <w:pPr>
        <w:tabs>
          <w:tab w:val="num" w:pos="4887"/>
        </w:tabs>
        <w:ind w:left="4887" w:hanging="180"/>
      </w:pPr>
      <w:rPr>
        <w:rFonts w:cs="Times New Roman"/>
      </w:rPr>
    </w:lvl>
    <w:lvl w:ilvl="6" w:tplc="FFFFFFFF">
      <w:start w:val="1"/>
      <w:numFmt w:val="decimal"/>
      <w:lvlText w:val="%7."/>
      <w:lvlJc w:val="left"/>
      <w:pPr>
        <w:tabs>
          <w:tab w:val="num" w:pos="5607"/>
        </w:tabs>
        <w:ind w:left="5607" w:hanging="360"/>
      </w:pPr>
      <w:rPr>
        <w:rFonts w:cs="Times New Roman"/>
      </w:rPr>
    </w:lvl>
    <w:lvl w:ilvl="7" w:tplc="FFFFFFFF">
      <w:start w:val="1"/>
      <w:numFmt w:val="lowerLetter"/>
      <w:lvlText w:val="%8."/>
      <w:lvlJc w:val="left"/>
      <w:pPr>
        <w:tabs>
          <w:tab w:val="num" w:pos="6327"/>
        </w:tabs>
        <w:ind w:left="6327" w:hanging="360"/>
      </w:pPr>
      <w:rPr>
        <w:rFonts w:cs="Times New Roman"/>
      </w:rPr>
    </w:lvl>
    <w:lvl w:ilvl="8" w:tplc="FFFFFFFF">
      <w:start w:val="1"/>
      <w:numFmt w:val="lowerRoman"/>
      <w:lvlText w:val="%9."/>
      <w:lvlJc w:val="right"/>
      <w:pPr>
        <w:tabs>
          <w:tab w:val="num" w:pos="7047"/>
        </w:tabs>
        <w:ind w:left="7047" w:hanging="180"/>
      </w:pPr>
      <w:rPr>
        <w:rFonts w:cs="Times New Roman"/>
      </w:rPr>
    </w:lvl>
  </w:abstractNum>
  <w:abstractNum w:abstractNumId="28" w15:restartNumberingAfterBreak="0">
    <w:nsid w:val="6DFE6E58"/>
    <w:multiLevelType w:val="hybridMultilevel"/>
    <w:tmpl w:val="8F8EB7AC"/>
    <w:lvl w:ilvl="0" w:tplc="080A0017">
      <w:start w:val="1"/>
      <w:numFmt w:val="lowerLetter"/>
      <w:lvlText w:val="%1)"/>
      <w:lvlJc w:val="left"/>
      <w:pPr>
        <w:tabs>
          <w:tab w:val="num" w:pos="720"/>
        </w:tabs>
        <w:ind w:left="720" w:hanging="360"/>
      </w:pPr>
      <w:rPr>
        <w:rFonts w:hint="default"/>
        <w:b/>
        <w:bCs/>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9" w15:restartNumberingAfterBreak="0">
    <w:nsid w:val="70F12760"/>
    <w:multiLevelType w:val="hybridMultilevel"/>
    <w:tmpl w:val="A6AA5AB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0F65608"/>
    <w:multiLevelType w:val="hybridMultilevel"/>
    <w:tmpl w:val="5F9AF77A"/>
    <w:lvl w:ilvl="0" w:tplc="563252C0">
      <w:start w:val="3"/>
      <w:numFmt w:val="lowerLetter"/>
      <w:lvlText w:val="%1)"/>
      <w:lvlJc w:val="left"/>
      <w:pPr>
        <w:tabs>
          <w:tab w:val="num" w:pos="720"/>
        </w:tabs>
        <w:ind w:left="720" w:hanging="36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7E61321"/>
    <w:multiLevelType w:val="hybridMultilevel"/>
    <w:tmpl w:val="174C0110"/>
    <w:lvl w:ilvl="0" w:tplc="E4F06D0C">
      <w:start w:val="4"/>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B3740B8"/>
    <w:multiLevelType w:val="multilevel"/>
    <w:tmpl w:val="B10EEC6E"/>
    <w:lvl w:ilvl="0">
      <w:start w:val="1"/>
      <w:numFmt w:val="lowerLetter"/>
      <w:lvlText w:val="%1)"/>
      <w:lvlJc w:val="left"/>
      <w:pPr>
        <w:tabs>
          <w:tab w:val="num" w:pos="644"/>
        </w:tabs>
        <w:ind w:left="644" w:hanging="360"/>
      </w:pPr>
      <w:rPr>
        <w:rFonts w:cs="Times New Roman" w:hint="default"/>
        <w:b/>
        <w:bCs/>
      </w:rPr>
    </w:lvl>
    <w:lvl w:ilvl="1">
      <w:start w:val="1"/>
      <w:numFmt w:val="lowerLetter"/>
      <w:lvlText w:val="%2."/>
      <w:lvlJc w:val="left"/>
      <w:pPr>
        <w:tabs>
          <w:tab w:val="num" w:pos="1724"/>
        </w:tabs>
        <w:ind w:left="1724" w:hanging="360"/>
      </w:pPr>
      <w:rPr>
        <w:rFonts w:cs="Times New Roman"/>
      </w:rPr>
    </w:lvl>
    <w:lvl w:ilvl="2">
      <w:start w:val="1"/>
      <w:numFmt w:val="lowerRoman"/>
      <w:lvlText w:val="%3."/>
      <w:lvlJc w:val="right"/>
      <w:pPr>
        <w:tabs>
          <w:tab w:val="num" w:pos="2444"/>
        </w:tabs>
        <w:ind w:left="2444" w:hanging="180"/>
      </w:pPr>
      <w:rPr>
        <w:rFonts w:cs="Times New Roman"/>
      </w:rPr>
    </w:lvl>
    <w:lvl w:ilvl="3">
      <w:start w:val="1"/>
      <w:numFmt w:val="decimal"/>
      <w:lvlText w:val="%4."/>
      <w:lvlJc w:val="left"/>
      <w:pPr>
        <w:tabs>
          <w:tab w:val="num" w:pos="3164"/>
        </w:tabs>
        <w:ind w:left="3164" w:hanging="360"/>
      </w:pPr>
      <w:rPr>
        <w:rFonts w:cs="Times New Roman"/>
      </w:rPr>
    </w:lvl>
    <w:lvl w:ilvl="4">
      <w:start w:val="1"/>
      <w:numFmt w:val="lowerLetter"/>
      <w:lvlText w:val="%5."/>
      <w:lvlJc w:val="left"/>
      <w:pPr>
        <w:tabs>
          <w:tab w:val="num" w:pos="3884"/>
        </w:tabs>
        <w:ind w:left="3884" w:hanging="360"/>
      </w:pPr>
      <w:rPr>
        <w:rFonts w:cs="Times New Roman"/>
      </w:rPr>
    </w:lvl>
    <w:lvl w:ilvl="5">
      <w:start w:val="1"/>
      <w:numFmt w:val="lowerRoman"/>
      <w:lvlText w:val="%6."/>
      <w:lvlJc w:val="right"/>
      <w:pPr>
        <w:tabs>
          <w:tab w:val="num" w:pos="4604"/>
        </w:tabs>
        <w:ind w:left="4604" w:hanging="180"/>
      </w:pPr>
      <w:rPr>
        <w:rFonts w:cs="Times New Roman"/>
      </w:rPr>
    </w:lvl>
    <w:lvl w:ilvl="6">
      <w:start w:val="1"/>
      <w:numFmt w:val="decimal"/>
      <w:lvlText w:val="%7."/>
      <w:lvlJc w:val="left"/>
      <w:pPr>
        <w:tabs>
          <w:tab w:val="num" w:pos="5324"/>
        </w:tabs>
        <w:ind w:left="5324" w:hanging="360"/>
      </w:pPr>
      <w:rPr>
        <w:rFonts w:cs="Times New Roman"/>
      </w:rPr>
    </w:lvl>
    <w:lvl w:ilvl="7">
      <w:start w:val="1"/>
      <w:numFmt w:val="lowerLetter"/>
      <w:lvlText w:val="%8."/>
      <w:lvlJc w:val="left"/>
      <w:pPr>
        <w:tabs>
          <w:tab w:val="num" w:pos="6044"/>
        </w:tabs>
        <w:ind w:left="6044" w:hanging="360"/>
      </w:pPr>
      <w:rPr>
        <w:rFonts w:cs="Times New Roman"/>
      </w:rPr>
    </w:lvl>
    <w:lvl w:ilvl="8">
      <w:start w:val="1"/>
      <w:numFmt w:val="lowerRoman"/>
      <w:lvlText w:val="%9."/>
      <w:lvlJc w:val="right"/>
      <w:pPr>
        <w:tabs>
          <w:tab w:val="num" w:pos="6764"/>
        </w:tabs>
        <w:ind w:left="6764" w:hanging="180"/>
      </w:pPr>
      <w:rPr>
        <w:rFonts w:cs="Times New Roman"/>
      </w:rPr>
    </w:lvl>
  </w:abstractNum>
  <w:abstractNum w:abstractNumId="33" w15:restartNumberingAfterBreak="0">
    <w:nsid w:val="7F6516EE"/>
    <w:multiLevelType w:val="hybridMultilevel"/>
    <w:tmpl w:val="21F636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FA82AAA"/>
    <w:multiLevelType w:val="multilevel"/>
    <w:tmpl w:val="819A767A"/>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sz w:val="20"/>
        <w:szCs w:val="20"/>
        <w:lang w:val="es-ES_tradnl"/>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abstractNumId w:val="0"/>
  </w:num>
  <w:num w:numId="2">
    <w:abstractNumId w:val="32"/>
  </w:num>
  <w:num w:numId="3">
    <w:abstractNumId w:val="27"/>
  </w:num>
  <w:num w:numId="4">
    <w:abstractNumId w:val="5"/>
  </w:num>
  <w:num w:numId="5">
    <w:abstractNumId w:val="1"/>
  </w:num>
  <w:num w:numId="6">
    <w:abstractNumId w:val="15"/>
  </w:num>
  <w:num w:numId="7">
    <w:abstractNumId w:val="28"/>
  </w:num>
  <w:num w:numId="8">
    <w:abstractNumId w:val="17"/>
  </w:num>
  <w:num w:numId="9">
    <w:abstractNumId w:val="6"/>
  </w:num>
  <w:num w:numId="10">
    <w:abstractNumId w:val="34"/>
  </w:num>
  <w:num w:numId="11">
    <w:abstractNumId w:val="23"/>
  </w:num>
  <w:num w:numId="12">
    <w:abstractNumId w:val="20"/>
  </w:num>
  <w:num w:numId="13">
    <w:abstractNumId w:val="8"/>
  </w:num>
  <w:num w:numId="14">
    <w:abstractNumId w:val="14"/>
  </w:num>
  <w:num w:numId="15">
    <w:abstractNumId w:val="21"/>
  </w:num>
  <w:num w:numId="16">
    <w:abstractNumId w:val="26"/>
  </w:num>
  <w:num w:numId="17">
    <w:abstractNumId w:val="9"/>
  </w:num>
  <w:num w:numId="18">
    <w:abstractNumId w:val="10"/>
  </w:num>
  <w:num w:numId="19">
    <w:abstractNumId w:val="30"/>
  </w:num>
  <w:num w:numId="20">
    <w:abstractNumId w:val="22"/>
  </w:num>
  <w:num w:numId="21">
    <w:abstractNumId w:val="2"/>
  </w:num>
  <w:num w:numId="22">
    <w:abstractNumId w:val="7"/>
  </w:num>
  <w:num w:numId="23">
    <w:abstractNumId w:val="7"/>
    <w:lvlOverride w:ilvl="0">
      <w:lvl w:ilvl="0" w:tplc="2E5245C8">
        <w:start w:val="1"/>
        <w:numFmt w:val="decimal"/>
        <w:lvlText w:val="%1."/>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1418" w:hanging="4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659A4E70">
        <w:start w:val="1"/>
        <w:numFmt w:val="upperLetter"/>
        <w:lvlText w:val="%2)"/>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200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85EE7D00">
        <w:start w:val="1"/>
        <w:numFmt w:val="lowerRoman"/>
        <w:lvlText w:val="%3."/>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2727"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DAF47014">
        <w:start w:val="1"/>
        <w:numFmt w:val="decimal"/>
        <w:lvlText w:val="%4."/>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344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41AAA98E">
        <w:start w:val="1"/>
        <w:numFmt w:val="lowerLetter"/>
        <w:lvlText w:val="%5."/>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416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4BB4A380">
        <w:start w:val="1"/>
        <w:numFmt w:val="lowerRoman"/>
        <w:lvlText w:val="%6."/>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4887"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EF529DC8">
        <w:start w:val="1"/>
        <w:numFmt w:val="decimal"/>
        <w:lvlText w:val="%7."/>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560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A41AE222">
        <w:start w:val="1"/>
        <w:numFmt w:val="lowerLetter"/>
        <w:lvlText w:val="%8."/>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632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D1B0D3A6">
        <w:start w:val="1"/>
        <w:numFmt w:val="lowerRoman"/>
        <w:lvlText w:val="%9."/>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7047" w:hanging="28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4">
    <w:abstractNumId w:val="7"/>
    <w:lvlOverride w:ilvl="0">
      <w:lvl w:ilvl="0" w:tplc="2E5245C8">
        <w:start w:val="1"/>
        <w:numFmt w:val="decimal"/>
        <w:lvlText w:val="%1."/>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1418" w:hanging="4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659A4E70">
        <w:start w:val="1"/>
        <w:numFmt w:val="upperLetter"/>
        <w:lvlText w:val="%2)"/>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200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85EE7D00">
        <w:start w:val="1"/>
        <w:numFmt w:val="lowerRoman"/>
        <w:lvlText w:val="%3."/>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2727"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DAF47014">
        <w:start w:val="1"/>
        <w:numFmt w:val="decimal"/>
        <w:lvlText w:val="%4."/>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344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41AAA98E">
        <w:start w:val="1"/>
        <w:numFmt w:val="lowerLetter"/>
        <w:lvlText w:val="%5."/>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416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4BB4A380">
        <w:start w:val="1"/>
        <w:numFmt w:val="lowerRoman"/>
        <w:lvlText w:val="%6."/>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4887"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EF529DC8">
        <w:start w:val="1"/>
        <w:numFmt w:val="decimal"/>
        <w:lvlText w:val="%7."/>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560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A41AE222">
        <w:start w:val="1"/>
        <w:numFmt w:val="lowerLetter"/>
        <w:lvlText w:val="%8."/>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632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D1B0D3A6">
        <w:start w:val="1"/>
        <w:numFmt w:val="lowerRoman"/>
        <w:lvlText w:val="%9."/>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7047" w:hanging="28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5">
    <w:abstractNumId w:val="24"/>
  </w:num>
  <w:num w:numId="26">
    <w:abstractNumId w:val="16"/>
  </w:num>
  <w:num w:numId="27">
    <w:abstractNumId w:val="4"/>
  </w:num>
  <w:num w:numId="28">
    <w:abstractNumId w:val="11"/>
  </w:num>
  <w:num w:numId="29">
    <w:abstractNumId w:val="31"/>
  </w:num>
  <w:num w:numId="30">
    <w:abstractNumId w:val="18"/>
  </w:num>
  <w:num w:numId="31">
    <w:abstractNumId w:val="19"/>
  </w:num>
  <w:num w:numId="32">
    <w:abstractNumId w:val="3"/>
  </w:num>
  <w:num w:numId="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5"/>
  </w:num>
  <w:num w:numId="35">
    <w:abstractNumId w:val="33"/>
  </w:num>
  <w:num w:numId="36">
    <w:abstractNumId w:val="29"/>
  </w:num>
  <w:num w:numId="3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1741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721E"/>
    <w:rsid w:val="00004AAE"/>
    <w:rsid w:val="00056A99"/>
    <w:rsid w:val="000757FC"/>
    <w:rsid w:val="00083D45"/>
    <w:rsid w:val="000A0DB8"/>
    <w:rsid w:val="000B7225"/>
    <w:rsid w:val="000E3AE0"/>
    <w:rsid w:val="00120781"/>
    <w:rsid w:val="0012350C"/>
    <w:rsid w:val="00125481"/>
    <w:rsid w:val="00144FCC"/>
    <w:rsid w:val="00160A04"/>
    <w:rsid w:val="0017002E"/>
    <w:rsid w:val="00171818"/>
    <w:rsid w:val="00172579"/>
    <w:rsid w:val="00194CD0"/>
    <w:rsid w:val="001B3AF7"/>
    <w:rsid w:val="001E2BCB"/>
    <w:rsid w:val="001F0354"/>
    <w:rsid w:val="00206E4B"/>
    <w:rsid w:val="00212DB0"/>
    <w:rsid w:val="00243D77"/>
    <w:rsid w:val="00254456"/>
    <w:rsid w:val="00255BC7"/>
    <w:rsid w:val="00261C41"/>
    <w:rsid w:val="0026461E"/>
    <w:rsid w:val="00265B3B"/>
    <w:rsid w:val="002667C9"/>
    <w:rsid w:val="002721C0"/>
    <w:rsid w:val="00281394"/>
    <w:rsid w:val="002A1B37"/>
    <w:rsid w:val="002B16F5"/>
    <w:rsid w:val="002B190A"/>
    <w:rsid w:val="002C038A"/>
    <w:rsid w:val="002E64A9"/>
    <w:rsid w:val="00317F28"/>
    <w:rsid w:val="003D7ED3"/>
    <w:rsid w:val="00400C6B"/>
    <w:rsid w:val="00413F2F"/>
    <w:rsid w:val="00457D9A"/>
    <w:rsid w:val="00482925"/>
    <w:rsid w:val="004A037D"/>
    <w:rsid w:val="004A09A1"/>
    <w:rsid w:val="004B0A79"/>
    <w:rsid w:val="004B0AF6"/>
    <w:rsid w:val="004B0BDF"/>
    <w:rsid w:val="004F3D99"/>
    <w:rsid w:val="004F6E61"/>
    <w:rsid w:val="00501CF7"/>
    <w:rsid w:val="00507F91"/>
    <w:rsid w:val="00547B69"/>
    <w:rsid w:val="0055364C"/>
    <w:rsid w:val="005652AF"/>
    <w:rsid w:val="005766CA"/>
    <w:rsid w:val="0058335F"/>
    <w:rsid w:val="00586612"/>
    <w:rsid w:val="00587547"/>
    <w:rsid w:val="00591DCB"/>
    <w:rsid w:val="005A3AF1"/>
    <w:rsid w:val="005C22CC"/>
    <w:rsid w:val="005F11DA"/>
    <w:rsid w:val="00622CBD"/>
    <w:rsid w:val="006351E6"/>
    <w:rsid w:val="00661114"/>
    <w:rsid w:val="006B5784"/>
    <w:rsid w:val="006B64C4"/>
    <w:rsid w:val="006F6D00"/>
    <w:rsid w:val="00715D2A"/>
    <w:rsid w:val="00756106"/>
    <w:rsid w:val="0077054A"/>
    <w:rsid w:val="00770E9A"/>
    <w:rsid w:val="00777B8B"/>
    <w:rsid w:val="0079018A"/>
    <w:rsid w:val="007A6CAF"/>
    <w:rsid w:val="007C537F"/>
    <w:rsid w:val="007C5F51"/>
    <w:rsid w:val="007D2CAC"/>
    <w:rsid w:val="007D316E"/>
    <w:rsid w:val="007D42F5"/>
    <w:rsid w:val="007E25DB"/>
    <w:rsid w:val="00822117"/>
    <w:rsid w:val="00822A17"/>
    <w:rsid w:val="008A2C99"/>
    <w:rsid w:val="008C0F88"/>
    <w:rsid w:val="008C276C"/>
    <w:rsid w:val="008C2852"/>
    <w:rsid w:val="008F2185"/>
    <w:rsid w:val="008F74C1"/>
    <w:rsid w:val="00901BF0"/>
    <w:rsid w:val="00913030"/>
    <w:rsid w:val="009162E1"/>
    <w:rsid w:val="00944E53"/>
    <w:rsid w:val="009744CE"/>
    <w:rsid w:val="00993757"/>
    <w:rsid w:val="00A100CD"/>
    <w:rsid w:val="00A34503"/>
    <w:rsid w:val="00A34EF2"/>
    <w:rsid w:val="00A73F5F"/>
    <w:rsid w:val="00A812D7"/>
    <w:rsid w:val="00A84C90"/>
    <w:rsid w:val="00A95796"/>
    <w:rsid w:val="00AA2C95"/>
    <w:rsid w:val="00AA712F"/>
    <w:rsid w:val="00AC1783"/>
    <w:rsid w:val="00AD135D"/>
    <w:rsid w:val="00AF369E"/>
    <w:rsid w:val="00AF7B09"/>
    <w:rsid w:val="00B020B3"/>
    <w:rsid w:val="00B125E9"/>
    <w:rsid w:val="00B161C0"/>
    <w:rsid w:val="00B36647"/>
    <w:rsid w:val="00B43260"/>
    <w:rsid w:val="00B51DBC"/>
    <w:rsid w:val="00B55C73"/>
    <w:rsid w:val="00B63358"/>
    <w:rsid w:val="00B651CF"/>
    <w:rsid w:val="00B70D01"/>
    <w:rsid w:val="00B81DB0"/>
    <w:rsid w:val="00B8563D"/>
    <w:rsid w:val="00B91E87"/>
    <w:rsid w:val="00B9323E"/>
    <w:rsid w:val="00B95AFF"/>
    <w:rsid w:val="00BA3F4C"/>
    <w:rsid w:val="00BB23A2"/>
    <w:rsid w:val="00BE798F"/>
    <w:rsid w:val="00C41A66"/>
    <w:rsid w:val="00C83005"/>
    <w:rsid w:val="00CD23DE"/>
    <w:rsid w:val="00CD3F21"/>
    <w:rsid w:val="00CE7B26"/>
    <w:rsid w:val="00D02AB1"/>
    <w:rsid w:val="00D34CC5"/>
    <w:rsid w:val="00D34F03"/>
    <w:rsid w:val="00D45151"/>
    <w:rsid w:val="00D50237"/>
    <w:rsid w:val="00D63631"/>
    <w:rsid w:val="00D6721E"/>
    <w:rsid w:val="00D73C02"/>
    <w:rsid w:val="00D76FE1"/>
    <w:rsid w:val="00D92971"/>
    <w:rsid w:val="00DE4A39"/>
    <w:rsid w:val="00E02DB6"/>
    <w:rsid w:val="00E04D8C"/>
    <w:rsid w:val="00E177DC"/>
    <w:rsid w:val="00E47EE8"/>
    <w:rsid w:val="00E54AEA"/>
    <w:rsid w:val="00E602EA"/>
    <w:rsid w:val="00E62F4E"/>
    <w:rsid w:val="00E91515"/>
    <w:rsid w:val="00EA67A2"/>
    <w:rsid w:val="00ED5B45"/>
    <w:rsid w:val="00EE0756"/>
    <w:rsid w:val="00EE1322"/>
    <w:rsid w:val="00EE73CA"/>
    <w:rsid w:val="00F207B5"/>
    <w:rsid w:val="00F23A31"/>
    <w:rsid w:val="00F3180F"/>
    <w:rsid w:val="00F41FCF"/>
    <w:rsid w:val="00F56419"/>
    <w:rsid w:val="00F60CAB"/>
    <w:rsid w:val="00F84A0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15:docId w15:val="{D95A932E-5A3D-450B-A8B6-5F0C2CC8DC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1114"/>
    <w:pPr>
      <w:spacing w:after="0" w:line="240" w:lineRule="auto"/>
      <w:jc w:val="both"/>
    </w:pPr>
    <w:rPr>
      <w:rFonts w:ascii="Calibri" w:eastAsia="Calibri" w:hAnsi="Calibri" w:cs="Times New Roman"/>
    </w:rPr>
  </w:style>
  <w:style w:type="paragraph" w:styleId="Ttulo1">
    <w:name w:val="heading 1"/>
    <w:basedOn w:val="Normal"/>
    <w:next w:val="Normal"/>
    <w:link w:val="Ttulo1Car"/>
    <w:qFormat/>
    <w:rsid w:val="004F6E61"/>
    <w:pPr>
      <w:numPr>
        <w:numId w:val="1"/>
      </w:numPr>
      <w:spacing w:before="60" w:after="60"/>
      <w:ind w:right="72"/>
      <w:jc w:val="center"/>
      <w:outlineLvl w:val="0"/>
    </w:pPr>
    <w:rPr>
      <w:rFonts w:ascii="CG Times (W1)" w:eastAsia="Times New Roman" w:hAnsi="CG Times (W1)" w:cs="CG Times (W1)"/>
      <w:b/>
      <w:bCs/>
      <w:color w:val="FFFFFF"/>
      <w:sz w:val="24"/>
      <w:szCs w:val="24"/>
      <w:lang w:val="es-ES_tradnl" w:eastAsia="es-ES"/>
    </w:rPr>
  </w:style>
  <w:style w:type="paragraph" w:styleId="Ttulo2">
    <w:name w:val="heading 2"/>
    <w:basedOn w:val="Normal"/>
    <w:next w:val="Normal"/>
    <w:link w:val="Ttulo2Car"/>
    <w:qFormat/>
    <w:rsid w:val="004F6E61"/>
    <w:pPr>
      <w:numPr>
        <w:ilvl w:val="1"/>
        <w:numId w:val="1"/>
      </w:numPr>
      <w:spacing w:before="240" w:after="60"/>
      <w:jc w:val="left"/>
      <w:outlineLvl w:val="1"/>
    </w:pPr>
    <w:rPr>
      <w:rFonts w:ascii="CG Times (W1)" w:eastAsia="Times New Roman" w:hAnsi="CG Times (W1)" w:cs="CG Times (W1)"/>
      <w:b/>
      <w:bCs/>
      <w:i/>
      <w:iCs/>
      <w:sz w:val="24"/>
      <w:szCs w:val="24"/>
      <w:lang w:val="es-ES_tradnl" w:eastAsia="es-ES"/>
    </w:rPr>
  </w:style>
  <w:style w:type="paragraph" w:styleId="Ttulo3">
    <w:name w:val="heading 3"/>
    <w:basedOn w:val="Normal"/>
    <w:next w:val="Sangranormal"/>
    <w:link w:val="Ttulo3Car"/>
    <w:qFormat/>
    <w:rsid w:val="004F6E61"/>
    <w:pPr>
      <w:numPr>
        <w:ilvl w:val="2"/>
        <w:numId w:val="1"/>
      </w:numPr>
      <w:spacing w:before="240" w:after="60"/>
      <w:jc w:val="left"/>
      <w:outlineLvl w:val="2"/>
    </w:pPr>
    <w:rPr>
      <w:rFonts w:ascii="Times New Roman" w:eastAsia="Times New Roman" w:hAnsi="Times New Roman"/>
      <w:b/>
      <w:bCs/>
      <w:sz w:val="24"/>
      <w:szCs w:val="24"/>
      <w:lang w:val="es-ES_tradnl" w:eastAsia="es-ES"/>
    </w:rPr>
  </w:style>
  <w:style w:type="paragraph" w:styleId="Ttulo4">
    <w:name w:val="heading 4"/>
    <w:basedOn w:val="Normal"/>
    <w:next w:val="Normal"/>
    <w:link w:val="Ttulo4Car"/>
    <w:qFormat/>
    <w:rsid w:val="004F6E61"/>
    <w:pPr>
      <w:keepNext/>
      <w:numPr>
        <w:ilvl w:val="3"/>
        <w:numId w:val="1"/>
      </w:numPr>
      <w:spacing w:before="240" w:after="60"/>
      <w:jc w:val="left"/>
      <w:outlineLvl w:val="3"/>
    </w:pPr>
    <w:rPr>
      <w:rFonts w:ascii="Times New Roman" w:eastAsia="Times New Roman" w:hAnsi="Times New Roman"/>
      <w:b/>
      <w:bCs/>
      <w:i/>
      <w:iCs/>
      <w:sz w:val="24"/>
      <w:szCs w:val="24"/>
      <w:lang w:val="es-ES_tradnl" w:eastAsia="es-ES"/>
    </w:rPr>
  </w:style>
  <w:style w:type="paragraph" w:styleId="Ttulo5">
    <w:name w:val="heading 5"/>
    <w:basedOn w:val="Normal"/>
    <w:next w:val="Normal"/>
    <w:link w:val="Ttulo5Car"/>
    <w:qFormat/>
    <w:rsid w:val="004F6E61"/>
    <w:pPr>
      <w:numPr>
        <w:ilvl w:val="4"/>
        <w:numId w:val="1"/>
      </w:numPr>
      <w:spacing w:before="240" w:after="60"/>
      <w:jc w:val="left"/>
      <w:outlineLvl w:val="4"/>
    </w:pPr>
    <w:rPr>
      <w:rFonts w:ascii="Arial" w:eastAsia="Times New Roman" w:hAnsi="Arial" w:cs="Arial"/>
      <w:lang w:val="es-ES_tradnl" w:eastAsia="es-ES"/>
    </w:rPr>
  </w:style>
  <w:style w:type="paragraph" w:styleId="Ttulo6">
    <w:name w:val="heading 6"/>
    <w:basedOn w:val="Normal"/>
    <w:next w:val="Normal"/>
    <w:link w:val="Ttulo6Car"/>
    <w:qFormat/>
    <w:rsid w:val="004F6E61"/>
    <w:pPr>
      <w:numPr>
        <w:ilvl w:val="5"/>
        <w:numId w:val="1"/>
      </w:numPr>
      <w:spacing w:before="240" w:after="60"/>
      <w:jc w:val="left"/>
      <w:outlineLvl w:val="5"/>
    </w:pPr>
    <w:rPr>
      <w:rFonts w:ascii="Arial" w:eastAsia="Times New Roman" w:hAnsi="Arial" w:cs="Arial"/>
      <w:i/>
      <w:iCs/>
      <w:lang w:val="es-ES_tradnl" w:eastAsia="es-ES"/>
    </w:rPr>
  </w:style>
  <w:style w:type="paragraph" w:styleId="Ttulo7">
    <w:name w:val="heading 7"/>
    <w:basedOn w:val="Normal"/>
    <w:next w:val="Normal"/>
    <w:link w:val="Ttulo7Car"/>
    <w:qFormat/>
    <w:rsid w:val="004F6E61"/>
    <w:pPr>
      <w:numPr>
        <w:ilvl w:val="6"/>
        <w:numId w:val="1"/>
      </w:numPr>
      <w:spacing w:before="240" w:after="60"/>
      <w:jc w:val="left"/>
      <w:outlineLvl w:val="6"/>
    </w:pPr>
    <w:rPr>
      <w:rFonts w:ascii="Arial" w:eastAsia="Times New Roman" w:hAnsi="Arial" w:cs="Arial"/>
      <w:sz w:val="20"/>
      <w:szCs w:val="20"/>
      <w:lang w:val="es-ES_tradnl" w:eastAsia="es-ES"/>
    </w:rPr>
  </w:style>
  <w:style w:type="paragraph" w:styleId="Ttulo8">
    <w:name w:val="heading 8"/>
    <w:basedOn w:val="Normal"/>
    <w:next w:val="Normal"/>
    <w:link w:val="Ttulo8Car"/>
    <w:qFormat/>
    <w:rsid w:val="004F6E61"/>
    <w:pPr>
      <w:numPr>
        <w:ilvl w:val="7"/>
        <w:numId w:val="1"/>
      </w:numPr>
      <w:spacing w:before="240" w:after="60"/>
      <w:jc w:val="left"/>
      <w:outlineLvl w:val="7"/>
    </w:pPr>
    <w:rPr>
      <w:rFonts w:ascii="Arial" w:eastAsia="Times New Roman" w:hAnsi="Arial" w:cs="Arial"/>
      <w:i/>
      <w:iCs/>
      <w:sz w:val="20"/>
      <w:szCs w:val="20"/>
      <w:lang w:val="es-ES_tradnl" w:eastAsia="es-ES"/>
    </w:rPr>
  </w:style>
  <w:style w:type="paragraph" w:styleId="Ttulo9">
    <w:name w:val="heading 9"/>
    <w:basedOn w:val="Normal"/>
    <w:next w:val="Normal"/>
    <w:link w:val="Ttulo9Car"/>
    <w:qFormat/>
    <w:rsid w:val="004F6E61"/>
    <w:pPr>
      <w:numPr>
        <w:ilvl w:val="8"/>
        <w:numId w:val="1"/>
      </w:numPr>
      <w:spacing w:before="240" w:after="60"/>
      <w:jc w:val="left"/>
      <w:outlineLvl w:val="8"/>
    </w:pPr>
    <w:rPr>
      <w:rFonts w:ascii="Arial" w:eastAsia="Times New Roman" w:hAnsi="Arial" w:cs="Arial"/>
      <w:i/>
      <w:iCs/>
      <w:sz w:val="18"/>
      <w:szCs w:val="18"/>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6721E"/>
    <w:pPr>
      <w:jc w:val="left"/>
    </w:pPr>
    <w:rPr>
      <w:rFonts w:ascii="Tahoma" w:eastAsiaTheme="minorHAnsi" w:hAnsi="Tahoma" w:cs="Tahoma"/>
      <w:sz w:val="16"/>
      <w:szCs w:val="16"/>
    </w:rPr>
  </w:style>
  <w:style w:type="character" w:customStyle="1" w:styleId="TextodegloboCar">
    <w:name w:val="Texto de globo Car"/>
    <w:basedOn w:val="Fuentedeprrafopredeter"/>
    <w:link w:val="Textodeglobo"/>
    <w:uiPriority w:val="99"/>
    <w:semiHidden/>
    <w:rsid w:val="00D6721E"/>
    <w:rPr>
      <w:rFonts w:ascii="Tahoma" w:hAnsi="Tahoma" w:cs="Tahoma"/>
      <w:sz w:val="16"/>
      <w:szCs w:val="16"/>
    </w:rPr>
  </w:style>
  <w:style w:type="paragraph" w:styleId="Encabezado">
    <w:name w:val="header"/>
    <w:basedOn w:val="Normal"/>
    <w:link w:val="EncabezadoCar"/>
    <w:uiPriority w:val="99"/>
    <w:unhideWhenUsed/>
    <w:rsid w:val="00D6721E"/>
    <w:pPr>
      <w:tabs>
        <w:tab w:val="center" w:pos="4419"/>
        <w:tab w:val="right" w:pos="8838"/>
      </w:tabs>
      <w:jc w:val="left"/>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D6721E"/>
  </w:style>
  <w:style w:type="paragraph" w:styleId="Piedepgina">
    <w:name w:val="footer"/>
    <w:basedOn w:val="Normal"/>
    <w:link w:val="PiedepginaCar"/>
    <w:uiPriority w:val="99"/>
    <w:unhideWhenUsed/>
    <w:rsid w:val="00D6721E"/>
    <w:pPr>
      <w:tabs>
        <w:tab w:val="center" w:pos="4419"/>
        <w:tab w:val="right" w:pos="8838"/>
      </w:tabs>
      <w:jc w:val="left"/>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D6721E"/>
  </w:style>
  <w:style w:type="character" w:customStyle="1" w:styleId="Ttulo1Car">
    <w:name w:val="Título 1 Car"/>
    <w:basedOn w:val="Fuentedeprrafopredeter"/>
    <w:link w:val="Ttulo1"/>
    <w:rsid w:val="004F6E61"/>
    <w:rPr>
      <w:rFonts w:ascii="CG Times (W1)" w:eastAsia="Times New Roman" w:hAnsi="CG Times (W1)" w:cs="CG Times (W1)"/>
      <w:b/>
      <w:bCs/>
      <w:color w:val="FFFFFF"/>
      <w:sz w:val="24"/>
      <w:szCs w:val="24"/>
      <w:lang w:val="es-ES_tradnl" w:eastAsia="es-ES"/>
    </w:rPr>
  </w:style>
  <w:style w:type="character" w:customStyle="1" w:styleId="Ttulo2Car">
    <w:name w:val="Título 2 Car"/>
    <w:basedOn w:val="Fuentedeprrafopredeter"/>
    <w:link w:val="Ttulo2"/>
    <w:rsid w:val="004F6E61"/>
    <w:rPr>
      <w:rFonts w:ascii="CG Times (W1)" w:eastAsia="Times New Roman" w:hAnsi="CG Times (W1)" w:cs="CG Times (W1)"/>
      <w:b/>
      <w:bCs/>
      <w:i/>
      <w:iCs/>
      <w:sz w:val="24"/>
      <w:szCs w:val="24"/>
      <w:lang w:val="es-ES_tradnl" w:eastAsia="es-ES"/>
    </w:rPr>
  </w:style>
  <w:style w:type="character" w:customStyle="1" w:styleId="Ttulo3Car">
    <w:name w:val="Título 3 Car"/>
    <w:basedOn w:val="Fuentedeprrafopredeter"/>
    <w:link w:val="Ttulo3"/>
    <w:rsid w:val="004F6E61"/>
    <w:rPr>
      <w:rFonts w:ascii="Times New Roman" w:eastAsia="Times New Roman" w:hAnsi="Times New Roman" w:cs="Times New Roman"/>
      <w:b/>
      <w:bCs/>
      <w:sz w:val="24"/>
      <w:szCs w:val="24"/>
      <w:lang w:val="es-ES_tradnl" w:eastAsia="es-ES"/>
    </w:rPr>
  </w:style>
  <w:style w:type="character" w:customStyle="1" w:styleId="Ttulo4Car">
    <w:name w:val="Título 4 Car"/>
    <w:basedOn w:val="Fuentedeprrafopredeter"/>
    <w:link w:val="Ttulo4"/>
    <w:rsid w:val="004F6E61"/>
    <w:rPr>
      <w:rFonts w:ascii="Times New Roman" w:eastAsia="Times New Roman" w:hAnsi="Times New Roman" w:cs="Times New Roman"/>
      <w:b/>
      <w:bCs/>
      <w:i/>
      <w:iCs/>
      <w:sz w:val="24"/>
      <w:szCs w:val="24"/>
      <w:lang w:val="es-ES_tradnl" w:eastAsia="es-ES"/>
    </w:rPr>
  </w:style>
  <w:style w:type="character" w:customStyle="1" w:styleId="Ttulo5Car">
    <w:name w:val="Título 5 Car"/>
    <w:basedOn w:val="Fuentedeprrafopredeter"/>
    <w:link w:val="Ttulo5"/>
    <w:rsid w:val="004F6E61"/>
    <w:rPr>
      <w:rFonts w:ascii="Arial" w:eastAsia="Times New Roman" w:hAnsi="Arial" w:cs="Arial"/>
      <w:lang w:val="es-ES_tradnl" w:eastAsia="es-ES"/>
    </w:rPr>
  </w:style>
  <w:style w:type="character" w:customStyle="1" w:styleId="Ttulo6Car">
    <w:name w:val="Título 6 Car"/>
    <w:basedOn w:val="Fuentedeprrafopredeter"/>
    <w:link w:val="Ttulo6"/>
    <w:rsid w:val="004F6E61"/>
    <w:rPr>
      <w:rFonts w:ascii="Arial" w:eastAsia="Times New Roman" w:hAnsi="Arial" w:cs="Arial"/>
      <w:i/>
      <w:iCs/>
      <w:lang w:val="es-ES_tradnl" w:eastAsia="es-ES"/>
    </w:rPr>
  </w:style>
  <w:style w:type="character" w:customStyle="1" w:styleId="Ttulo7Car">
    <w:name w:val="Título 7 Car"/>
    <w:basedOn w:val="Fuentedeprrafopredeter"/>
    <w:link w:val="Ttulo7"/>
    <w:rsid w:val="004F6E61"/>
    <w:rPr>
      <w:rFonts w:ascii="Arial" w:eastAsia="Times New Roman" w:hAnsi="Arial" w:cs="Arial"/>
      <w:sz w:val="20"/>
      <w:szCs w:val="20"/>
      <w:lang w:val="es-ES_tradnl" w:eastAsia="es-ES"/>
    </w:rPr>
  </w:style>
  <w:style w:type="character" w:customStyle="1" w:styleId="Ttulo8Car">
    <w:name w:val="Título 8 Car"/>
    <w:basedOn w:val="Fuentedeprrafopredeter"/>
    <w:link w:val="Ttulo8"/>
    <w:rsid w:val="004F6E61"/>
    <w:rPr>
      <w:rFonts w:ascii="Arial" w:eastAsia="Times New Roman" w:hAnsi="Arial" w:cs="Arial"/>
      <w:i/>
      <w:iCs/>
      <w:sz w:val="20"/>
      <w:szCs w:val="20"/>
      <w:lang w:val="es-ES_tradnl" w:eastAsia="es-ES"/>
    </w:rPr>
  </w:style>
  <w:style w:type="character" w:customStyle="1" w:styleId="Ttulo9Car">
    <w:name w:val="Título 9 Car"/>
    <w:basedOn w:val="Fuentedeprrafopredeter"/>
    <w:link w:val="Ttulo9"/>
    <w:rsid w:val="004F6E61"/>
    <w:rPr>
      <w:rFonts w:ascii="Arial" w:eastAsia="Times New Roman" w:hAnsi="Arial" w:cs="Arial"/>
      <w:i/>
      <w:iCs/>
      <w:sz w:val="18"/>
      <w:szCs w:val="18"/>
      <w:lang w:val="es-ES_tradnl" w:eastAsia="es-ES"/>
    </w:rPr>
  </w:style>
  <w:style w:type="paragraph" w:customStyle="1" w:styleId="Sinespaciado1">
    <w:name w:val="Sin espaciado1"/>
    <w:uiPriority w:val="1"/>
    <w:qFormat/>
    <w:rsid w:val="004F6E61"/>
    <w:pPr>
      <w:spacing w:after="0" w:line="240" w:lineRule="auto"/>
    </w:pPr>
    <w:rPr>
      <w:rFonts w:ascii="Calibri" w:eastAsia="Calibri" w:hAnsi="Calibri" w:cs="Times New Roman"/>
    </w:rPr>
  </w:style>
  <w:style w:type="paragraph" w:customStyle="1" w:styleId="Default">
    <w:name w:val="Default"/>
    <w:rsid w:val="004F6E61"/>
    <w:pPr>
      <w:autoSpaceDE w:val="0"/>
      <w:autoSpaceDN w:val="0"/>
      <w:adjustRightInd w:val="0"/>
      <w:spacing w:after="0" w:line="240" w:lineRule="auto"/>
    </w:pPr>
    <w:rPr>
      <w:rFonts w:ascii="Century Gothic" w:eastAsia="Times New Roman" w:hAnsi="Century Gothic" w:cs="Century Gothic"/>
      <w:color w:val="000000"/>
      <w:sz w:val="24"/>
      <w:szCs w:val="24"/>
      <w:lang w:val="es-ES" w:eastAsia="es-ES"/>
    </w:rPr>
  </w:style>
  <w:style w:type="paragraph" w:customStyle="1" w:styleId="Listavistosa-nfasis11">
    <w:name w:val="Lista vistosa - Énfasis 11"/>
    <w:basedOn w:val="Normal"/>
    <w:uiPriority w:val="34"/>
    <w:qFormat/>
    <w:rsid w:val="004F6E61"/>
    <w:pPr>
      <w:spacing w:after="200" w:line="276" w:lineRule="auto"/>
      <w:ind w:left="720"/>
      <w:contextualSpacing/>
      <w:jc w:val="left"/>
    </w:pPr>
  </w:style>
  <w:style w:type="paragraph" w:customStyle="1" w:styleId="biog">
    <w:name w:val="biog"/>
    <w:basedOn w:val="Normal"/>
    <w:rsid w:val="004F6E61"/>
    <w:pPr>
      <w:spacing w:before="100" w:beforeAutospacing="1" w:after="100" w:afterAutospacing="1"/>
      <w:jc w:val="left"/>
    </w:pPr>
    <w:rPr>
      <w:rFonts w:ascii="Times New Roman" w:eastAsia="Times New Roman" w:hAnsi="Times New Roman"/>
      <w:sz w:val="24"/>
      <w:szCs w:val="24"/>
      <w:lang w:val="es-ES" w:eastAsia="es-ES"/>
    </w:rPr>
  </w:style>
  <w:style w:type="character" w:customStyle="1" w:styleId="apple-converted-space">
    <w:name w:val="apple-converted-space"/>
    <w:basedOn w:val="Fuentedeprrafopredeter"/>
    <w:rsid w:val="004F6E61"/>
  </w:style>
  <w:style w:type="paragraph" w:styleId="Prrafodelista">
    <w:name w:val="List Paragraph"/>
    <w:aliases w:val="lp1,List Paragraph1,List Paragraph11,Bullet List,FooterText,numbered,Paragraphe de liste1,Bulletr List Paragraph,列出段落,列出段落1,Scitum normal,Listas,Colorful List - Accent 11,subtitulo 1.1.1"/>
    <w:basedOn w:val="Normal"/>
    <w:link w:val="PrrafodelistaCar"/>
    <w:uiPriority w:val="34"/>
    <w:qFormat/>
    <w:rsid w:val="004F6E61"/>
    <w:pPr>
      <w:spacing w:after="200" w:line="276" w:lineRule="auto"/>
      <w:ind w:left="720"/>
      <w:contextualSpacing/>
      <w:jc w:val="left"/>
    </w:pPr>
  </w:style>
  <w:style w:type="paragraph" w:customStyle="1" w:styleId="Cuerpo">
    <w:name w:val="Cuerpo"/>
    <w:rsid w:val="004F6E61"/>
    <w:pPr>
      <w:widowControl w:val="0"/>
      <w:spacing w:after="0" w:line="240" w:lineRule="auto"/>
    </w:pPr>
    <w:rPr>
      <w:rFonts w:ascii="Times New Roman" w:eastAsia="Arial Unicode MS" w:hAnsi="Arial Unicode MS" w:cs="Arial Unicode MS"/>
      <w:color w:val="000000"/>
      <w:sz w:val="20"/>
      <w:szCs w:val="20"/>
      <w:u w:color="000000"/>
      <w:lang w:eastAsia="es-MX"/>
    </w:rPr>
  </w:style>
  <w:style w:type="paragraph" w:styleId="Sangranormal">
    <w:name w:val="Normal Indent"/>
    <w:basedOn w:val="Normal"/>
    <w:uiPriority w:val="99"/>
    <w:rsid w:val="004F6E61"/>
    <w:pPr>
      <w:ind w:left="708"/>
      <w:jc w:val="left"/>
    </w:pPr>
    <w:rPr>
      <w:rFonts w:ascii="Times New Roman" w:eastAsia="Times New Roman" w:hAnsi="Times New Roman"/>
      <w:sz w:val="20"/>
      <w:szCs w:val="20"/>
      <w:lang w:eastAsia="es-ES"/>
    </w:rPr>
  </w:style>
  <w:style w:type="paragraph" w:styleId="Textoindependiente">
    <w:name w:val="Body Text"/>
    <w:basedOn w:val="Normal"/>
    <w:link w:val="TextoindependienteCar"/>
    <w:uiPriority w:val="99"/>
    <w:rsid w:val="004F6E61"/>
    <w:rPr>
      <w:rFonts w:ascii="Arial" w:eastAsia="Times New Roman" w:hAnsi="Arial" w:cs="Arial"/>
      <w:sz w:val="20"/>
      <w:szCs w:val="20"/>
      <w:lang w:val="es-ES" w:eastAsia="es-ES"/>
    </w:rPr>
  </w:style>
  <w:style w:type="character" w:customStyle="1" w:styleId="TextoindependienteCar">
    <w:name w:val="Texto independiente Car"/>
    <w:basedOn w:val="Fuentedeprrafopredeter"/>
    <w:link w:val="Textoindependiente"/>
    <w:uiPriority w:val="99"/>
    <w:rsid w:val="004F6E61"/>
    <w:rPr>
      <w:rFonts w:ascii="Arial" w:eastAsia="Times New Roman" w:hAnsi="Arial" w:cs="Arial"/>
      <w:sz w:val="20"/>
      <w:szCs w:val="20"/>
      <w:lang w:val="es-ES" w:eastAsia="es-ES"/>
    </w:rPr>
  </w:style>
  <w:style w:type="paragraph" w:customStyle="1" w:styleId="Textoindependiente21">
    <w:name w:val="Texto independiente 21"/>
    <w:basedOn w:val="Normal"/>
    <w:rsid w:val="004F6E61"/>
    <w:rPr>
      <w:rFonts w:ascii="Arial" w:eastAsia="Times New Roman" w:hAnsi="Arial" w:cs="Arial"/>
      <w:b/>
      <w:bCs/>
      <w:lang w:val="es-ES_tradnl" w:eastAsia="es-ES"/>
    </w:rPr>
  </w:style>
  <w:style w:type="paragraph" w:customStyle="1" w:styleId="Sangra2detindependiente1">
    <w:name w:val="Sangría 2 de t. independiente1"/>
    <w:basedOn w:val="Normal"/>
    <w:uiPriority w:val="99"/>
    <w:rsid w:val="004F6E61"/>
    <w:pPr>
      <w:ind w:left="705" w:hanging="705"/>
    </w:pPr>
    <w:rPr>
      <w:rFonts w:ascii="Arial" w:eastAsia="Times New Roman" w:hAnsi="Arial" w:cs="Arial"/>
      <w:sz w:val="20"/>
      <w:szCs w:val="20"/>
      <w:lang w:eastAsia="es-ES"/>
    </w:rPr>
  </w:style>
  <w:style w:type="character" w:styleId="Nmerodepgina">
    <w:name w:val="page number"/>
    <w:basedOn w:val="Fuentedeprrafopredeter"/>
    <w:uiPriority w:val="99"/>
    <w:rsid w:val="004F6E61"/>
    <w:rPr>
      <w:rFonts w:cs="Times New Roman"/>
    </w:rPr>
  </w:style>
  <w:style w:type="character" w:styleId="Refdenotaalpie">
    <w:name w:val="footnote reference"/>
    <w:basedOn w:val="Fuentedeprrafopredeter"/>
    <w:uiPriority w:val="99"/>
    <w:semiHidden/>
    <w:rsid w:val="004F6E61"/>
    <w:rPr>
      <w:rFonts w:cs="Times New Roman"/>
      <w:vertAlign w:val="superscript"/>
    </w:rPr>
  </w:style>
  <w:style w:type="paragraph" w:styleId="Textonotapie">
    <w:name w:val="footnote text"/>
    <w:basedOn w:val="Normal"/>
    <w:link w:val="TextonotapieCar"/>
    <w:uiPriority w:val="99"/>
    <w:semiHidden/>
    <w:rsid w:val="004F6E61"/>
    <w:pPr>
      <w:jc w:val="left"/>
    </w:pPr>
    <w:rPr>
      <w:rFonts w:ascii="Times New Roman" w:eastAsia="Times New Roman" w:hAnsi="Times New Roman"/>
      <w:sz w:val="20"/>
      <w:szCs w:val="20"/>
      <w:lang w:val="es-ES_tradnl" w:eastAsia="es-ES"/>
    </w:rPr>
  </w:style>
  <w:style w:type="character" w:customStyle="1" w:styleId="TextonotapieCar">
    <w:name w:val="Texto nota pie Car"/>
    <w:basedOn w:val="Fuentedeprrafopredeter"/>
    <w:link w:val="Textonotapie"/>
    <w:uiPriority w:val="99"/>
    <w:semiHidden/>
    <w:rsid w:val="004F6E61"/>
    <w:rPr>
      <w:rFonts w:ascii="Times New Roman" w:eastAsia="Times New Roman" w:hAnsi="Times New Roman" w:cs="Times New Roman"/>
      <w:sz w:val="20"/>
      <w:szCs w:val="20"/>
      <w:lang w:val="es-ES_tradnl" w:eastAsia="es-ES"/>
    </w:rPr>
  </w:style>
  <w:style w:type="paragraph" w:styleId="Textoindependiente2">
    <w:name w:val="Body Text 2"/>
    <w:basedOn w:val="Normal"/>
    <w:link w:val="Textoindependiente2Car"/>
    <w:uiPriority w:val="99"/>
    <w:rsid w:val="004F6E61"/>
    <w:rPr>
      <w:rFonts w:ascii="Arial" w:hAnsi="Arial" w:cs="Arial"/>
      <w:b/>
      <w:bCs/>
      <w:lang w:val="es-ES_tradnl" w:eastAsia="es-ES"/>
    </w:rPr>
  </w:style>
  <w:style w:type="character" w:customStyle="1" w:styleId="Textoindependiente2Car">
    <w:name w:val="Texto independiente 2 Car"/>
    <w:basedOn w:val="Fuentedeprrafopredeter"/>
    <w:link w:val="Textoindependiente2"/>
    <w:uiPriority w:val="99"/>
    <w:rsid w:val="004F6E61"/>
    <w:rPr>
      <w:rFonts w:ascii="Arial" w:eastAsia="Calibri" w:hAnsi="Arial" w:cs="Arial"/>
      <w:b/>
      <w:bCs/>
      <w:lang w:val="es-ES_tradnl" w:eastAsia="es-ES"/>
    </w:rPr>
  </w:style>
  <w:style w:type="paragraph" w:styleId="Sangradetextonormal">
    <w:name w:val="Body Text Indent"/>
    <w:basedOn w:val="Normal"/>
    <w:link w:val="SangradetextonormalCar"/>
    <w:uiPriority w:val="99"/>
    <w:rsid w:val="004F6E61"/>
    <w:pPr>
      <w:ind w:left="705" w:hanging="705"/>
    </w:pPr>
    <w:rPr>
      <w:rFonts w:ascii="Arial" w:eastAsia="Times New Roman" w:hAnsi="Arial" w:cs="Arial"/>
      <w:b/>
      <w:bCs/>
      <w:sz w:val="20"/>
      <w:szCs w:val="20"/>
      <w:lang w:eastAsia="es-ES"/>
    </w:rPr>
  </w:style>
  <w:style w:type="character" w:customStyle="1" w:styleId="SangradetextonormalCar">
    <w:name w:val="Sangría de texto normal Car"/>
    <w:basedOn w:val="Fuentedeprrafopredeter"/>
    <w:link w:val="Sangradetextonormal"/>
    <w:uiPriority w:val="99"/>
    <w:rsid w:val="004F6E61"/>
    <w:rPr>
      <w:rFonts w:ascii="Arial" w:eastAsia="Times New Roman" w:hAnsi="Arial" w:cs="Arial"/>
      <w:b/>
      <w:bCs/>
      <w:sz w:val="20"/>
      <w:szCs w:val="20"/>
      <w:lang w:eastAsia="es-ES"/>
    </w:rPr>
  </w:style>
  <w:style w:type="paragraph" w:styleId="Textoindependiente3">
    <w:name w:val="Body Text 3"/>
    <w:basedOn w:val="Normal"/>
    <w:link w:val="Textoindependiente3Car"/>
    <w:uiPriority w:val="99"/>
    <w:rsid w:val="004F6E61"/>
    <w:rPr>
      <w:rFonts w:ascii="Arial" w:eastAsia="Times New Roman" w:hAnsi="Arial" w:cs="Arial"/>
      <w:lang w:eastAsia="es-ES"/>
    </w:rPr>
  </w:style>
  <w:style w:type="character" w:customStyle="1" w:styleId="Textoindependiente3Car">
    <w:name w:val="Texto independiente 3 Car"/>
    <w:basedOn w:val="Fuentedeprrafopredeter"/>
    <w:link w:val="Textoindependiente3"/>
    <w:uiPriority w:val="99"/>
    <w:rsid w:val="004F6E61"/>
    <w:rPr>
      <w:rFonts w:ascii="Arial" w:eastAsia="Times New Roman" w:hAnsi="Arial" w:cs="Arial"/>
      <w:lang w:eastAsia="es-ES"/>
    </w:rPr>
  </w:style>
  <w:style w:type="paragraph" w:styleId="Puesto">
    <w:name w:val="Title"/>
    <w:basedOn w:val="Normal"/>
    <w:link w:val="PuestoCar"/>
    <w:uiPriority w:val="99"/>
    <w:qFormat/>
    <w:rsid w:val="004F6E61"/>
    <w:pPr>
      <w:jc w:val="center"/>
    </w:pPr>
    <w:rPr>
      <w:rFonts w:ascii="Arial" w:eastAsia="Times New Roman" w:hAnsi="Arial" w:cs="Arial"/>
      <w:b/>
      <w:bCs/>
      <w:lang w:eastAsia="es-ES"/>
    </w:rPr>
  </w:style>
  <w:style w:type="character" w:customStyle="1" w:styleId="PuestoCar">
    <w:name w:val="Puesto Car"/>
    <w:basedOn w:val="Fuentedeprrafopredeter"/>
    <w:link w:val="Puesto"/>
    <w:uiPriority w:val="99"/>
    <w:rsid w:val="004F6E61"/>
    <w:rPr>
      <w:rFonts w:ascii="Arial" w:eastAsia="Times New Roman" w:hAnsi="Arial" w:cs="Arial"/>
      <w:b/>
      <w:bCs/>
      <w:lang w:eastAsia="es-ES"/>
    </w:rPr>
  </w:style>
  <w:style w:type="character" w:styleId="Hipervnculo">
    <w:name w:val="Hyperlink"/>
    <w:basedOn w:val="Fuentedeprrafopredeter"/>
    <w:uiPriority w:val="99"/>
    <w:rsid w:val="004F6E61"/>
    <w:rPr>
      <w:rFonts w:cs="Times New Roman"/>
      <w:color w:val="0000FF"/>
      <w:u w:val="single"/>
    </w:rPr>
  </w:style>
  <w:style w:type="paragraph" w:customStyle="1" w:styleId="Textoindependiente31">
    <w:name w:val="Texto independiente 31"/>
    <w:basedOn w:val="Normal"/>
    <w:rsid w:val="004F6E61"/>
    <w:pPr>
      <w:widowControl w:val="0"/>
    </w:pPr>
    <w:rPr>
      <w:rFonts w:ascii="Albertus Medium" w:eastAsia="Times New Roman" w:hAnsi="Albertus Medium" w:cs="Albertus Medium"/>
      <w:lang w:eastAsia="es-ES"/>
    </w:rPr>
  </w:style>
  <w:style w:type="paragraph" w:styleId="Textodebloque">
    <w:name w:val="Block Text"/>
    <w:basedOn w:val="Normal"/>
    <w:rsid w:val="004F6E61"/>
    <w:pPr>
      <w:ind w:left="1418" w:right="618" w:hanging="567"/>
    </w:pPr>
    <w:rPr>
      <w:rFonts w:ascii="Arial" w:eastAsia="Times New Roman" w:hAnsi="Arial" w:cs="Arial"/>
      <w:lang w:eastAsia="es-ES"/>
    </w:rPr>
  </w:style>
  <w:style w:type="paragraph" w:styleId="Sangra2detindependiente">
    <w:name w:val="Body Text Indent 2"/>
    <w:basedOn w:val="Normal"/>
    <w:link w:val="Sangra2detindependienteCar"/>
    <w:uiPriority w:val="99"/>
    <w:rsid w:val="004F6E61"/>
    <w:pPr>
      <w:tabs>
        <w:tab w:val="left" w:pos="705"/>
      </w:tabs>
      <w:ind w:left="720" w:hanging="720"/>
    </w:pPr>
    <w:rPr>
      <w:rFonts w:ascii="Arial" w:eastAsia="Times New Roman" w:hAnsi="Arial" w:cs="Arial"/>
      <w:color w:val="000000"/>
      <w:lang w:eastAsia="es-ES"/>
    </w:rPr>
  </w:style>
  <w:style w:type="character" w:customStyle="1" w:styleId="Sangra2detindependienteCar">
    <w:name w:val="Sangría 2 de t. independiente Car"/>
    <w:basedOn w:val="Fuentedeprrafopredeter"/>
    <w:link w:val="Sangra2detindependiente"/>
    <w:uiPriority w:val="99"/>
    <w:rsid w:val="004F6E61"/>
    <w:rPr>
      <w:rFonts w:ascii="Arial" w:eastAsia="Times New Roman" w:hAnsi="Arial" w:cs="Arial"/>
      <w:color w:val="000000"/>
      <w:lang w:eastAsia="es-ES"/>
    </w:rPr>
  </w:style>
  <w:style w:type="character" w:styleId="Hipervnculovisitado">
    <w:name w:val="FollowedHyperlink"/>
    <w:basedOn w:val="Fuentedeprrafopredeter"/>
    <w:uiPriority w:val="99"/>
    <w:rsid w:val="004F6E61"/>
    <w:rPr>
      <w:rFonts w:cs="Times New Roman"/>
      <w:color w:val="800080"/>
      <w:u w:val="single"/>
    </w:rPr>
  </w:style>
  <w:style w:type="paragraph" w:styleId="Continuarlista2">
    <w:name w:val="List Continue 2"/>
    <w:basedOn w:val="Normal"/>
    <w:uiPriority w:val="99"/>
    <w:rsid w:val="004F6E61"/>
    <w:pPr>
      <w:spacing w:after="120"/>
      <w:ind w:left="360" w:hanging="360"/>
      <w:jc w:val="left"/>
    </w:pPr>
    <w:rPr>
      <w:rFonts w:ascii="Times New Roman" w:eastAsia="Times New Roman" w:hAnsi="Times New Roman"/>
      <w:sz w:val="20"/>
      <w:szCs w:val="20"/>
      <w:lang w:val="es-ES" w:eastAsia="es-ES"/>
    </w:rPr>
  </w:style>
  <w:style w:type="paragraph" w:styleId="Descripcin">
    <w:name w:val="caption"/>
    <w:basedOn w:val="Normal"/>
    <w:next w:val="Normal"/>
    <w:uiPriority w:val="99"/>
    <w:qFormat/>
    <w:rsid w:val="004F6E61"/>
    <w:pPr>
      <w:jc w:val="center"/>
    </w:pPr>
    <w:rPr>
      <w:rFonts w:ascii="Arial" w:eastAsia="Times New Roman" w:hAnsi="Arial" w:cs="Arial"/>
      <w:b/>
      <w:bCs/>
      <w:lang w:val="es-ES" w:eastAsia="es-ES"/>
    </w:rPr>
  </w:style>
  <w:style w:type="paragraph" w:customStyle="1" w:styleId="texto">
    <w:name w:val="texto"/>
    <w:basedOn w:val="Normal"/>
    <w:uiPriority w:val="99"/>
    <w:rsid w:val="004F6E61"/>
    <w:pPr>
      <w:spacing w:after="101" w:line="216" w:lineRule="atLeast"/>
      <w:ind w:firstLine="288"/>
    </w:pPr>
    <w:rPr>
      <w:rFonts w:ascii="Arial" w:eastAsia="Times New Roman" w:hAnsi="Arial" w:cs="Arial"/>
      <w:sz w:val="18"/>
      <w:szCs w:val="18"/>
      <w:lang w:val="es-ES_tradnl" w:eastAsia="es-ES"/>
    </w:rPr>
  </w:style>
  <w:style w:type="paragraph" w:customStyle="1" w:styleId="ROMANOS">
    <w:name w:val="ROMANOS"/>
    <w:basedOn w:val="Normal"/>
    <w:uiPriority w:val="99"/>
    <w:rsid w:val="004F6E61"/>
    <w:pPr>
      <w:tabs>
        <w:tab w:val="left" w:pos="720"/>
      </w:tabs>
      <w:spacing w:after="101" w:line="216" w:lineRule="atLeast"/>
      <w:ind w:left="720" w:hanging="432"/>
    </w:pPr>
    <w:rPr>
      <w:rFonts w:ascii="Arial" w:eastAsia="Times New Roman" w:hAnsi="Arial" w:cs="Arial"/>
      <w:sz w:val="18"/>
      <w:szCs w:val="18"/>
      <w:lang w:val="es-ES_tradnl" w:eastAsia="es-ES"/>
    </w:rPr>
  </w:style>
  <w:style w:type="paragraph" w:customStyle="1" w:styleId="INCISO">
    <w:name w:val="INCISO"/>
    <w:basedOn w:val="Normal"/>
    <w:uiPriority w:val="99"/>
    <w:rsid w:val="004F6E61"/>
    <w:pPr>
      <w:tabs>
        <w:tab w:val="left" w:pos="1152"/>
      </w:tabs>
      <w:spacing w:after="101" w:line="216" w:lineRule="atLeast"/>
      <w:ind w:left="1152" w:hanging="432"/>
    </w:pPr>
    <w:rPr>
      <w:rFonts w:ascii="Arial" w:eastAsia="Times New Roman" w:hAnsi="Arial" w:cs="Arial"/>
      <w:sz w:val="18"/>
      <w:szCs w:val="18"/>
      <w:lang w:val="es-ES_tradnl" w:eastAsia="es-ES"/>
    </w:rPr>
  </w:style>
  <w:style w:type="paragraph" w:styleId="Sangra3detindependiente">
    <w:name w:val="Body Text Indent 3"/>
    <w:basedOn w:val="Normal"/>
    <w:link w:val="Sangra3detindependienteCar"/>
    <w:uiPriority w:val="99"/>
    <w:rsid w:val="004F6E61"/>
    <w:pPr>
      <w:ind w:left="1170" w:hanging="450"/>
    </w:pPr>
    <w:rPr>
      <w:rFonts w:ascii="Arial" w:eastAsia="Times New Roman" w:hAnsi="Arial" w:cs="Arial"/>
      <w:i/>
      <w:iCs/>
      <w:color w:val="0000FF"/>
      <w:lang w:eastAsia="es-ES"/>
    </w:rPr>
  </w:style>
  <w:style w:type="character" w:customStyle="1" w:styleId="Sangra3detindependienteCar">
    <w:name w:val="Sangría 3 de t. independiente Car"/>
    <w:basedOn w:val="Fuentedeprrafopredeter"/>
    <w:link w:val="Sangra3detindependiente"/>
    <w:uiPriority w:val="99"/>
    <w:rsid w:val="004F6E61"/>
    <w:rPr>
      <w:rFonts w:ascii="Arial" w:eastAsia="Times New Roman" w:hAnsi="Arial" w:cs="Arial"/>
      <w:i/>
      <w:iCs/>
      <w:color w:val="0000FF"/>
      <w:lang w:eastAsia="es-ES"/>
    </w:rPr>
  </w:style>
  <w:style w:type="paragraph" w:customStyle="1" w:styleId="WW-Textoindependiente21">
    <w:name w:val="WW-Texto independiente 21"/>
    <w:basedOn w:val="Normal"/>
    <w:uiPriority w:val="99"/>
    <w:rsid w:val="004F6E61"/>
    <w:rPr>
      <w:rFonts w:ascii="Arial" w:eastAsia="Times New Roman" w:hAnsi="Arial" w:cs="Arial"/>
      <w:noProof/>
      <w:sz w:val="18"/>
      <w:szCs w:val="18"/>
      <w:lang w:eastAsia="es-ES"/>
    </w:rPr>
  </w:style>
  <w:style w:type="paragraph" w:customStyle="1" w:styleId="ANOTACION">
    <w:name w:val="ANOTACION"/>
    <w:basedOn w:val="Normal"/>
    <w:uiPriority w:val="99"/>
    <w:rsid w:val="004F6E61"/>
    <w:pPr>
      <w:spacing w:after="101" w:line="216" w:lineRule="atLeast"/>
      <w:jc w:val="center"/>
    </w:pPr>
    <w:rPr>
      <w:rFonts w:ascii="Arial" w:eastAsia="Times New Roman" w:hAnsi="Arial" w:cs="Arial"/>
      <w:b/>
      <w:bCs/>
      <w:sz w:val="18"/>
      <w:szCs w:val="18"/>
      <w:lang w:val="es-ES_tradnl" w:eastAsia="es-ES"/>
    </w:rPr>
  </w:style>
  <w:style w:type="paragraph" w:styleId="Subttulo">
    <w:name w:val="Subtitle"/>
    <w:basedOn w:val="Normal"/>
    <w:link w:val="SubttuloCar"/>
    <w:uiPriority w:val="99"/>
    <w:qFormat/>
    <w:rsid w:val="004F6E61"/>
    <w:pPr>
      <w:jc w:val="center"/>
    </w:pPr>
    <w:rPr>
      <w:rFonts w:ascii="Arial" w:eastAsia="Times New Roman" w:hAnsi="Arial" w:cs="Arial"/>
      <w:b/>
      <w:bCs/>
      <w:sz w:val="24"/>
      <w:szCs w:val="24"/>
      <w:lang w:val="es-ES" w:eastAsia="es-ES"/>
    </w:rPr>
  </w:style>
  <w:style w:type="character" w:customStyle="1" w:styleId="SubttuloCar">
    <w:name w:val="Subtítulo Car"/>
    <w:basedOn w:val="Fuentedeprrafopredeter"/>
    <w:link w:val="Subttulo"/>
    <w:uiPriority w:val="99"/>
    <w:rsid w:val="004F6E61"/>
    <w:rPr>
      <w:rFonts w:ascii="Arial" w:eastAsia="Times New Roman" w:hAnsi="Arial" w:cs="Arial"/>
      <w:b/>
      <w:bCs/>
      <w:sz w:val="24"/>
      <w:szCs w:val="24"/>
      <w:lang w:val="es-ES" w:eastAsia="es-ES"/>
    </w:rPr>
  </w:style>
  <w:style w:type="paragraph" w:customStyle="1" w:styleId="Tcnico4">
    <w:name w:val="TÀ)Àcnico 4"/>
    <w:uiPriority w:val="99"/>
    <w:rsid w:val="004F6E61"/>
    <w:pPr>
      <w:tabs>
        <w:tab w:val="left" w:pos="-720"/>
      </w:tabs>
      <w:suppressAutoHyphens/>
      <w:spacing w:after="0" w:line="240" w:lineRule="auto"/>
    </w:pPr>
    <w:rPr>
      <w:rFonts w:ascii="Courier New" w:eastAsia="Times New Roman" w:hAnsi="Courier New" w:cs="Courier New"/>
      <w:b/>
      <w:bCs/>
      <w:sz w:val="24"/>
      <w:szCs w:val="24"/>
      <w:lang w:val="en-US" w:eastAsia="es-ES"/>
    </w:rPr>
  </w:style>
  <w:style w:type="paragraph" w:customStyle="1" w:styleId="Predeterminado">
    <w:name w:val="Predeterminado"/>
    <w:uiPriority w:val="99"/>
    <w:rsid w:val="004F6E61"/>
    <w:pPr>
      <w:autoSpaceDE w:val="0"/>
      <w:autoSpaceDN w:val="0"/>
      <w:adjustRightInd w:val="0"/>
      <w:spacing w:after="0" w:line="240" w:lineRule="auto"/>
    </w:pPr>
    <w:rPr>
      <w:rFonts w:ascii="Times New Roman" w:eastAsia="Times New Roman" w:hAnsi="Times New Roman" w:cs="Times New Roman"/>
      <w:sz w:val="20"/>
      <w:szCs w:val="20"/>
      <w:lang w:val="es-ES" w:eastAsia="es-ES"/>
    </w:rPr>
  </w:style>
  <w:style w:type="paragraph" w:customStyle="1" w:styleId="Encabezadodelatabla">
    <w:name w:val="Encabezado de la tabla"/>
    <w:basedOn w:val="Contenidodelatabla"/>
    <w:uiPriority w:val="99"/>
    <w:rsid w:val="004F6E61"/>
    <w:pPr>
      <w:jc w:val="center"/>
    </w:pPr>
    <w:rPr>
      <w:b/>
      <w:bCs/>
      <w:i/>
      <w:iCs/>
    </w:rPr>
  </w:style>
  <w:style w:type="paragraph" w:customStyle="1" w:styleId="Contenidodelatabla">
    <w:name w:val="Contenido de la tabla"/>
    <w:basedOn w:val="Normal"/>
    <w:uiPriority w:val="99"/>
    <w:rsid w:val="004F6E61"/>
    <w:pPr>
      <w:autoSpaceDE w:val="0"/>
      <w:autoSpaceDN w:val="0"/>
      <w:adjustRightInd w:val="0"/>
      <w:spacing w:after="120"/>
      <w:jc w:val="left"/>
    </w:pPr>
    <w:rPr>
      <w:rFonts w:ascii="Times New Roman" w:eastAsia="Times New Roman" w:hAnsi="Times New Roman"/>
      <w:sz w:val="20"/>
      <w:szCs w:val="20"/>
      <w:lang w:val="es-ES" w:eastAsia="es-ES"/>
    </w:rPr>
  </w:style>
  <w:style w:type="character" w:customStyle="1" w:styleId="bodysans21">
    <w:name w:val="bodysans21"/>
    <w:basedOn w:val="Fuentedeprrafopredeter"/>
    <w:uiPriority w:val="99"/>
    <w:rsid w:val="004F6E61"/>
    <w:rPr>
      <w:rFonts w:ascii="Arial" w:hAnsi="Arial" w:cs="Arial"/>
      <w:sz w:val="18"/>
      <w:szCs w:val="18"/>
    </w:rPr>
  </w:style>
  <w:style w:type="character" w:customStyle="1" w:styleId="para">
    <w:name w:val="para"/>
    <w:basedOn w:val="Fuentedeprrafopredeter"/>
    <w:uiPriority w:val="99"/>
    <w:rsid w:val="004F6E61"/>
    <w:rPr>
      <w:rFonts w:cs="Times New Roman"/>
    </w:rPr>
  </w:style>
  <w:style w:type="paragraph" w:customStyle="1" w:styleId="WW-Textoindependiente2">
    <w:name w:val="WW-Texto independiente 2"/>
    <w:basedOn w:val="Normal"/>
    <w:uiPriority w:val="99"/>
    <w:rsid w:val="004F6E61"/>
    <w:pPr>
      <w:jc w:val="left"/>
    </w:pPr>
    <w:rPr>
      <w:rFonts w:ascii="Arial" w:eastAsia="Times New Roman" w:hAnsi="Arial" w:cs="Arial"/>
      <w:noProof/>
      <w:sz w:val="18"/>
      <w:szCs w:val="18"/>
      <w:lang w:eastAsia="es-ES"/>
    </w:rPr>
  </w:style>
  <w:style w:type="paragraph" w:customStyle="1" w:styleId="Cuerpodetexto">
    <w:name w:val="Cuerpo de texto"/>
    <w:basedOn w:val="Predeterminado"/>
    <w:uiPriority w:val="99"/>
    <w:rsid w:val="004F6E61"/>
    <w:pPr>
      <w:spacing w:after="120"/>
    </w:pPr>
  </w:style>
  <w:style w:type="paragraph" w:customStyle="1" w:styleId="BodyText21">
    <w:name w:val="Body Text 21"/>
    <w:basedOn w:val="Normal"/>
    <w:uiPriority w:val="99"/>
    <w:rsid w:val="004F6E61"/>
    <w:rPr>
      <w:rFonts w:ascii="Times New Roman" w:eastAsia="Times New Roman" w:hAnsi="Times New Roman"/>
      <w:sz w:val="24"/>
      <w:szCs w:val="24"/>
      <w:lang w:val="es-ES_tradnl" w:eastAsia="es-ES"/>
    </w:rPr>
  </w:style>
  <w:style w:type="paragraph" w:customStyle="1" w:styleId="Estndar">
    <w:name w:val="Estándar"/>
    <w:basedOn w:val="Normal"/>
    <w:uiPriority w:val="99"/>
    <w:rsid w:val="004F6E61"/>
    <w:pPr>
      <w:widowControl w:val="0"/>
      <w:jc w:val="left"/>
    </w:pPr>
    <w:rPr>
      <w:rFonts w:ascii="Times New Roman" w:eastAsia="Times New Roman" w:hAnsi="Times New Roman"/>
      <w:sz w:val="24"/>
      <w:szCs w:val="24"/>
      <w:lang w:eastAsia="es-ES"/>
    </w:rPr>
  </w:style>
  <w:style w:type="character" w:customStyle="1" w:styleId="spelle">
    <w:name w:val="spelle"/>
    <w:basedOn w:val="Fuentedeprrafopredeter"/>
    <w:uiPriority w:val="99"/>
    <w:rsid w:val="004F6E61"/>
    <w:rPr>
      <w:rFonts w:cs="Times New Roman"/>
    </w:rPr>
  </w:style>
  <w:style w:type="paragraph" w:customStyle="1" w:styleId="font5">
    <w:name w:val="font5"/>
    <w:basedOn w:val="Normal"/>
    <w:uiPriority w:val="99"/>
    <w:rsid w:val="004F6E61"/>
    <w:pPr>
      <w:spacing w:before="100" w:beforeAutospacing="1" w:after="100" w:afterAutospacing="1"/>
      <w:jc w:val="left"/>
    </w:pPr>
    <w:rPr>
      <w:rFonts w:ascii="Arial" w:hAnsi="Arial" w:cs="Arial"/>
      <w:b/>
      <w:bCs/>
      <w:sz w:val="16"/>
      <w:szCs w:val="16"/>
      <w:lang w:val="es-ES" w:eastAsia="es-ES"/>
    </w:rPr>
  </w:style>
  <w:style w:type="paragraph" w:customStyle="1" w:styleId="xl29">
    <w:name w:val="xl29"/>
    <w:basedOn w:val="Normal"/>
    <w:uiPriority w:val="99"/>
    <w:rsid w:val="004F6E6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rFonts w:ascii="Arial" w:eastAsia="Times New Roman" w:hAnsi="Arial" w:cs="Arial"/>
      <w:b/>
      <w:bCs/>
      <w:sz w:val="24"/>
      <w:szCs w:val="24"/>
      <w:lang w:val="es-ES" w:eastAsia="es-ES"/>
    </w:rPr>
  </w:style>
  <w:style w:type="paragraph" w:customStyle="1" w:styleId="font6">
    <w:name w:val="font6"/>
    <w:basedOn w:val="Normal"/>
    <w:uiPriority w:val="99"/>
    <w:rsid w:val="004F6E61"/>
    <w:pPr>
      <w:spacing w:before="100" w:beforeAutospacing="1" w:after="100" w:afterAutospacing="1"/>
      <w:jc w:val="left"/>
    </w:pPr>
    <w:rPr>
      <w:rFonts w:ascii="Arial" w:hAnsi="Arial" w:cs="Arial"/>
      <w:sz w:val="16"/>
      <w:szCs w:val="16"/>
      <w:lang w:val="es-ES" w:eastAsia="es-ES"/>
    </w:rPr>
  </w:style>
  <w:style w:type="paragraph" w:customStyle="1" w:styleId="WW-Sangra2detindependiente">
    <w:name w:val="WW-Sangría 2 de t. independiente"/>
    <w:basedOn w:val="Normal"/>
    <w:uiPriority w:val="99"/>
    <w:rsid w:val="004F6E61"/>
    <w:pPr>
      <w:widowControl w:val="0"/>
      <w:suppressAutoHyphens/>
      <w:ind w:left="709" w:firstLine="1"/>
    </w:pPr>
    <w:rPr>
      <w:rFonts w:ascii="CG Omega" w:hAnsi="CG Omega" w:cs="CG Omega"/>
      <w:b/>
      <w:bCs/>
      <w:i/>
      <w:iCs/>
      <w:color w:val="000000"/>
      <w:sz w:val="18"/>
      <w:szCs w:val="18"/>
      <w:lang w:val="es-ES_tradnl" w:eastAsia="es-ES"/>
    </w:rPr>
  </w:style>
  <w:style w:type="paragraph" w:customStyle="1" w:styleId="xl32">
    <w:name w:val="xl32"/>
    <w:basedOn w:val="Normal"/>
    <w:uiPriority w:val="99"/>
    <w:rsid w:val="004F6E61"/>
    <w:pPr>
      <w:pBdr>
        <w:right w:val="single" w:sz="4" w:space="0" w:color="auto"/>
      </w:pBdr>
      <w:spacing w:before="100" w:beforeAutospacing="1" w:after="100" w:afterAutospacing="1"/>
      <w:jc w:val="center"/>
      <w:textAlignment w:val="top"/>
    </w:pPr>
    <w:rPr>
      <w:rFonts w:ascii="Arial" w:hAnsi="Arial" w:cs="Arial"/>
      <w:sz w:val="16"/>
      <w:szCs w:val="16"/>
      <w:lang w:val="es-ES" w:eastAsia="es-ES"/>
    </w:rPr>
  </w:style>
  <w:style w:type="paragraph" w:customStyle="1" w:styleId="xl31">
    <w:name w:val="xl31"/>
    <w:basedOn w:val="Normal"/>
    <w:uiPriority w:val="99"/>
    <w:rsid w:val="004F6E61"/>
    <w:pPr>
      <w:pBdr>
        <w:bottom w:val="single" w:sz="4" w:space="0" w:color="auto"/>
        <w:right w:val="single" w:sz="4" w:space="0" w:color="auto"/>
      </w:pBdr>
      <w:spacing w:before="100" w:beforeAutospacing="1" w:after="100" w:afterAutospacing="1"/>
      <w:jc w:val="center"/>
      <w:textAlignment w:val="top"/>
    </w:pPr>
    <w:rPr>
      <w:rFonts w:ascii="Arial" w:hAnsi="Arial" w:cs="Arial"/>
      <w:sz w:val="16"/>
      <w:szCs w:val="16"/>
      <w:lang w:val="es-ES" w:eastAsia="es-ES"/>
    </w:rPr>
  </w:style>
  <w:style w:type="paragraph" w:customStyle="1" w:styleId="BodyText32">
    <w:name w:val="Body Text 32"/>
    <w:basedOn w:val="Normal"/>
    <w:uiPriority w:val="99"/>
    <w:rsid w:val="004F6E61"/>
    <w:pPr>
      <w:widowControl w:val="0"/>
    </w:pPr>
    <w:rPr>
      <w:rFonts w:ascii="Albertus Medium" w:eastAsia="Times New Roman" w:hAnsi="Albertus Medium" w:cs="Albertus Medium"/>
    </w:rPr>
  </w:style>
  <w:style w:type="paragraph" w:customStyle="1" w:styleId="BodyText23">
    <w:name w:val="Body Text 23"/>
    <w:basedOn w:val="Normal"/>
    <w:uiPriority w:val="99"/>
    <w:rsid w:val="004F6E61"/>
    <w:rPr>
      <w:rFonts w:ascii="Arial" w:eastAsia="Times New Roman" w:hAnsi="Arial" w:cs="Arial"/>
      <w:b/>
      <w:bCs/>
      <w:lang w:val="es-ES_tradnl"/>
    </w:rPr>
  </w:style>
  <w:style w:type="paragraph" w:customStyle="1" w:styleId="BodyText22">
    <w:name w:val="Body Text 22"/>
    <w:basedOn w:val="Normal"/>
    <w:uiPriority w:val="99"/>
    <w:rsid w:val="004F6E61"/>
    <w:pPr>
      <w:widowControl w:val="0"/>
      <w:overflowPunct w:val="0"/>
      <w:autoSpaceDE w:val="0"/>
      <w:autoSpaceDN w:val="0"/>
      <w:adjustRightInd w:val="0"/>
      <w:textAlignment w:val="baseline"/>
    </w:pPr>
    <w:rPr>
      <w:rFonts w:ascii="Times New Roman" w:eastAsia="Times New Roman" w:hAnsi="Times New Roman"/>
      <w:lang w:val="es-ES_tradnl" w:eastAsia="es-MX"/>
    </w:rPr>
  </w:style>
  <w:style w:type="paragraph" w:customStyle="1" w:styleId="Bullet">
    <w:name w:val="Bullet"/>
    <w:basedOn w:val="Normal"/>
    <w:uiPriority w:val="99"/>
    <w:rsid w:val="004F6E61"/>
    <w:pPr>
      <w:tabs>
        <w:tab w:val="num" w:pos="720"/>
        <w:tab w:val="num" w:pos="926"/>
      </w:tabs>
      <w:ind w:left="926" w:hanging="360"/>
      <w:jc w:val="left"/>
    </w:pPr>
    <w:rPr>
      <w:rFonts w:ascii="Arial" w:eastAsia="Times New Roman" w:hAnsi="Arial" w:cs="Arial"/>
      <w:lang w:val="en-US" w:eastAsia="es-ES"/>
    </w:rPr>
  </w:style>
  <w:style w:type="paragraph" w:customStyle="1" w:styleId="ListaCC">
    <w:name w:val="Lista CC."/>
    <w:basedOn w:val="Normal"/>
    <w:uiPriority w:val="99"/>
    <w:rsid w:val="004F6E61"/>
    <w:pPr>
      <w:jc w:val="left"/>
    </w:pPr>
    <w:rPr>
      <w:rFonts w:ascii="Times New Roman" w:eastAsia="Times New Roman" w:hAnsi="Times New Roman"/>
      <w:sz w:val="20"/>
      <w:szCs w:val="20"/>
      <w:lang w:val="es-ES_tradnl" w:eastAsia="es-ES"/>
    </w:rPr>
  </w:style>
  <w:style w:type="paragraph" w:customStyle="1" w:styleId="Infodocumentosadjuntos">
    <w:name w:val="Info documentos adjuntos"/>
    <w:basedOn w:val="Normal"/>
    <w:uiPriority w:val="99"/>
    <w:rsid w:val="004F6E61"/>
    <w:pPr>
      <w:jc w:val="left"/>
    </w:pPr>
    <w:rPr>
      <w:rFonts w:ascii="Times New Roman" w:eastAsia="Times New Roman" w:hAnsi="Times New Roman"/>
      <w:sz w:val="20"/>
      <w:szCs w:val="20"/>
      <w:lang w:val="es-ES_tradnl" w:eastAsia="es-ES"/>
    </w:rPr>
  </w:style>
  <w:style w:type="paragraph" w:customStyle="1" w:styleId="BodyText31">
    <w:name w:val="Body Text 31"/>
    <w:basedOn w:val="Normal"/>
    <w:uiPriority w:val="99"/>
    <w:rsid w:val="004F6E61"/>
    <w:pPr>
      <w:widowControl w:val="0"/>
    </w:pPr>
    <w:rPr>
      <w:rFonts w:ascii="Albertus Medium" w:eastAsia="Times New Roman" w:hAnsi="Albertus Medium" w:cs="Albertus Medium"/>
      <w:lang w:eastAsia="es-ES"/>
    </w:rPr>
  </w:style>
  <w:style w:type="paragraph" w:customStyle="1" w:styleId="BodyTextIndent21">
    <w:name w:val="Body Text Indent 21"/>
    <w:basedOn w:val="Normal"/>
    <w:uiPriority w:val="99"/>
    <w:rsid w:val="004F6E61"/>
    <w:pPr>
      <w:ind w:left="705" w:hanging="705"/>
    </w:pPr>
    <w:rPr>
      <w:rFonts w:ascii="Arial" w:eastAsia="Times New Roman" w:hAnsi="Arial" w:cs="Arial"/>
      <w:sz w:val="20"/>
      <w:szCs w:val="20"/>
      <w:lang w:eastAsia="es-ES"/>
    </w:rPr>
  </w:style>
  <w:style w:type="paragraph" w:customStyle="1" w:styleId="xl24">
    <w:name w:val="xl24"/>
    <w:basedOn w:val="Normal"/>
    <w:uiPriority w:val="99"/>
    <w:rsid w:val="004F6E61"/>
    <w:pPr>
      <w:pBdr>
        <w:right w:val="single" w:sz="8" w:space="0" w:color="auto"/>
      </w:pBdr>
      <w:shd w:val="pct50" w:color="auto" w:fill="808080"/>
      <w:spacing w:before="100" w:beforeAutospacing="1" w:after="100" w:afterAutospacing="1"/>
      <w:jc w:val="center"/>
      <w:textAlignment w:val="top"/>
    </w:pPr>
    <w:rPr>
      <w:rFonts w:ascii="Arial" w:hAnsi="Arial" w:cs="Arial"/>
      <w:b/>
      <w:bCs/>
      <w:sz w:val="16"/>
      <w:szCs w:val="16"/>
      <w:lang w:val="es-ES" w:eastAsia="es-ES"/>
    </w:rPr>
  </w:style>
  <w:style w:type="paragraph" w:customStyle="1" w:styleId="xl25">
    <w:name w:val="xl25"/>
    <w:basedOn w:val="Normal"/>
    <w:uiPriority w:val="99"/>
    <w:rsid w:val="004F6E61"/>
    <w:pPr>
      <w:pBdr>
        <w:left w:val="single" w:sz="8" w:space="0" w:color="auto"/>
        <w:bottom w:val="single" w:sz="4" w:space="0" w:color="auto"/>
        <w:right w:val="single" w:sz="8" w:space="0" w:color="auto"/>
      </w:pBdr>
      <w:shd w:val="pct50" w:color="auto" w:fill="808080"/>
      <w:spacing w:before="100" w:beforeAutospacing="1" w:after="100" w:afterAutospacing="1"/>
    </w:pPr>
    <w:rPr>
      <w:rFonts w:ascii="Arial" w:hAnsi="Arial" w:cs="Arial"/>
      <w:b/>
      <w:bCs/>
      <w:sz w:val="16"/>
      <w:szCs w:val="16"/>
      <w:lang w:val="es-ES" w:eastAsia="es-ES"/>
    </w:rPr>
  </w:style>
  <w:style w:type="paragraph" w:customStyle="1" w:styleId="xl26">
    <w:name w:val="xl26"/>
    <w:basedOn w:val="Normal"/>
    <w:uiPriority w:val="99"/>
    <w:rsid w:val="004F6E61"/>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b/>
      <w:bCs/>
      <w:sz w:val="16"/>
      <w:szCs w:val="16"/>
      <w:lang w:val="es-ES" w:eastAsia="es-ES"/>
    </w:rPr>
  </w:style>
  <w:style w:type="paragraph" w:customStyle="1" w:styleId="xl27">
    <w:name w:val="xl27"/>
    <w:basedOn w:val="Normal"/>
    <w:uiPriority w:val="99"/>
    <w:rsid w:val="004F6E61"/>
    <w:pPr>
      <w:pBdr>
        <w:top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28">
    <w:name w:val="xl28"/>
    <w:basedOn w:val="Normal"/>
    <w:uiPriority w:val="99"/>
    <w:rsid w:val="004F6E61"/>
    <w:pPr>
      <w:pBdr>
        <w:top w:val="single" w:sz="4" w:space="0" w:color="auto"/>
        <w:right w:val="single" w:sz="4" w:space="0" w:color="auto"/>
      </w:pBdr>
      <w:spacing w:before="100" w:beforeAutospacing="1" w:after="100" w:afterAutospacing="1"/>
      <w:jc w:val="center"/>
      <w:textAlignment w:val="top"/>
    </w:pPr>
    <w:rPr>
      <w:rFonts w:ascii="Arial" w:hAnsi="Arial" w:cs="Arial"/>
      <w:sz w:val="16"/>
      <w:szCs w:val="16"/>
      <w:lang w:val="es-ES" w:eastAsia="es-ES"/>
    </w:rPr>
  </w:style>
  <w:style w:type="paragraph" w:customStyle="1" w:styleId="xl30">
    <w:name w:val="xl30"/>
    <w:basedOn w:val="Normal"/>
    <w:uiPriority w:val="99"/>
    <w:rsid w:val="004F6E61"/>
    <w:pPr>
      <w:pBdr>
        <w:bottom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33">
    <w:name w:val="xl33"/>
    <w:basedOn w:val="Normal"/>
    <w:uiPriority w:val="99"/>
    <w:rsid w:val="004F6E61"/>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6"/>
      <w:szCs w:val="16"/>
      <w:lang w:val="es-ES" w:eastAsia="es-ES"/>
    </w:rPr>
  </w:style>
  <w:style w:type="paragraph" w:customStyle="1" w:styleId="xl34">
    <w:name w:val="xl34"/>
    <w:basedOn w:val="Normal"/>
    <w:uiPriority w:val="99"/>
    <w:rsid w:val="004F6E61"/>
    <w:pPr>
      <w:pBdr>
        <w:top w:val="single" w:sz="4" w:space="0" w:color="auto"/>
        <w:left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35">
    <w:name w:val="xl35"/>
    <w:basedOn w:val="Normal"/>
    <w:uiPriority w:val="99"/>
    <w:rsid w:val="004F6E61"/>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HTMLBody">
    <w:name w:val="HTML Body"/>
    <w:uiPriority w:val="99"/>
    <w:rsid w:val="004F6E61"/>
    <w:pPr>
      <w:autoSpaceDE w:val="0"/>
      <w:autoSpaceDN w:val="0"/>
      <w:adjustRightInd w:val="0"/>
      <w:spacing w:after="0" w:line="240" w:lineRule="auto"/>
    </w:pPr>
    <w:rPr>
      <w:rFonts w:ascii="Arial" w:eastAsia="Times New Roman" w:hAnsi="Arial" w:cs="Arial"/>
      <w:sz w:val="20"/>
      <w:szCs w:val="20"/>
      <w:lang w:val="en-US"/>
    </w:rPr>
  </w:style>
  <w:style w:type="paragraph" w:styleId="NormalWeb">
    <w:name w:val="Normal (Web)"/>
    <w:basedOn w:val="Normal"/>
    <w:uiPriority w:val="99"/>
    <w:rsid w:val="004F6E61"/>
    <w:pPr>
      <w:spacing w:before="100" w:after="100"/>
      <w:jc w:val="left"/>
    </w:pPr>
    <w:rPr>
      <w:rFonts w:ascii="Times New Roman" w:eastAsia="Times New Roman" w:hAnsi="Times New Roman"/>
      <w:sz w:val="24"/>
      <w:szCs w:val="24"/>
      <w:lang w:val="en-US" w:eastAsia="es-ES"/>
    </w:rPr>
  </w:style>
  <w:style w:type="paragraph" w:customStyle="1" w:styleId="NormalArial">
    <w:name w:val="Normal + Arial"/>
    <w:aliases w:val="8 pt"/>
    <w:basedOn w:val="Textonotapie"/>
    <w:uiPriority w:val="99"/>
    <w:rsid w:val="004F6E61"/>
    <w:rPr>
      <w:rFonts w:ascii="Arial" w:hAnsi="Arial" w:cs="Arial"/>
      <w:lang w:val="es-ES"/>
    </w:rPr>
  </w:style>
  <w:style w:type="paragraph" w:styleId="Mapadeldocumento">
    <w:name w:val="Document Map"/>
    <w:basedOn w:val="Normal"/>
    <w:link w:val="MapadeldocumentoCar"/>
    <w:uiPriority w:val="99"/>
    <w:semiHidden/>
    <w:rsid w:val="004F6E61"/>
    <w:pPr>
      <w:shd w:val="clear" w:color="auto" w:fill="000080"/>
      <w:jc w:val="left"/>
    </w:pPr>
    <w:rPr>
      <w:rFonts w:ascii="Tahoma" w:eastAsia="Times New Roman" w:hAnsi="Tahoma" w:cs="Tahoma"/>
      <w:sz w:val="20"/>
      <w:szCs w:val="20"/>
      <w:lang w:eastAsia="es-ES"/>
    </w:rPr>
  </w:style>
  <w:style w:type="character" w:customStyle="1" w:styleId="MapadeldocumentoCar">
    <w:name w:val="Mapa del documento Car"/>
    <w:basedOn w:val="Fuentedeprrafopredeter"/>
    <w:link w:val="Mapadeldocumento"/>
    <w:uiPriority w:val="99"/>
    <w:semiHidden/>
    <w:rsid w:val="004F6E61"/>
    <w:rPr>
      <w:rFonts w:ascii="Tahoma" w:eastAsia="Times New Roman" w:hAnsi="Tahoma" w:cs="Tahoma"/>
      <w:sz w:val="20"/>
      <w:szCs w:val="20"/>
      <w:shd w:val="clear" w:color="auto" w:fill="000080"/>
      <w:lang w:eastAsia="es-ES"/>
    </w:rPr>
  </w:style>
  <w:style w:type="table" w:styleId="Tablaelegante">
    <w:name w:val="Table Elegant"/>
    <w:basedOn w:val="Tablanormal"/>
    <w:uiPriority w:val="99"/>
    <w:rsid w:val="004F6E61"/>
    <w:pPr>
      <w:spacing w:after="0" w:line="240" w:lineRule="auto"/>
    </w:pPr>
    <w:rPr>
      <w:rFonts w:ascii="Times New Roman" w:eastAsia="Times New Roman" w:hAnsi="Times New Roman" w:cs="Times New Roman"/>
      <w:sz w:val="20"/>
      <w:szCs w:val="20"/>
      <w:lang w:eastAsia="es-MX"/>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aconcuadrcula">
    <w:name w:val="Table Grid"/>
    <w:basedOn w:val="Tablanormal"/>
    <w:uiPriority w:val="59"/>
    <w:rsid w:val="004F6E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profesional">
    <w:name w:val="Table Professional"/>
    <w:basedOn w:val="Tablanormal"/>
    <w:uiPriority w:val="99"/>
    <w:rsid w:val="004F6E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customStyle="1" w:styleId="Car">
    <w:name w:val="Car"/>
    <w:basedOn w:val="Normal"/>
    <w:uiPriority w:val="99"/>
    <w:rsid w:val="004F6E61"/>
    <w:pPr>
      <w:spacing w:before="60" w:after="160" w:line="240" w:lineRule="exact"/>
      <w:jc w:val="left"/>
    </w:pPr>
    <w:rPr>
      <w:rFonts w:ascii="Verdana" w:hAnsi="Verdana" w:cs="Verdana"/>
      <w:color w:val="FF00FF"/>
      <w:sz w:val="20"/>
      <w:szCs w:val="20"/>
      <w:lang w:val="en-US"/>
    </w:rPr>
  </w:style>
  <w:style w:type="paragraph" w:customStyle="1" w:styleId="Car1">
    <w:name w:val="Car1"/>
    <w:basedOn w:val="Normal"/>
    <w:uiPriority w:val="99"/>
    <w:rsid w:val="004F6E61"/>
    <w:pPr>
      <w:spacing w:before="60" w:after="160" w:line="240" w:lineRule="exact"/>
      <w:jc w:val="left"/>
    </w:pPr>
    <w:rPr>
      <w:rFonts w:ascii="Verdana" w:hAnsi="Verdana"/>
      <w:color w:val="FF00FF"/>
      <w:sz w:val="20"/>
      <w:szCs w:val="20"/>
      <w:lang w:val="en-US"/>
    </w:rPr>
  </w:style>
  <w:style w:type="paragraph" w:customStyle="1" w:styleId="Car2">
    <w:name w:val="Car2"/>
    <w:basedOn w:val="Normal"/>
    <w:uiPriority w:val="99"/>
    <w:rsid w:val="004F6E61"/>
    <w:pPr>
      <w:spacing w:before="60" w:after="160" w:line="240" w:lineRule="exact"/>
      <w:jc w:val="left"/>
    </w:pPr>
    <w:rPr>
      <w:rFonts w:ascii="Verdana" w:hAnsi="Verdana"/>
      <w:color w:val="FF00FF"/>
      <w:sz w:val="20"/>
      <w:szCs w:val="20"/>
      <w:lang w:val="en-U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4F6E61"/>
    <w:pPr>
      <w:spacing w:after="160" w:line="240" w:lineRule="exact"/>
      <w:jc w:val="left"/>
    </w:pPr>
    <w:rPr>
      <w:rFonts w:ascii="Tahoma" w:eastAsia="Times New Roman" w:hAnsi="Tahoma"/>
      <w:sz w:val="20"/>
      <w:szCs w:val="20"/>
      <w:lang w:val="en-US"/>
    </w:rPr>
  </w:style>
  <w:style w:type="paragraph" w:customStyle="1" w:styleId="xl66">
    <w:name w:val="xl66"/>
    <w:basedOn w:val="Normal"/>
    <w:rsid w:val="004F6E61"/>
    <w:pPr>
      <w:spacing w:before="100" w:beforeAutospacing="1" w:after="100" w:afterAutospacing="1"/>
      <w:jc w:val="left"/>
    </w:pPr>
    <w:rPr>
      <w:rFonts w:ascii="Times New Roman" w:eastAsia="Times New Roman" w:hAnsi="Times New Roman"/>
      <w:sz w:val="18"/>
      <w:szCs w:val="18"/>
      <w:lang w:eastAsia="es-MX"/>
    </w:rPr>
  </w:style>
  <w:style w:type="paragraph" w:customStyle="1" w:styleId="xl67">
    <w:name w:val="xl67"/>
    <w:basedOn w:val="Normal"/>
    <w:rsid w:val="004F6E61"/>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eastAsia="Times New Roman" w:hAnsi="Arial" w:cs="Arial"/>
      <w:b/>
      <w:bCs/>
      <w:color w:val="000000"/>
      <w:sz w:val="18"/>
      <w:szCs w:val="18"/>
      <w:lang w:eastAsia="es-MX"/>
    </w:rPr>
  </w:style>
  <w:style w:type="paragraph" w:customStyle="1" w:styleId="xl68">
    <w:name w:val="xl68"/>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18"/>
      <w:szCs w:val="18"/>
      <w:lang w:eastAsia="es-MX"/>
    </w:rPr>
  </w:style>
  <w:style w:type="paragraph" w:customStyle="1" w:styleId="xl69">
    <w:name w:val="xl69"/>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color w:val="000000"/>
      <w:sz w:val="18"/>
      <w:szCs w:val="18"/>
      <w:lang w:eastAsia="es-MX"/>
    </w:rPr>
  </w:style>
  <w:style w:type="paragraph" w:customStyle="1" w:styleId="xl70">
    <w:name w:val="xl70"/>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8"/>
      <w:szCs w:val="18"/>
      <w:lang w:eastAsia="es-MX"/>
    </w:rPr>
  </w:style>
  <w:style w:type="paragraph" w:customStyle="1" w:styleId="xl71">
    <w:name w:val="xl71"/>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sz w:val="18"/>
      <w:szCs w:val="18"/>
      <w:lang w:eastAsia="es-MX"/>
    </w:rPr>
  </w:style>
  <w:style w:type="paragraph" w:customStyle="1" w:styleId="xl72">
    <w:name w:val="xl72"/>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color w:val="000000"/>
      <w:sz w:val="18"/>
      <w:szCs w:val="18"/>
      <w:lang w:eastAsia="es-MX"/>
    </w:rPr>
  </w:style>
  <w:style w:type="paragraph" w:customStyle="1" w:styleId="xl73">
    <w:name w:val="xl73"/>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color w:val="000000"/>
      <w:sz w:val="18"/>
      <w:szCs w:val="18"/>
      <w:lang w:eastAsia="es-MX"/>
    </w:rPr>
  </w:style>
  <w:style w:type="paragraph" w:customStyle="1" w:styleId="xl74">
    <w:name w:val="xl74"/>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 w:val="18"/>
      <w:szCs w:val="18"/>
      <w:lang w:eastAsia="es-MX"/>
    </w:rPr>
  </w:style>
  <w:style w:type="paragraph" w:customStyle="1" w:styleId="xl75">
    <w:name w:val="xl75"/>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8"/>
      <w:szCs w:val="18"/>
      <w:lang w:eastAsia="es-MX"/>
    </w:rPr>
  </w:style>
  <w:style w:type="table" w:styleId="Sombreadomedio1-nfasis3">
    <w:name w:val="Medium Shading 1 Accent 3"/>
    <w:basedOn w:val="Tablanormal"/>
    <w:uiPriority w:val="63"/>
    <w:rsid w:val="004F6E61"/>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Listaclara-nfasis3">
    <w:name w:val="Light List Accent 3"/>
    <w:basedOn w:val="Tablanormal"/>
    <w:uiPriority w:val="61"/>
    <w:rsid w:val="004F6E61"/>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styleId="nfasissutil">
    <w:name w:val="Subtle Emphasis"/>
    <w:basedOn w:val="Fuentedeprrafopredeter"/>
    <w:uiPriority w:val="19"/>
    <w:qFormat/>
    <w:rsid w:val="004F6E61"/>
    <w:rPr>
      <w:i/>
      <w:iCs/>
      <w:color w:val="808080"/>
    </w:rPr>
  </w:style>
  <w:style w:type="table" w:customStyle="1" w:styleId="Sombreadoclaro1">
    <w:name w:val="Sombreado claro1"/>
    <w:basedOn w:val="Tablanormal"/>
    <w:uiPriority w:val="60"/>
    <w:rsid w:val="004F6E61"/>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Fecha1">
    <w:name w:val="Fecha1"/>
    <w:basedOn w:val="Normal"/>
    <w:rsid w:val="004F6E61"/>
    <w:pPr>
      <w:jc w:val="left"/>
    </w:pPr>
    <w:rPr>
      <w:rFonts w:ascii="Times New Roman" w:eastAsia="Times New Roman" w:hAnsi="Times New Roman"/>
      <w:sz w:val="20"/>
      <w:szCs w:val="20"/>
      <w:lang w:eastAsia="es-ES"/>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Scitum normal Car,Listas Car,Colorful List - Accent 11 Car"/>
    <w:link w:val="Prrafodelista"/>
    <w:uiPriority w:val="34"/>
    <w:locked/>
    <w:rsid w:val="004F6E61"/>
    <w:rPr>
      <w:rFonts w:ascii="Calibri" w:eastAsia="Calibri" w:hAnsi="Calibri" w:cs="Times New Roman"/>
    </w:rPr>
  </w:style>
  <w:style w:type="character" w:customStyle="1" w:styleId="MapadeldocumentoCar1">
    <w:name w:val="Mapa del documento Car1"/>
    <w:basedOn w:val="Fuentedeprrafopredeter"/>
    <w:uiPriority w:val="99"/>
    <w:semiHidden/>
    <w:rsid w:val="004F6E61"/>
    <w:rPr>
      <w:rFonts w:ascii="Tahoma" w:hAnsi="Tahoma" w:cs="Tahoma"/>
      <w:sz w:val="16"/>
      <w:szCs w:val="16"/>
    </w:rPr>
  </w:style>
  <w:style w:type="paragraph" w:styleId="Lista">
    <w:name w:val="List"/>
    <w:basedOn w:val="Normal"/>
    <w:uiPriority w:val="99"/>
    <w:unhideWhenUsed/>
    <w:rsid w:val="004F6E61"/>
    <w:pPr>
      <w:ind w:left="283" w:hanging="283"/>
      <w:contextualSpacing/>
      <w:jc w:val="left"/>
    </w:pPr>
    <w:rPr>
      <w:rFonts w:eastAsia="Times New Roman"/>
      <w:sz w:val="24"/>
      <w:szCs w:val="24"/>
      <w:lang w:val="es-ES_tradnl"/>
    </w:rPr>
  </w:style>
  <w:style w:type="paragraph" w:styleId="Lista2">
    <w:name w:val="List 2"/>
    <w:basedOn w:val="Normal"/>
    <w:uiPriority w:val="99"/>
    <w:unhideWhenUsed/>
    <w:rsid w:val="004F6E61"/>
    <w:pPr>
      <w:ind w:left="566" w:hanging="283"/>
      <w:contextualSpacing/>
      <w:jc w:val="left"/>
    </w:pPr>
    <w:rPr>
      <w:rFonts w:eastAsia="Times New Roman"/>
      <w:sz w:val="24"/>
      <w:szCs w:val="24"/>
      <w:lang w:val="es-ES_tradnl"/>
    </w:rPr>
  </w:style>
  <w:style w:type="paragraph" w:styleId="Lista3">
    <w:name w:val="List 3"/>
    <w:basedOn w:val="Normal"/>
    <w:uiPriority w:val="99"/>
    <w:unhideWhenUsed/>
    <w:rsid w:val="004F6E61"/>
    <w:pPr>
      <w:ind w:left="849" w:hanging="283"/>
      <w:contextualSpacing/>
      <w:jc w:val="left"/>
    </w:pPr>
    <w:rPr>
      <w:rFonts w:eastAsia="Times New Roman"/>
      <w:sz w:val="24"/>
      <w:szCs w:val="24"/>
      <w:lang w:val="es-ES_tradnl"/>
    </w:rPr>
  </w:style>
  <w:style w:type="paragraph" w:styleId="Saludo">
    <w:name w:val="Salutation"/>
    <w:basedOn w:val="Normal"/>
    <w:next w:val="Normal"/>
    <w:link w:val="SaludoCar"/>
    <w:uiPriority w:val="99"/>
    <w:unhideWhenUsed/>
    <w:rsid w:val="004F6E61"/>
    <w:pPr>
      <w:jc w:val="left"/>
    </w:pPr>
    <w:rPr>
      <w:rFonts w:eastAsia="Times New Roman"/>
      <w:sz w:val="24"/>
      <w:szCs w:val="24"/>
      <w:lang w:val="es-ES_tradnl"/>
    </w:rPr>
  </w:style>
  <w:style w:type="character" w:customStyle="1" w:styleId="SaludoCar">
    <w:name w:val="Saludo Car"/>
    <w:basedOn w:val="Fuentedeprrafopredeter"/>
    <w:link w:val="Saludo"/>
    <w:uiPriority w:val="99"/>
    <w:rsid w:val="004F6E61"/>
    <w:rPr>
      <w:rFonts w:ascii="Calibri" w:eastAsia="Times New Roman" w:hAnsi="Calibri" w:cs="Times New Roman"/>
      <w:sz w:val="24"/>
      <w:szCs w:val="24"/>
      <w:lang w:val="es-ES_tradnl"/>
    </w:rPr>
  </w:style>
  <w:style w:type="paragraph" w:styleId="Continuarlista">
    <w:name w:val="List Continue"/>
    <w:basedOn w:val="Normal"/>
    <w:uiPriority w:val="99"/>
    <w:unhideWhenUsed/>
    <w:rsid w:val="004F6E61"/>
    <w:pPr>
      <w:spacing w:after="120"/>
      <w:ind w:left="283"/>
      <w:contextualSpacing/>
      <w:jc w:val="left"/>
    </w:pPr>
    <w:rPr>
      <w:rFonts w:eastAsia="Times New Roman"/>
      <w:sz w:val="24"/>
      <w:szCs w:val="24"/>
      <w:lang w:val="es-ES_tradnl"/>
    </w:rPr>
  </w:style>
  <w:style w:type="paragraph" w:customStyle="1" w:styleId="Lneadeasunto">
    <w:name w:val="Línea de asunto"/>
    <w:basedOn w:val="Normal"/>
    <w:rsid w:val="004F6E61"/>
    <w:pPr>
      <w:jc w:val="left"/>
    </w:pPr>
    <w:rPr>
      <w:rFonts w:eastAsia="Times New Roman"/>
      <w:sz w:val="24"/>
      <w:szCs w:val="24"/>
      <w:lang w:val="es-ES_tradnl"/>
    </w:rPr>
  </w:style>
  <w:style w:type="paragraph" w:styleId="Textoindependienteprimerasangra2">
    <w:name w:val="Body Text First Indent 2"/>
    <w:basedOn w:val="Sangradetextonormal"/>
    <w:link w:val="Textoindependienteprimerasangra2Car"/>
    <w:uiPriority w:val="99"/>
    <w:unhideWhenUsed/>
    <w:rsid w:val="004F6E61"/>
    <w:pPr>
      <w:ind w:left="360" w:firstLine="360"/>
      <w:jc w:val="left"/>
    </w:pPr>
    <w:rPr>
      <w:rFonts w:ascii="Calibri" w:hAnsi="Calibri" w:cs="Times New Roman"/>
      <w:b w:val="0"/>
      <w:bCs w:val="0"/>
      <w:sz w:val="24"/>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rsid w:val="004F6E61"/>
    <w:rPr>
      <w:rFonts w:ascii="Calibri" w:eastAsia="Times New Roman" w:hAnsi="Calibri" w:cs="Times New Roman"/>
      <w:b w:val="0"/>
      <w:bCs w:val="0"/>
      <w:sz w:val="24"/>
      <w:szCs w:val="24"/>
      <w:lang w:val="es-ES_tradnl" w:eastAsia="es-ES"/>
    </w:rPr>
  </w:style>
  <w:style w:type="character" w:styleId="Refdecomentario">
    <w:name w:val="annotation reference"/>
    <w:basedOn w:val="Fuentedeprrafopredeter"/>
    <w:semiHidden/>
    <w:unhideWhenUsed/>
    <w:rsid w:val="004F6E61"/>
    <w:rPr>
      <w:sz w:val="16"/>
      <w:szCs w:val="16"/>
    </w:rPr>
  </w:style>
  <w:style w:type="paragraph" w:styleId="Textocomentario">
    <w:name w:val="annotation text"/>
    <w:basedOn w:val="Normal"/>
    <w:link w:val="TextocomentarioCar"/>
    <w:uiPriority w:val="99"/>
    <w:semiHidden/>
    <w:unhideWhenUsed/>
    <w:rsid w:val="004F6E61"/>
    <w:pPr>
      <w:jc w:val="left"/>
    </w:pPr>
    <w:rPr>
      <w:rFonts w:ascii="Times New Roman" w:eastAsia="Times New Roman" w:hAnsi="Times New Roman"/>
      <w:sz w:val="20"/>
      <w:szCs w:val="20"/>
      <w:lang w:eastAsia="es-ES"/>
    </w:rPr>
  </w:style>
  <w:style w:type="character" w:customStyle="1" w:styleId="TextocomentarioCar">
    <w:name w:val="Texto comentario Car"/>
    <w:basedOn w:val="Fuentedeprrafopredeter"/>
    <w:link w:val="Textocomentario"/>
    <w:uiPriority w:val="99"/>
    <w:semiHidden/>
    <w:rsid w:val="004F6E61"/>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4F6E61"/>
    <w:rPr>
      <w:b/>
      <w:bCs/>
    </w:rPr>
  </w:style>
  <w:style w:type="character" w:customStyle="1" w:styleId="AsuntodelcomentarioCar">
    <w:name w:val="Asunto del comentario Car"/>
    <w:basedOn w:val="TextocomentarioCar"/>
    <w:link w:val="Asuntodelcomentario"/>
    <w:uiPriority w:val="99"/>
    <w:semiHidden/>
    <w:rsid w:val="004F6E61"/>
    <w:rPr>
      <w:rFonts w:ascii="Times New Roman" w:eastAsia="Times New Roman" w:hAnsi="Times New Roman" w:cs="Times New Roman"/>
      <w:b/>
      <w:bCs/>
      <w:sz w:val="20"/>
      <w:szCs w:val="20"/>
      <w:lang w:eastAsia="es-ES"/>
    </w:rPr>
  </w:style>
  <w:style w:type="paragraph" w:styleId="Sinespaciado">
    <w:name w:val="No Spacing"/>
    <w:uiPriority w:val="1"/>
    <w:qFormat/>
    <w:rsid w:val="004F6E61"/>
    <w:pPr>
      <w:spacing w:after="0" w:line="240" w:lineRule="auto"/>
    </w:pPr>
    <w:rPr>
      <w:rFonts w:ascii="Calibri" w:eastAsia="Calibri" w:hAnsi="Calibri" w:cs="Times New Roman"/>
    </w:rPr>
  </w:style>
  <w:style w:type="table" w:customStyle="1" w:styleId="Tablaconcuadrcula1">
    <w:name w:val="Tabla con cuadrícula1"/>
    <w:basedOn w:val="Tablanormal"/>
    <w:next w:val="Tablaconcuadrcula"/>
    <w:rsid w:val="004F6E6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4F6E6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4F6E6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romisin">
    <w:name w:val="Por omisión"/>
    <w:rsid w:val="004F6E61"/>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val="es-ES_tradnl" w:eastAsia="es-ES"/>
    </w:rPr>
  </w:style>
  <w:style w:type="character" w:customStyle="1" w:styleId="Ninguno">
    <w:name w:val="Ninguno"/>
    <w:rsid w:val="004F6E61"/>
    <w:rPr>
      <w:lang w:val="es-ES_tradnl"/>
    </w:rPr>
  </w:style>
  <w:style w:type="paragraph" w:customStyle="1" w:styleId="CuerpoA">
    <w:name w:val="Cuerpo A"/>
    <w:rsid w:val="004F6E61"/>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0"/>
      <w:szCs w:val="20"/>
      <w:u w:color="000000"/>
      <w:bdr w:val="nil"/>
      <w:lang w:val="de-DE" w:eastAsia="es-ES"/>
    </w:rPr>
  </w:style>
  <w:style w:type="numbering" w:customStyle="1" w:styleId="Estiloimportado15">
    <w:name w:val="Estilo importado 15"/>
    <w:rsid w:val="004F6E61"/>
    <w:pPr>
      <w:numPr>
        <w:numId w:val="21"/>
      </w:numPr>
    </w:pPr>
  </w:style>
  <w:style w:type="numbering" w:customStyle="1" w:styleId="Estiloimportado16">
    <w:name w:val="Estilo importado 16"/>
    <w:rsid w:val="004F6E61"/>
    <w:pPr>
      <w:numPr>
        <w:numId w:val="25"/>
      </w:numPr>
    </w:pPr>
  </w:style>
  <w:style w:type="paragraph" w:customStyle="1" w:styleId="xl63">
    <w:name w:val="xl63"/>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4"/>
      <w:szCs w:val="24"/>
      <w:lang w:eastAsia="es-MX"/>
    </w:rPr>
  </w:style>
  <w:style w:type="paragraph" w:customStyle="1" w:styleId="xl64">
    <w:name w:val="xl64"/>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0"/>
      <w:szCs w:val="20"/>
      <w:lang w:eastAsia="es-MX"/>
    </w:rPr>
  </w:style>
  <w:style w:type="paragraph" w:customStyle="1" w:styleId="xl65">
    <w:name w:val="xl65"/>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0"/>
      <w:szCs w:val="20"/>
      <w:lang w:eastAsia="es-MX"/>
    </w:rPr>
  </w:style>
  <w:style w:type="paragraph" w:customStyle="1" w:styleId="xl76">
    <w:name w:val="xl76"/>
    <w:basedOn w:val="Normal"/>
    <w:rsid w:val="004F6E61"/>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4"/>
      <w:szCs w:val="24"/>
      <w:lang w:eastAsia="es-MX"/>
    </w:rPr>
  </w:style>
  <w:style w:type="paragraph" w:customStyle="1" w:styleId="xl77">
    <w:name w:val="xl77"/>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eastAsia="es-MX"/>
    </w:rPr>
  </w:style>
  <w:style w:type="paragraph" w:customStyle="1" w:styleId="xl78">
    <w:name w:val="xl78"/>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lang w:eastAsia="es-MX"/>
    </w:rPr>
  </w:style>
  <w:style w:type="paragraph" w:customStyle="1" w:styleId="Texto0">
    <w:name w:val="Texto"/>
    <w:basedOn w:val="Normal"/>
    <w:rsid w:val="004F6E61"/>
    <w:pPr>
      <w:spacing w:after="101" w:line="216" w:lineRule="exact"/>
      <w:ind w:firstLine="288"/>
    </w:pPr>
    <w:rPr>
      <w:rFonts w:ascii="Arial" w:eastAsia="Times New Roman" w:hAnsi="Arial"/>
      <w:sz w:val="18"/>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9173111">
      <w:bodyDiv w:val="1"/>
      <w:marLeft w:val="0"/>
      <w:marRight w:val="0"/>
      <w:marTop w:val="0"/>
      <w:marBottom w:val="0"/>
      <w:divBdr>
        <w:top w:val="none" w:sz="0" w:space="0" w:color="auto"/>
        <w:left w:val="none" w:sz="0" w:space="0" w:color="auto"/>
        <w:bottom w:val="none" w:sz="0" w:space="0" w:color="auto"/>
        <w:right w:val="none" w:sz="0" w:space="0" w:color="auto"/>
      </w:divBdr>
    </w:div>
    <w:div w:id="202865940">
      <w:bodyDiv w:val="1"/>
      <w:marLeft w:val="0"/>
      <w:marRight w:val="0"/>
      <w:marTop w:val="0"/>
      <w:marBottom w:val="0"/>
      <w:divBdr>
        <w:top w:val="none" w:sz="0" w:space="0" w:color="auto"/>
        <w:left w:val="none" w:sz="0" w:space="0" w:color="auto"/>
        <w:bottom w:val="none" w:sz="0" w:space="0" w:color="auto"/>
        <w:right w:val="none" w:sz="0" w:space="0" w:color="auto"/>
      </w:divBdr>
    </w:div>
    <w:div w:id="224679484">
      <w:bodyDiv w:val="1"/>
      <w:marLeft w:val="0"/>
      <w:marRight w:val="0"/>
      <w:marTop w:val="0"/>
      <w:marBottom w:val="0"/>
      <w:divBdr>
        <w:top w:val="none" w:sz="0" w:space="0" w:color="auto"/>
        <w:left w:val="none" w:sz="0" w:space="0" w:color="auto"/>
        <w:bottom w:val="none" w:sz="0" w:space="0" w:color="auto"/>
        <w:right w:val="none" w:sz="0" w:space="0" w:color="auto"/>
      </w:divBdr>
    </w:div>
    <w:div w:id="265575253">
      <w:bodyDiv w:val="1"/>
      <w:marLeft w:val="0"/>
      <w:marRight w:val="0"/>
      <w:marTop w:val="0"/>
      <w:marBottom w:val="0"/>
      <w:divBdr>
        <w:top w:val="none" w:sz="0" w:space="0" w:color="auto"/>
        <w:left w:val="none" w:sz="0" w:space="0" w:color="auto"/>
        <w:bottom w:val="none" w:sz="0" w:space="0" w:color="auto"/>
        <w:right w:val="none" w:sz="0" w:space="0" w:color="auto"/>
      </w:divBdr>
    </w:div>
    <w:div w:id="448864600">
      <w:bodyDiv w:val="1"/>
      <w:marLeft w:val="0"/>
      <w:marRight w:val="0"/>
      <w:marTop w:val="0"/>
      <w:marBottom w:val="0"/>
      <w:divBdr>
        <w:top w:val="none" w:sz="0" w:space="0" w:color="auto"/>
        <w:left w:val="none" w:sz="0" w:space="0" w:color="auto"/>
        <w:bottom w:val="none" w:sz="0" w:space="0" w:color="auto"/>
        <w:right w:val="none" w:sz="0" w:space="0" w:color="auto"/>
      </w:divBdr>
    </w:div>
    <w:div w:id="491993403">
      <w:bodyDiv w:val="1"/>
      <w:marLeft w:val="0"/>
      <w:marRight w:val="0"/>
      <w:marTop w:val="0"/>
      <w:marBottom w:val="0"/>
      <w:divBdr>
        <w:top w:val="none" w:sz="0" w:space="0" w:color="auto"/>
        <w:left w:val="none" w:sz="0" w:space="0" w:color="auto"/>
        <w:bottom w:val="none" w:sz="0" w:space="0" w:color="auto"/>
        <w:right w:val="none" w:sz="0" w:space="0" w:color="auto"/>
      </w:divBdr>
    </w:div>
    <w:div w:id="533689095">
      <w:bodyDiv w:val="1"/>
      <w:marLeft w:val="0"/>
      <w:marRight w:val="0"/>
      <w:marTop w:val="0"/>
      <w:marBottom w:val="0"/>
      <w:divBdr>
        <w:top w:val="none" w:sz="0" w:space="0" w:color="auto"/>
        <w:left w:val="none" w:sz="0" w:space="0" w:color="auto"/>
        <w:bottom w:val="none" w:sz="0" w:space="0" w:color="auto"/>
        <w:right w:val="none" w:sz="0" w:space="0" w:color="auto"/>
      </w:divBdr>
    </w:div>
    <w:div w:id="534466381">
      <w:bodyDiv w:val="1"/>
      <w:marLeft w:val="0"/>
      <w:marRight w:val="0"/>
      <w:marTop w:val="0"/>
      <w:marBottom w:val="0"/>
      <w:divBdr>
        <w:top w:val="none" w:sz="0" w:space="0" w:color="auto"/>
        <w:left w:val="none" w:sz="0" w:space="0" w:color="auto"/>
        <w:bottom w:val="none" w:sz="0" w:space="0" w:color="auto"/>
        <w:right w:val="none" w:sz="0" w:space="0" w:color="auto"/>
      </w:divBdr>
    </w:div>
    <w:div w:id="1117874142">
      <w:bodyDiv w:val="1"/>
      <w:marLeft w:val="0"/>
      <w:marRight w:val="0"/>
      <w:marTop w:val="0"/>
      <w:marBottom w:val="0"/>
      <w:divBdr>
        <w:top w:val="none" w:sz="0" w:space="0" w:color="auto"/>
        <w:left w:val="none" w:sz="0" w:space="0" w:color="auto"/>
        <w:bottom w:val="none" w:sz="0" w:space="0" w:color="auto"/>
        <w:right w:val="none" w:sz="0" w:space="0" w:color="auto"/>
      </w:divBdr>
    </w:div>
    <w:div w:id="1150095526">
      <w:bodyDiv w:val="1"/>
      <w:marLeft w:val="0"/>
      <w:marRight w:val="0"/>
      <w:marTop w:val="0"/>
      <w:marBottom w:val="0"/>
      <w:divBdr>
        <w:top w:val="none" w:sz="0" w:space="0" w:color="auto"/>
        <w:left w:val="none" w:sz="0" w:space="0" w:color="auto"/>
        <w:bottom w:val="none" w:sz="0" w:space="0" w:color="auto"/>
        <w:right w:val="none" w:sz="0" w:space="0" w:color="auto"/>
      </w:divBdr>
    </w:div>
    <w:div w:id="1251279879">
      <w:bodyDiv w:val="1"/>
      <w:marLeft w:val="0"/>
      <w:marRight w:val="0"/>
      <w:marTop w:val="0"/>
      <w:marBottom w:val="0"/>
      <w:divBdr>
        <w:top w:val="none" w:sz="0" w:space="0" w:color="auto"/>
        <w:left w:val="none" w:sz="0" w:space="0" w:color="auto"/>
        <w:bottom w:val="none" w:sz="0" w:space="0" w:color="auto"/>
        <w:right w:val="none" w:sz="0" w:space="0" w:color="auto"/>
      </w:divBdr>
    </w:div>
    <w:div w:id="1507284469">
      <w:bodyDiv w:val="1"/>
      <w:marLeft w:val="0"/>
      <w:marRight w:val="0"/>
      <w:marTop w:val="0"/>
      <w:marBottom w:val="0"/>
      <w:divBdr>
        <w:top w:val="none" w:sz="0" w:space="0" w:color="auto"/>
        <w:left w:val="none" w:sz="0" w:space="0" w:color="auto"/>
        <w:bottom w:val="none" w:sz="0" w:space="0" w:color="auto"/>
        <w:right w:val="none" w:sz="0" w:space="0" w:color="auto"/>
      </w:divBdr>
    </w:div>
    <w:div w:id="1553738006">
      <w:bodyDiv w:val="1"/>
      <w:marLeft w:val="0"/>
      <w:marRight w:val="0"/>
      <w:marTop w:val="0"/>
      <w:marBottom w:val="0"/>
      <w:divBdr>
        <w:top w:val="none" w:sz="0" w:space="0" w:color="auto"/>
        <w:left w:val="none" w:sz="0" w:space="0" w:color="auto"/>
        <w:bottom w:val="none" w:sz="0" w:space="0" w:color="auto"/>
        <w:right w:val="none" w:sz="0" w:space="0" w:color="auto"/>
      </w:divBdr>
    </w:div>
    <w:div w:id="1903101120">
      <w:bodyDiv w:val="1"/>
      <w:marLeft w:val="0"/>
      <w:marRight w:val="0"/>
      <w:marTop w:val="0"/>
      <w:marBottom w:val="0"/>
      <w:divBdr>
        <w:top w:val="none" w:sz="0" w:space="0" w:color="auto"/>
        <w:left w:val="none" w:sz="0" w:space="0" w:color="auto"/>
        <w:bottom w:val="none" w:sz="0" w:space="0" w:color="auto"/>
        <w:right w:val="none" w:sz="0" w:space="0" w:color="auto"/>
      </w:divBdr>
    </w:div>
    <w:div w:id="1908030253">
      <w:bodyDiv w:val="1"/>
      <w:marLeft w:val="0"/>
      <w:marRight w:val="0"/>
      <w:marTop w:val="0"/>
      <w:marBottom w:val="0"/>
      <w:divBdr>
        <w:top w:val="none" w:sz="0" w:space="0" w:color="auto"/>
        <w:left w:val="none" w:sz="0" w:space="0" w:color="auto"/>
        <w:bottom w:val="none" w:sz="0" w:space="0" w:color="auto"/>
        <w:right w:val="none" w:sz="0" w:space="0" w:color="auto"/>
      </w:divBdr>
    </w:div>
    <w:div w:id="1945570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150</TotalTime>
  <Pages>63</Pages>
  <Words>18736</Words>
  <Characters>103052</Characters>
  <Application>Microsoft Office Word</Application>
  <DocSecurity>0</DocSecurity>
  <Lines>858</Lines>
  <Paragraphs>243</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121545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Omar</dc:creator>
  <cp:keywords/>
  <dc:description/>
  <cp:lastModifiedBy>Usuario</cp:lastModifiedBy>
  <cp:revision>2</cp:revision>
  <dcterms:created xsi:type="dcterms:W3CDTF">2019-06-14T16:43:00Z</dcterms:created>
  <dcterms:modified xsi:type="dcterms:W3CDTF">2019-06-19T23:19:00Z</dcterms:modified>
</cp:coreProperties>
</file>